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696253" w:rsidRDefault="002C78CC" w:rsidP="002C78CC">
      <w:pPr>
        <w:jc w:val="right"/>
        <w:rPr>
          <w:rFonts w:ascii="Arial" w:hAnsi="Arial" w:cs="Arial"/>
        </w:rPr>
      </w:pPr>
      <w:r w:rsidRPr="00696253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Pr="00696253" w:rsidRDefault="002C78CC" w:rsidP="002C78CC">
      <w:pPr>
        <w:spacing w:after="0"/>
        <w:jc w:val="center"/>
        <w:rPr>
          <w:rFonts w:ascii="Arial" w:hAnsi="Arial" w:cs="Arial"/>
        </w:rPr>
      </w:pPr>
    </w:p>
    <w:p w14:paraId="559EF094" w14:textId="6A1DD8D3" w:rsidR="002C78CC" w:rsidRPr="00696253" w:rsidRDefault="002C78CC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96253">
        <w:rPr>
          <w:rFonts w:ascii="Arial" w:hAnsi="Arial" w:cs="Arial"/>
          <w:b/>
          <w:bCs/>
        </w:rPr>
        <w:t xml:space="preserve">Заказ № </w:t>
      </w:r>
      <w:r w:rsidR="001C6477" w:rsidRPr="00696253">
        <w:rPr>
          <w:rFonts w:ascii="Arial" w:hAnsi="Arial" w:cs="Arial"/>
          <w:b/>
          <w:bCs/>
        </w:rPr>
        <w:t>_____</w:t>
      </w:r>
      <w:r w:rsidRPr="00696253">
        <w:rPr>
          <w:rFonts w:ascii="Arial" w:hAnsi="Arial" w:cs="Arial"/>
          <w:b/>
          <w:bCs/>
        </w:rPr>
        <w:t xml:space="preserve"> </w:t>
      </w:r>
    </w:p>
    <w:p w14:paraId="4BF8DA6F" w14:textId="1DD70487" w:rsidR="002C78CC" w:rsidRPr="00696253" w:rsidRDefault="0042269F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96253">
        <w:rPr>
          <w:rFonts w:ascii="Arial" w:hAnsi="Arial" w:cs="Arial"/>
          <w:b/>
          <w:bCs/>
        </w:rPr>
        <w:t>для</w:t>
      </w:r>
      <w:r w:rsidR="002C78CC" w:rsidRPr="00696253">
        <w:rPr>
          <w:rFonts w:ascii="Arial" w:hAnsi="Arial" w:cs="Arial"/>
          <w:b/>
          <w:bCs/>
        </w:rPr>
        <w:t xml:space="preserve"> расчет</w:t>
      </w:r>
      <w:r w:rsidRPr="00696253">
        <w:rPr>
          <w:rFonts w:ascii="Arial" w:hAnsi="Arial" w:cs="Arial"/>
          <w:b/>
          <w:bCs/>
        </w:rPr>
        <w:t>а</w:t>
      </w:r>
      <w:r w:rsidR="002C78CC" w:rsidRPr="00696253">
        <w:rPr>
          <w:rFonts w:ascii="Arial" w:hAnsi="Arial" w:cs="Arial"/>
          <w:b/>
          <w:bCs/>
        </w:rPr>
        <w:t xml:space="preserve"> индикативной стоимости финансового продукта (iNAV)</w:t>
      </w:r>
    </w:p>
    <w:p w14:paraId="5DCACD4B" w14:textId="5782456D" w:rsidR="002C78CC" w:rsidRPr="00696253" w:rsidRDefault="002C78CC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17164300"/>
      <w:r w:rsidRPr="00696253">
        <w:rPr>
          <w:rFonts w:ascii="Arial" w:hAnsi="Arial" w:cs="Arial"/>
          <w:b/>
          <w:bCs/>
        </w:rPr>
        <w:t>к договору №_____</w:t>
      </w:r>
      <w:r w:rsidR="00F71D49" w:rsidRPr="00696253">
        <w:rPr>
          <w:rFonts w:ascii="Arial" w:hAnsi="Arial" w:cs="Arial"/>
          <w:b/>
          <w:bCs/>
        </w:rPr>
        <w:t>/</w:t>
      </w:r>
      <w:r w:rsidR="00F71D49" w:rsidRPr="00696253">
        <w:rPr>
          <w:rFonts w:ascii="Arial" w:hAnsi="Arial" w:cs="Arial"/>
          <w:b/>
          <w:bCs/>
          <w:lang w:val="en-US"/>
        </w:rPr>
        <w:t>IM</w:t>
      </w:r>
      <w:r w:rsidRPr="00696253">
        <w:rPr>
          <w:rFonts w:ascii="Arial" w:hAnsi="Arial" w:cs="Arial"/>
          <w:b/>
          <w:bCs/>
        </w:rPr>
        <w:t xml:space="preserve"> от «</w:t>
      </w:r>
      <w:r w:rsidR="00936608" w:rsidRPr="00696253">
        <w:rPr>
          <w:rFonts w:ascii="Arial" w:hAnsi="Arial" w:cs="Arial"/>
          <w:b/>
          <w:bCs/>
        </w:rPr>
        <w:t>_____</w:t>
      </w:r>
      <w:r w:rsidRPr="00696253">
        <w:rPr>
          <w:rFonts w:ascii="Arial" w:hAnsi="Arial" w:cs="Arial"/>
          <w:b/>
          <w:bCs/>
        </w:rPr>
        <w:t>»</w:t>
      </w:r>
      <w:r w:rsidR="00936608" w:rsidRPr="00696253">
        <w:rPr>
          <w:rFonts w:ascii="Arial" w:hAnsi="Arial" w:cs="Arial"/>
          <w:b/>
          <w:bCs/>
        </w:rPr>
        <w:t xml:space="preserve"> </w:t>
      </w:r>
      <w:r w:rsidRPr="00696253">
        <w:rPr>
          <w:rFonts w:ascii="Arial" w:hAnsi="Arial" w:cs="Arial"/>
          <w:b/>
          <w:bCs/>
        </w:rPr>
        <w:t>_______ 20___г.</w:t>
      </w:r>
    </w:p>
    <w:bookmarkEnd w:id="0"/>
    <w:p w14:paraId="537A23EB" w14:textId="1E74BFCE" w:rsidR="002C78CC" w:rsidRPr="00696253" w:rsidRDefault="002C78CC" w:rsidP="002C78CC">
      <w:pPr>
        <w:spacing w:after="0"/>
        <w:rPr>
          <w:rFonts w:ascii="Arial" w:hAnsi="Arial" w:cs="Arial"/>
          <w:b/>
          <w:sz w:val="24"/>
        </w:rPr>
      </w:pPr>
    </w:p>
    <w:p w14:paraId="3527F822" w14:textId="6E47D1EF" w:rsidR="004B49FB" w:rsidRPr="00BA371A" w:rsidRDefault="002C78CC" w:rsidP="005B6C5A">
      <w:pPr>
        <w:spacing w:after="0"/>
        <w:rPr>
          <w:rFonts w:ascii="Arial" w:hAnsi="Arial" w:cs="Arial"/>
          <w:sz w:val="18"/>
          <w:szCs w:val="20"/>
        </w:rPr>
      </w:pPr>
      <w:r w:rsidRPr="00BA371A">
        <w:rPr>
          <w:rFonts w:ascii="Arial" w:hAnsi="Arial" w:cs="Arial"/>
          <w:b/>
          <w:sz w:val="20"/>
          <w:szCs w:val="20"/>
        </w:rPr>
        <w:t>Наименование</w:t>
      </w:r>
      <w:r w:rsidRPr="00BA371A">
        <w:rPr>
          <w:rFonts w:ascii="Arial" w:hAnsi="Arial" w:cs="Arial"/>
          <w:b/>
        </w:rPr>
        <w:t xml:space="preserve"> </w:t>
      </w:r>
      <w:r w:rsidR="0010700F" w:rsidRPr="00BA371A">
        <w:rPr>
          <w:rFonts w:ascii="Arial" w:hAnsi="Arial" w:cs="Arial"/>
          <w:b/>
          <w:sz w:val="20"/>
          <w:szCs w:val="20"/>
        </w:rPr>
        <w:t>З</w:t>
      </w:r>
      <w:r w:rsidR="006A3789" w:rsidRPr="00BA371A">
        <w:rPr>
          <w:rFonts w:ascii="Arial" w:hAnsi="Arial" w:cs="Arial"/>
          <w:b/>
          <w:sz w:val="20"/>
          <w:szCs w:val="20"/>
        </w:rPr>
        <w:t>аказчика</w:t>
      </w:r>
      <w:r w:rsidRPr="00BA371A">
        <w:rPr>
          <w:rFonts w:ascii="Arial" w:hAnsi="Arial" w:cs="Arial"/>
          <w:b/>
          <w:sz w:val="20"/>
          <w:szCs w:val="20"/>
        </w:rPr>
        <w:t>:</w:t>
      </w:r>
      <w:r w:rsidR="00C155C5" w:rsidRPr="00BA371A">
        <w:rPr>
          <w:rFonts w:ascii="Arial" w:hAnsi="Arial" w:cs="Arial"/>
          <w:b/>
          <w:sz w:val="20"/>
          <w:szCs w:val="20"/>
        </w:rPr>
        <w:t xml:space="preserve"> </w:t>
      </w:r>
      <w:r w:rsidRPr="00BA371A">
        <w:rPr>
          <w:rFonts w:ascii="Arial" w:hAnsi="Arial" w:cs="Arial"/>
          <w:b/>
        </w:rPr>
        <w:t>___________________</w:t>
      </w:r>
    </w:p>
    <w:p w14:paraId="161568D0" w14:textId="713FD501" w:rsidR="002C78CC" w:rsidRPr="00696253" w:rsidRDefault="002C78CC" w:rsidP="006C4437">
      <w:pPr>
        <w:spacing w:before="240"/>
        <w:jc w:val="both"/>
        <w:rPr>
          <w:rFonts w:ascii="Arial" w:hAnsi="Arial" w:cs="Arial"/>
        </w:rPr>
      </w:pPr>
      <w:r w:rsidRPr="00696253">
        <w:rPr>
          <w:rFonts w:ascii="Arial" w:hAnsi="Arial" w:cs="Arial"/>
          <w:b/>
          <w:sz w:val="20"/>
          <w:szCs w:val="20"/>
        </w:rPr>
        <w:t xml:space="preserve">Просим начать </w:t>
      </w:r>
      <w:r w:rsidRPr="00696253">
        <w:rPr>
          <w:rFonts w:ascii="Arial" w:hAnsi="Arial" w:cs="Arial"/>
          <w:sz w:val="20"/>
          <w:szCs w:val="20"/>
        </w:rPr>
        <w:t>оказание</w:t>
      </w:r>
      <w:r w:rsidRPr="00696253">
        <w:rPr>
          <w:rFonts w:ascii="Arial" w:hAnsi="Arial" w:cs="Arial"/>
          <w:b/>
          <w:sz w:val="20"/>
          <w:szCs w:val="20"/>
        </w:rPr>
        <w:t xml:space="preserve"> </w:t>
      </w:r>
      <w:r w:rsidRPr="00696253">
        <w:rPr>
          <w:rFonts w:ascii="Arial" w:hAnsi="Arial" w:cs="Arial"/>
          <w:sz w:val="20"/>
          <w:szCs w:val="20"/>
        </w:rPr>
        <w:t xml:space="preserve">услуги по </w:t>
      </w:r>
      <w:bookmarkStart w:id="1" w:name="_Hlk81922244"/>
      <w:r w:rsidRPr="00696253">
        <w:rPr>
          <w:rFonts w:ascii="Arial" w:hAnsi="Arial" w:cs="Arial"/>
          <w:sz w:val="20"/>
          <w:szCs w:val="20"/>
        </w:rPr>
        <w:t>расчету</w:t>
      </w:r>
      <w:r w:rsidR="005B34A1" w:rsidRPr="00696253">
        <w:rPr>
          <w:rFonts w:ascii="Arial" w:hAnsi="Arial" w:cs="Arial"/>
          <w:sz w:val="20"/>
          <w:szCs w:val="20"/>
        </w:rPr>
        <w:t xml:space="preserve"> с даты </w:t>
      </w:r>
      <w:r w:rsidR="009B58CD" w:rsidRPr="00696253">
        <w:rPr>
          <w:rFonts w:ascii="Arial" w:hAnsi="Arial" w:cs="Arial"/>
          <w:sz w:val="20"/>
          <w:szCs w:val="20"/>
        </w:rPr>
        <w:t>предоставления услуги,</w:t>
      </w:r>
      <w:r w:rsidRPr="00696253">
        <w:rPr>
          <w:rFonts w:ascii="Arial" w:hAnsi="Arial" w:cs="Arial"/>
          <w:sz w:val="20"/>
          <w:szCs w:val="20"/>
        </w:rPr>
        <w:t xml:space="preserve"> предоставлению Заказчику, хранению и раскрытию индикативной стоимости финансового продукта (</w:t>
      </w:r>
      <w:proofErr w:type="spellStart"/>
      <w:r w:rsidRPr="00696253">
        <w:rPr>
          <w:rFonts w:ascii="Arial" w:hAnsi="Arial" w:cs="Arial"/>
          <w:sz w:val="20"/>
          <w:szCs w:val="20"/>
        </w:rPr>
        <w:t>iNAV</w:t>
      </w:r>
      <w:proofErr w:type="spellEnd"/>
      <w:r w:rsidRPr="00696253">
        <w:rPr>
          <w:rFonts w:ascii="Arial" w:hAnsi="Arial" w:cs="Arial"/>
          <w:sz w:val="20"/>
          <w:szCs w:val="20"/>
        </w:rPr>
        <w:t>)</w:t>
      </w:r>
      <w:bookmarkEnd w:id="1"/>
      <w:r w:rsidR="008F49E8" w:rsidRPr="00696253">
        <w:rPr>
          <w:rFonts w:ascii="Arial" w:hAnsi="Arial" w:cs="Arial"/>
          <w:iCs/>
          <w:sz w:val="20"/>
          <w:szCs w:val="20"/>
        </w:rPr>
        <w:t xml:space="preserve"> </w:t>
      </w:r>
      <w:r w:rsidR="008F49E8" w:rsidRPr="00696253">
        <w:rPr>
          <w:rFonts w:ascii="Arial" w:hAnsi="Arial" w:cs="Arial"/>
          <w:sz w:val="20"/>
          <w:szCs w:val="20"/>
        </w:rPr>
        <w:t>для паев</w:t>
      </w:r>
      <w:r w:rsidR="0044732C">
        <w:rPr>
          <w:rFonts w:ascii="Arial" w:hAnsi="Arial" w:cs="Arial"/>
          <w:sz w:val="20"/>
          <w:szCs w:val="20"/>
        </w:rPr>
        <w:t>ого</w:t>
      </w:r>
      <w:r w:rsidR="008F49E8" w:rsidRPr="00696253">
        <w:rPr>
          <w:rFonts w:ascii="Arial" w:hAnsi="Arial" w:cs="Arial"/>
          <w:sz w:val="20"/>
          <w:szCs w:val="20"/>
        </w:rPr>
        <w:t xml:space="preserve"> инвестиционн</w:t>
      </w:r>
      <w:r w:rsidR="0044732C">
        <w:rPr>
          <w:rFonts w:ascii="Arial" w:hAnsi="Arial" w:cs="Arial"/>
          <w:sz w:val="20"/>
          <w:szCs w:val="20"/>
        </w:rPr>
        <w:t>ого</w:t>
      </w:r>
      <w:r w:rsidR="008F49E8" w:rsidRPr="00696253">
        <w:rPr>
          <w:rFonts w:ascii="Arial" w:hAnsi="Arial" w:cs="Arial"/>
          <w:sz w:val="20"/>
          <w:szCs w:val="20"/>
        </w:rPr>
        <w:t xml:space="preserve"> фонд</w:t>
      </w:r>
      <w:r w:rsidR="0044732C">
        <w:rPr>
          <w:rFonts w:ascii="Arial" w:hAnsi="Arial" w:cs="Arial"/>
          <w:sz w:val="20"/>
          <w:szCs w:val="20"/>
        </w:rPr>
        <w:t>а</w:t>
      </w:r>
      <w:r w:rsidR="008F49E8" w:rsidRPr="00696253">
        <w:rPr>
          <w:rFonts w:ascii="Arial" w:hAnsi="Arial" w:cs="Arial"/>
          <w:sz w:val="20"/>
          <w:szCs w:val="20"/>
        </w:rPr>
        <w:t xml:space="preserve"> </w:t>
      </w:r>
      <w:r w:rsidR="00A248A3" w:rsidRPr="00696253">
        <w:rPr>
          <w:rFonts w:ascii="Arial" w:hAnsi="Arial" w:cs="Arial"/>
          <w:sz w:val="20"/>
          <w:szCs w:val="20"/>
        </w:rPr>
        <w:t>рыночных финансовых инструментов,</w:t>
      </w:r>
      <w:r w:rsidR="008F49E8" w:rsidRPr="00696253">
        <w:rPr>
          <w:rFonts w:ascii="Arial" w:hAnsi="Arial" w:cs="Arial"/>
          <w:sz w:val="20"/>
          <w:szCs w:val="20"/>
        </w:rPr>
        <w:t xml:space="preserve"> указанн</w:t>
      </w:r>
      <w:r w:rsidR="0044732C">
        <w:rPr>
          <w:rFonts w:ascii="Arial" w:hAnsi="Arial" w:cs="Arial"/>
          <w:sz w:val="20"/>
          <w:szCs w:val="20"/>
        </w:rPr>
        <w:t>ого</w:t>
      </w:r>
      <w:bookmarkStart w:id="2" w:name="_GoBack"/>
      <w:bookmarkEnd w:id="2"/>
      <w:r w:rsidR="008F49E8" w:rsidRPr="00696253">
        <w:rPr>
          <w:rFonts w:ascii="Arial" w:hAnsi="Arial" w:cs="Arial"/>
          <w:sz w:val="20"/>
          <w:szCs w:val="20"/>
        </w:rPr>
        <w:t xml:space="preserve"> в таблице</w:t>
      </w:r>
      <w:r w:rsidR="00A248A3" w:rsidRPr="00696253">
        <w:rPr>
          <w:rFonts w:ascii="Arial" w:hAnsi="Arial" w:cs="Arial"/>
          <w:sz w:val="20"/>
          <w:szCs w:val="20"/>
        </w:rPr>
        <w:t xml:space="preserve"> ниже</w:t>
      </w:r>
      <w:r w:rsidR="008F49E8" w:rsidRPr="00696253">
        <w:rPr>
          <w:rFonts w:ascii="Arial" w:hAnsi="Arial" w:cs="Arial"/>
          <w:sz w:val="20"/>
          <w:szCs w:val="20"/>
        </w:rPr>
        <w:t>:</w:t>
      </w:r>
    </w:p>
    <w:tbl>
      <w:tblPr>
        <w:tblpPr w:leftFromText="180" w:rightFromText="180" w:vertAnchor="text" w:horzAnchor="margin" w:tblpXSpec="center" w:tblpY="175"/>
        <w:tblOverlap w:val="never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2207"/>
        <w:gridCol w:w="3815"/>
      </w:tblGrid>
      <w:tr w:rsidR="00D460D2" w:rsidRPr="00696253" w14:paraId="42B6A82C" w14:textId="77777777" w:rsidTr="00D460D2">
        <w:trPr>
          <w:trHeight w:val="74"/>
        </w:trPr>
        <w:tc>
          <w:tcPr>
            <w:tcW w:w="3997" w:type="dxa"/>
            <w:vAlign w:val="center"/>
          </w:tcPr>
          <w:p w14:paraId="6C1D3331" w14:textId="7FEF0FC2" w:rsidR="00D460D2" w:rsidRPr="00696253" w:rsidRDefault="00D460D2" w:rsidP="000109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2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Полное наименование </w:t>
            </w:r>
            <w:proofErr w:type="spellStart"/>
            <w:r w:rsidRPr="00696253">
              <w:rPr>
                <w:rFonts w:ascii="Arial" w:hAnsi="Arial" w:cs="Arial"/>
                <w:b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2207" w:type="dxa"/>
            <w:vAlign w:val="center"/>
          </w:tcPr>
          <w:p w14:paraId="3741BF4F" w14:textId="1523D3FE" w:rsidR="00D460D2" w:rsidRPr="00696253" w:rsidRDefault="00D460D2" w:rsidP="000109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253">
              <w:rPr>
                <w:rFonts w:ascii="Arial" w:hAnsi="Arial" w:cs="Arial"/>
                <w:b/>
                <w:bCs/>
                <w:sz w:val="20"/>
                <w:szCs w:val="20"/>
              </w:rPr>
              <w:t>Индикатор iNAV (код)</w:t>
            </w:r>
          </w:p>
        </w:tc>
        <w:tc>
          <w:tcPr>
            <w:tcW w:w="3815" w:type="dxa"/>
            <w:vAlign w:val="center"/>
          </w:tcPr>
          <w:p w14:paraId="705511BD" w14:textId="77777777" w:rsidR="00D460D2" w:rsidRPr="00696253" w:rsidRDefault="00D460D2" w:rsidP="000109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253">
              <w:rPr>
                <w:rFonts w:ascii="Arial" w:hAnsi="Arial" w:cs="Arial"/>
                <w:b/>
                <w:bCs/>
                <w:sz w:val="20"/>
                <w:szCs w:val="20"/>
              </w:rPr>
              <w:t>Использование внешних биржевых данных</w:t>
            </w:r>
          </w:p>
        </w:tc>
      </w:tr>
      <w:tr w:rsidR="00D460D2" w:rsidRPr="00696253" w14:paraId="74EDBFE2" w14:textId="77777777" w:rsidTr="00D460D2">
        <w:trPr>
          <w:trHeight w:val="641"/>
        </w:trPr>
        <w:tc>
          <w:tcPr>
            <w:tcW w:w="3997" w:type="dxa"/>
            <w:vAlign w:val="center"/>
          </w:tcPr>
          <w:p w14:paraId="745E6B49" w14:textId="113C8216" w:rsidR="00D460D2" w:rsidRPr="00696253" w:rsidRDefault="004D461D" w:rsidP="0084014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96253">
              <w:rPr>
                <w:rFonts w:ascii="Arial" w:hAnsi="Arial" w:cs="Arial"/>
                <w:i/>
                <w:sz w:val="18"/>
                <w:szCs w:val="20"/>
              </w:rPr>
              <w:t xml:space="preserve">[Биржевой паевой инвестиционный фонд рыночных финансовых инструментов «Лучшие </w:t>
            </w:r>
            <w:r w:rsidR="00840146" w:rsidRPr="00696253">
              <w:rPr>
                <w:rFonts w:ascii="Arial" w:hAnsi="Arial" w:cs="Arial"/>
                <w:i/>
                <w:sz w:val="18"/>
                <w:szCs w:val="20"/>
              </w:rPr>
              <w:t>инструменты</w:t>
            </w:r>
            <w:r w:rsidRPr="00696253">
              <w:rPr>
                <w:rFonts w:ascii="Arial" w:hAnsi="Arial" w:cs="Arial"/>
                <w:i/>
                <w:sz w:val="18"/>
                <w:szCs w:val="20"/>
              </w:rPr>
              <w:t>»]</w:t>
            </w:r>
          </w:p>
        </w:tc>
        <w:tc>
          <w:tcPr>
            <w:tcW w:w="2207" w:type="dxa"/>
            <w:vAlign w:val="center"/>
          </w:tcPr>
          <w:p w14:paraId="6546BE69" w14:textId="7F4BAFB8" w:rsidR="00D460D2" w:rsidRPr="00696253" w:rsidRDefault="00D460D2" w:rsidP="00B118AD">
            <w:pPr>
              <w:spacing w:after="0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696253">
              <w:rPr>
                <w:rFonts w:ascii="Arial" w:hAnsi="Arial" w:cs="Arial"/>
                <w:bCs/>
                <w:i/>
                <w:sz w:val="18"/>
                <w:szCs w:val="20"/>
                <w:lang w:val="en-US"/>
              </w:rPr>
              <w:t>[BPIFA]</w:t>
            </w:r>
          </w:p>
        </w:tc>
        <w:tc>
          <w:tcPr>
            <w:tcW w:w="3815" w:type="dxa"/>
            <w:vAlign w:val="center"/>
          </w:tcPr>
          <w:p w14:paraId="3846AD63" w14:textId="6419F144" w:rsidR="00D460D2" w:rsidRPr="00696253" w:rsidRDefault="0044732C" w:rsidP="00B118AD">
            <w:pPr>
              <w:spacing w:after="0"/>
              <w:ind w:left="314"/>
              <w:rPr>
                <w:rFonts w:ascii="Arial" w:eastAsia="MS Gothic" w:hAnsi="Arial" w:cs="Arial"/>
                <w:bCs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20"/>
                </w:rPr>
                <w:id w:val="-1772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0D2" w:rsidRPr="00696253">
                  <w:rPr>
                    <w:rFonts w:ascii="Segoe UI Symbol" w:eastAsia="MS Gothic" w:hAnsi="Segoe UI Symbol" w:cs="Segoe UI Symbol"/>
                    <w:bCs/>
                    <w:sz w:val="18"/>
                    <w:szCs w:val="20"/>
                  </w:rPr>
                  <w:t>☐</w:t>
                </w:r>
              </w:sdtContent>
            </w:sdt>
            <w:r w:rsidR="00D460D2" w:rsidRPr="00696253">
              <w:rPr>
                <w:rFonts w:ascii="Arial" w:hAnsi="Arial" w:cs="Arial"/>
                <w:bCs/>
                <w:sz w:val="18"/>
                <w:szCs w:val="20"/>
              </w:rPr>
              <w:t xml:space="preserve"> предусматривается</w:t>
            </w:r>
          </w:p>
          <w:p w14:paraId="0A767361" w14:textId="052ED106" w:rsidR="00D460D2" w:rsidRPr="00696253" w:rsidRDefault="0044732C" w:rsidP="00B118AD">
            <w:pPr>
              <w:spacing w:after="0" w:line="240" w:lineRule="auto"/>
              <w:ind w:left="314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20"/>
                </w:rPr>
                <w:id w:val="-47153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0D2" w:rsidRPr="00696253">
                  <w:rPr>
                    <w:rFonts w:ascii="Segoe UI Symbol" w:eastAsia="MS Gothic" w:hAnsi="Segoe UI Symbol" w:cs="Segoe UI Symbol"/>
                    <w:bCs/>
                    <w:sz w:val="18"/>
                    <w:szCs w:val="20"/>
                  </w:rPr>
                  <w:t>☐</w:t>
                </w:r>
              </w:sdtContent>
            </w:sdt>
            <w:r w:rsidR="00D460D2" w:rsidRPr="00696253">
              <w:rPr>
                <w:rFonts w:ascii="Arial" w:hAnsi="Arial" w:cs="Arial"/>
                <w:bCs/>
                <w:sz w:val="18"/>
                <w:szCs w:val="20"/>
              </w:rPr>
              <w:t xml:space="preserve"> не предусматривается</w:t>
            </w:r>
          </w:p>
        </w:tc>
      </w:tr>
    </w:tbl>
    <w:p w14:paraId="68F695AE" w14:textId="245BBBFE" w:rsidR="00D63513" w:rsidRPr="00696253" w:rsidRDefault="00D63513" w:rsidP="00840146">
      <w:pPr>
        <w:spacing w:before="240" w:after="240"/>
        <w:ind w:right="-2"/>
        <w:jc w:val="both"/>
        <w:rPr>
          <w:rFonts w:ascii="Arial" w:hAnsi="Arial" w:cs="Arial"/>
          <w:sz w:val="20"/>
        </w:rPr>
      </w:pPr>
      <w:r w:rsidRPr="00696253">
        <w:rPr>
          <w:rFonts w:ascii="Arial" w:hAnsi="Arial" w:cs="Arial"/>
          <w:sz w:val="20"/>
          <w:szCs w:val="20"/>
        </w:rPr>
        <w:t>Дополнительно заполня</w:t>
      </w:r>
      <w:r w:rsidR="00613881" w:rsidRPr="00696253">
        <w:rPr>
          <w:rFonts w:ascii="Arial" w:hAnsi="Arial" w:cs="Arial"/>
          <w:sz w:val="20"/>
          <w:szCs w:val="20"/>
        </w:rPr>
        <w:t>ю</w:t>
      </w:r>
      <w:r w:rsidRPr="00696253">
        <w:rPr>
          <w:rFonts w:ascii="Arial" w:hAnsi="Arial" w:cs="Arial"/>
          <w:sz w:val="20"/>
          <w:szCs w:val="20"/>
        </w:rPr>
        <w:t xml:space="preserve">тся </w:t>
      </w:r>
      <w:r w:rsidR="00570359" w:rsidRPr="00696253">
        <w:rPr>
          <w:rFonts w:ascii="Arial" w:hAnsi="Arial" w:cs="Arial"/>
          <w:sz w:val="20"/>
          <w:szCs w:val="20"/>
        </w:rPr>
        <w:t>П</w:t>
      </w:r>
      <w:r w:rsidRPr="00696253">
        <w:rPr>
          <w:rFonts w:ascii="Arial" w:hAnsi="Arial" w:cs="Arial"/>
          <w:sz w:val="20"/>
          <w:szCs w:val="20"/>
        </w:rPr>
        <w:t>риложение №1 «</w:t>
      </w:r>
      <w:r w:rsidR="00D3730D" w:rsidRPr="00696253">
        <w:rPr>
          <w:rFonts w:ascii="Arial" w:hAnsi="Arial" w:cs="Arial"/>
          <w:sz w:val="20"/>
          <w:szCs w:val="20"/>
        </w:rPr>
        <w:t>Параметры Индикатора iNAV</w:t>
      </w:r>
      <w:r w:rsidRPr="00696253">
        <w:rPr>
          <w:rFonts w:ascii="Arial" w:hAnsi="Arial" w:cs="Arial"/>
          <w:sz w:val="20"/>
          <w:szCs w:val="20"/>
        </w:rPr>
        <w:t>»</w:t>
      </w:r>
      <w:r w:rsidR="00613881" w:rsidRPr="00696253">
        <w:rPr>
          <w:rFonts w:ascii="Arial" w:hAnsi="Arial" w:cs="Arial"/>
          <w:sz w:val="20"/>
          <w:szCs w:val="20"/>
        </w:rPr>
        <w:t xml:space="preserve"> и Приложение №2 «Порядок передачи </w:t>
      </w:r>
      <w:r w:rsidR="005B6C5A" w:rsidRPr="00696253">
        <w:rPr>
          <w:rFonts w:ascii="Arial" w:hAnsi="Arial" w:cs="Arial"/>
          <w:sz w:val="20"/>
          <w:szCs w:val="20"/>
        </w:rPr>
        <w:t>И</w:t>
      </w:r>
      <w:r w:rsidR="00613881" w:rsidRPr="00696253">
        <w:rPr>
          <w:rFonts w:ascii="Arial" w:hAnsi="Arial" w:cs="Arial"/>
          <w:sz w:val="20"/>
          <w:szCs w:val="20"/>
        </w:rPr>
        <w:t>сходных данных»</w:t>
      </w:r>
      <w:r w:rsidR="00F92A2C" w:rsidRPr="00696253">
        <w:rPr>
          <w:rFonts w:ascii="Arial" w:hAnsi="Arial" w:cs="Arial"/>
          <w:sz w:val="20"/>
          <w:szCs w:val="20"/>
        </w:rPr>
        <w:t>.</w:t>
      </w:r>
    </w:p>
    <w:tbl>
      <w:tblPr>
        <w:tblStyle w:val="18"/>
        <w:tblW w:w="10065" w:type="dxa"/>
        <w:tblInd w:w="-5" w:type="dxa"/>
        <w:tblLook w:val="04A0" w:firstRow="1" w:lastRow="0" w:firstColumn="1" w:lastColumn="0" w:noHBand="0" w:noVBand="1"/>
      </w:tblPr>
      <w:tblGrid>
        <w:gridCol w:w="4253"/>
        <w:gridCol w:w="1830"/>
        <w:gridCol w:w="2139"/>
        <w:gridCol w:w="1843"/>
      </w:tblGrid>
      <w:tr w:rsidR="00E73567" w:rsidRPr="00696253" w14:paraId="09038496" w14:textId="77777777" w:rsidTr="003D5CB6">
        <w:trPr>
          <w:trHeight w:val="476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696253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696253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696253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696253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 w:rsidRPr="00696253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696253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696253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696253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696253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696253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696253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696253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696253" w14:paraId="41D1F254" w14:textId="77777777" w:rsidTr="003D5CB6">
        <w:trPr>
          <w:trHeight w:val="295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6253">
              <w:rPr>
                <w:rFonts w:ascii="Arial" w:eastAsia="Calibri" w:hAnsi="Arial" w:cs="Arial"/>
                <w:sz w:val="18"/>
                <w:szCs w:val="18"/>
              </w:rPr>
              <w:t>По организационным вопросам:</w:t>
            </w:r>
          </w:p>
        </w:tc>
        <w:tc>
          <w:tcPr>
            <w:tcW w:w="1830" w:type="dxa"/>
            <w:vAlign w:val="center"/>
          </w:tcPr>
          <w:p w14:paraId="56DE2446" w14:textId="77777777" w:rsidR="00E73567" w:rsidRPr="00696253" w:rsidRDefault="00E73567" w:rsidP="00476002">
            <w:pPr>
              <w:ind w:left="709" w:hanging="709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23228053" w14:textId="77777777" w:rsidR="00E73567" w:rsidRPr="00696253" w:rsidRDefault="00E73567" w:rsidP="00476002">
            <w:pPr>
              <w:ind w:left="709" w:hanging="709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A1C365" w14:textId="77777777" w:rsidR="00E73567" w:rsidRPr="00696253" w:rsidRDefault="00E73567" w:rsidP="00476002">
            <w:pPr>
              <w:ind w:left="709" w:hanging="709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73567" w:rsidRPr="00696253" w14:paraId="7BD6A323" w14:textId="77777777" w:rsidTr="003D5CB6">
        <w:trPr>
          <w:trHeight w:val="29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6253">
              <w:rPr>
                <w:rFonts w:ascii="Arial" w:eastAsia="Calibri" w:hAnsi="Arial" w:cs="Arial"/>
                <w:sz w:val="18"/>
                <w:szCs w:val="18"/>
              </w:rPr>
              <w:t>По техническим вопросам:</w:t>
            </w:r>
          </w:p>
        </w:tc>
        <w:tc>
          <w:tcPr>
            <w:tcW w:w="1830" w:type="dxa"/>
            <w:vAlign w:val="center"/>
          </w:tcPr>
          <w:p w14:paraId="7248CB75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6DB2345F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8901DDD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73567" w:rsidRPr="00696253" w14:paraId="4128F0EA" w14:textId="77777777" w:rsidTr="003D5CB6">
        <w:trPr>
          <w:trHeight w:val="290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7F94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6253">
              <w:rPr>
                <w:rFonts w:ascii="Arial" w:eastAsia="Calibri" w:hAnsi="Arial" w:cs="Arial"/>
                <w:sz w:val="18"/>
                <w:szCs w:val="18"/>
              </w:rPr>
              <w:t>По вопросам, связанных с оплатой услуг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7654595B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CF4FD5C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DA86B4A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475BCB0" w14:textId="78F1D93B" w:rsidR="00E73567" w:rsidRPr="00696253" w:rsidRDefault="00E73567" w:rsidP="00E73567">
      <w:pPr>
        <w:rPr>
          <w:rFonts w:ascii="Arial" w:hAnsi="Arial" w:cs="Arial"/>
          <w:sz w:val="20"/>
          <w:szCs w:val="20"/>
        </w:rPr>
      </w:pPr>
    </w:p>
    <w:p w14:paraId="2A3B4B3B" w14:textId="09552969" w:rsidR="00D63513" w:rsidRPr="00696253" w:rsidRDefault="00E73567" w:rsidP="00E73567">
      <w:pPr>
        <w:rPr>
          <w:rFonts w:ascii="Arial" w:hAnsi="Arial" w:cs="Arial"/>
        </w:rPr>
      </w:pPr>
      <w:r w:rsidRPr="00696253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 w:rsidRPr="00696253">
        <w:rPr>
          <w:rFonts w:ascii="Arial" w:hAnsi="Arial" w:cs="Arial"/>
          <w:i/>
          <w:sz w:val="20"/>
          <w:szCs w:val="20"/>
        </w:rPr>
        <w:t>У</w:t>
      </w:r>
      <w:r w:rsidRPr="00696253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1278"/>
        <w:gridCol w:w="4951"/>
      </w:tblGrid>
      <w:tr w:rsidR="00E73567" w:rsidRPr="00696253" w14:paraId="3742AE64" w14:textId="77777777" w:rsidTr="00255C3D">
        <w:trPr>
          <w:trHeight w:val="457"/>
        </w:trPr>
        <w:tc>
          <w:tcPr>
            <w:tcW w:w="4098" w:type="dxa"/>
            <w:vAlign w:val="center"/>
          </w:tcPr>
          <w:p w14:paraId="6798968A" w14:textId="09FD067E" w:rsidR="00E73567" w:rsidRPr="00696253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696253"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696253">
              <w:rPr>
                <w:rFonts w:ascii="Arial" w:hAnsi="Arial" w:cs="Arial"/>
                <w:sz w:val="20"/>
                <w:szCs w:val="20"/>
              </w:rPr>
              <w:t>: ________/_____________/</w:t>
            </w:r>
          </w:p>
          <w:p w14:paraId="48F5935C" w14:textId="0D32D0DC" w:rsidR="00F27471" w:rsidRPr="00696253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10230FCF" w14:textId="5909F6A4" w:rsidR="00E73567" w:rsidRPr="00696253" w:rsidRDefault="00C155C5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696253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4951" w:type="dxa"/>
            <w:vAlign w:val="center"/>
          </w:tcPr>
          <w:p w14:paraId="2C223471" w14:textId="05656328" w:rsidR="00E73567" w:rsidRPr="00696253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696253"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696253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696253" w14:paraId="0464043A" w14:textId="77777777" w:rsidTr="00255C3D">
        <w:trPr>
          <w:trHeight w:val="568"/>
        </w:trPr>
        <w:tc>
          <w:tcPr>
            <w:tcW w:w="4098" w:type="dxa"/>
            <w:vAlign w:val="center"/>
          </w:tcPr>
          <w:p w14:paraId="1428F5EB" w14:textId="77777777" w:rsidR="00E73567" w:rsidRPr="00696253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6253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696253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78" w:type="dxa"/>
            <w:vAlign w:val="center"/>
          </w:tcPr>
          <w:p w14:paraId="026EE5B5" w14:textId="77777777" w:rsidR="00E73567" w:rsidRPr="00696253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  <w:vAlign w:val="center"/>
          </w:tcPr>
          <w:p w14:paraId="736F001B" w14:textId="77777777" w:rsidR="00E73567" w:rsidRPr="00696253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6253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696253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696253" w14:paraId="03E40206" w14:textId="77777777" w:rsidTr="00255C3D">
        <w:trPr>
          <w:trHeight w:val="316"/>
        </w:trPr>
        <w:tc>
          <w:tcPr>
            <w:tcW w:w="4098" w:type="dxa"/>
            <w:vAlign w:val="center"/>
          </w:tcPr>
          <w:p w14:paraId="0C02C538" w14:textId="77777777" w:rsidR="00E73567" w:rsidRPr="00696253" w:rsidRDefault="00E73567" w:rsidP="00476002">
            <w:pPr>
              <w:rPr>
                <w:rFonts w:ascii="Arial" w:hAnsi="Arial" w:cs="Arial"/>
                <w:sz w:val="18"/>
                <w:szCs w:val="20"/>
              </w:rPr>
            </w:pPr>
            <w:r w:rsidRPr="00696253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  <w:tc>
          <w:tcPr>
            <w:tcW w:w="1278" w:type="dxa"/>
            <w:vAlign w:val="center"/>
          </w:tcPr>
          <w:p w14:paraId="6154A5E5" w14:textId="77777777" w:rsidR="00E73567" w:rsidRPr="00696253" w:rsidRDefault="00E73567" w:rsidP="00476002">
            <w:pPr>
              <w:pStyle w:val="a5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951" w:type="dxa"/>
            <w:vAlign w:val="center"/>
          </w:tcPr>
          <w:p w14:paraId="076D3702" w14:textId="77777777" w:rsidR="00E73567" w:rsidRPr="00696253" w:rsidRDefault="00E73567" w:rsidP="00476002">
            <w:pPr>
              <w:pStyle w:val="a5"/>
              <w:rPr>
                <w:rFonts w:ascii="Arial" w:hAnsi="Arial" w:cs="Arial"/>
                <w:sz w:val="18"/>
                <w:szCs w:val="20"/>
              </w:rPr>
            </w:pPr>
            <w:r w:rsidRPr="00696253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</w:tr>
      <w:tr w:rsidR="0042269F" w:rsidRPr="00696253" w14:paraId="102BF02C" w14:textId="77777777" w:rsidTr="00255C3D">
        <w:trPr>
          <w:trHeight w:val="692"/>
        </w:trPr>
        <w:tc>
          <w:tcPr>
            <w:tcW w:w="10327" w:type="dxa"/>
            <w:gridSpan w:val="3"/>
            <w:vAlign w:val="center"/>
          </w:tcPr>
          <w:p w14:paraId="63ECD81E" w14:textId="77777777" w:rsidR="0042269F" w:rsidRPr="00696253" w:rsidRDefault="0042269F" w:rsidP="00840146">
            <w:pPr>
              <w:jc w:val="both"/>
              <w:rPr>
                <w:rFonts w:ascii="Arial" w:hAnsi="Arial" w:cs="Arial"/>
                <w:bCs/>
                <w:i/>
                <w:sz w:val="18"/>
              </w:rPr>
            </w:pPr>
            <w:r w:rsidRPr="00696253">
              <w:rPr>
                <w:rFonts w:ascii="Arial" w:hAnsi="Arial" w:cs="Arial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3BDEF57" w14:textId="72996050" w:rsidR="0042269F" w:rsidRPr="00696253" w:rsidRDefault="0042269F" w:rsidP="00840146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u w:val="single"/>
          <w:lang w:eastAsia="ru-RU"/>
        </w:rPr>
      </w:pPr>
      <w:r w:rsidRPr="00696253">
        <w:rPr>
          <w:rFonts w:ascii="Arial" w:eastAsia="Times New Roman" w:hAnsi="Arial" w:cs="Arial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09C7D341" w:rsidR="0042269F" w:rsidRPr="00696253" w:rsidRDefault="0042269F" w:rsidP="00840146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696253" w:rsidRDefault="0042269F" w:rsidP="0084014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696253" w:rsidRDefault="0042269F" w:rsidP="0084014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696253" w:rsidRDefault="0042269F" w:rsidP="00840146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eastAsia="Times New Roman" w:hAnsi="Arial" w:cs="Arial"/>
          <w:i/>
          <w:iCs/>
          <w:sz w:val="10"/>
          <w:szCs w:val="10"/>
          <w:lang w:eastAsia="ru-RU"/>
        </w:rPr>
      </w:pPr>
    </w:p>
    <w:p w14:paraId="118B8B8E" w14:textId="77777777" w:rsidR="0042269F" w:rsidRPr="00696253" w:rsidRDefault="0042269F" w:rsidP="00840146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9750B8" w14:textId="4AEEB324" w:rsidR="00255C3D" w:rsidRPr="00696253" w:rsidRDefault="0042269F" w:rsidP="0084014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  <w:r w:rsidR="00255C3D"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 </w:t>
      </w:r>
    </w:p>
    <w:p w14:paraId="5F60B27D" w14:textId="21E72057" w:rsidR="00983960" w:rsidRPr="00696253" w:rsidRDefault="0042269F" w:rsidP="0084014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hAnsi="Arial" w:cs="Arial"/>
          <w:i/>
          <w:sz w:val="18"/>
          <w:lang w:eastAsia="ru-RU"/>
        </w:rPr>
      </w:pPr>
      <w:r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="00983960"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.</w:t>
      </w:r>
    </w:p>
    <w:p w14:paraId="69E29A05" w14:textId="77777777" w:rsidR="00255C3D" w:rsidRPr="0076638F" w:rsidRDefault="00255C3D" w:rsidP="0076638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eastAsia="Times New Roman" w:hAnsi="Arial" w:cs="Arial"/>
          <w:i/>
          <w:iCs/>
          <w:sz w:val="10"/>
          <w:szCs w:val="10"/>
          <w:lang w:eastAsia="ru-RU"/>
        </w:rPr>
      </w:pPr>
    </w:p>
    <w:p w14:paraId="3685C790" w14:textId="53814A0B" w:rsidR="00726E08" w:rsidRPr="00696253" w:rsidRDefault="00255C3D" w:rsidP="00840146">
      <w:pPr>
        <w:pStyle w:val="a5"/>
        <w:jc w:val="both"/>
        <w:rPr>
          <w:rFonts w:ascii="Arial" w:hAnsi="Arial" w:cs="Arial"/>
          <w:i/>
          <w:sz w:val="18"/>
          <w:lang w:eastAsia="ru-RU"/>
        </w:rPr>
      </w:pPr>
      <w:bookmarkStart w:id="3" w:name="_Hlk211855325"/>
      <w:r w:rsidRPr="00696253">
        <w:rPr>
          <w:rFonts w:ascii="Arial" w:hAnsi="Arial" w:cs="Arial"/>
          <w:i/>
          <w:sz w:val="18"/>
          <w:lang w:eastAsia="ru-RU"/>
        </w:rPr>
        <w:t>Адрес для получения доступа к Информационно-статистическому Серверу, в котором размещаются значения iNAV: https://iss.moex.com/iss/engines/stock/markets/index/boards/INAV/securities/</w:t>
      </w:r>
      <w:r w:rsidR="00BA371A">
        <w:rPr>
          <w:rFonts w:ascii="Arial" w:hAnsi="Arial" w:cs="Arial"/>
          <w:i/>
          <w:sz w:val="18"/>
          <w:lang w:eastAsia="ru-RU"/>
        </w:rPr>
        <w:t>____</w:t>
      </w:r>
    </w:p>
    <w:bookmarkEnd w:id="3"/>
    <w:p w14:paraId="613246F2" w14:textId="0C3290DE" w:rsidR="004D461D" w:rsidRPr="00696253" w:rsidRDefault="004D461D" w:rsidP="00983960">
      <w:pPr>
        <w:pStyle w:val="a5"/>
        <w:jc w:val="right"/>
        <w:rPr>
          <w:rFonts w:ascii="Arial" w:hAnsi="Arial" w:cs="Arial"/>
          <w:i/>
          <w:sz w:val="20"/>
          <w:lang w:eastAsia="ru-RU"/>
        </w:rPr>
      </w:pPr>
    </w:p>
    <w:p w14:paraId="15810058" w14:textId="77777777" w:rsidR="00576ABC" w:rsidRPr="00696253" w:rsidRDefault="00576ABC" w:rsidP="00576ABC">
      <w:pPr>
        <w:jc w:val="center"/>
        <w:rPr>
          <w:rFonts w:ascii="Arial" w:hAnsi="Arial" w:cs="Arial"/>
          <w:sz w:val="20"/>
        </w:rPr>
      </w:pPr>
      <w:r w:rsidRPr="00696253">
        <w:rPr>
          <w:rFonts w:ascii="Arial" w:hAnsi="Arial" w:cs="Arial"/>
          <w:i/>
          <w:sz w:val="20"/>
          <w:lang w:eastAsia="ru-RU"/>
        </w:rPr>
        <w:tab/>
      </w:r>
      <w:r w:rsidRPr="00696253">
        <w:rPr>
          <w:rFonts w:ascii="Arial" w:hAnsi="Arial" w:cs="Arial"/>
          <w:sz w:val="20"/>
        </w:rPr>
        <w:t>Заполняется сотрудниками 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576ABC" w:rsidRPr="00696253" w14:paraId="67978DD2" w14:textId="77777777" w:rsidTr="00DB4FD5">
        <w:trPr>
          <w:jc w:val="center"/>
        </w:trPr>
        <w:tc>
          <w:tcPr>
            <w:tcW w:w="4110" w:type="dxa"/>
          </w:tcPr>
          <w:p w14:paraId="69ABA7A7" w14:textId="77777777" w:rsidR="00576ABC" w:rsidRPr="00696253" w:rsidRDefault="00576ABC" w:rsidP="00DB4FD5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696253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794BAF78" w14:textId="77777777" w:rsidR="00576ABC" w:rsidRPr="00696253" w:rsidRDefault="00576ABC" w:rsidP="00DB4FD5">
            <w:pPr>
              <w:jc w:val="center"/>
              <w:rPr>
                <w:rFonts w:ascii="Arial" w:hAnsi="Arial" w:cs="Arial"/>
              </w:rPr>
            </w:pPr>
          </w:p>
        </w:tc>
      </w:tr>
      <w:tr w:rsidR="00576ABC" w:rsidRPr="00696253" w14:paraId="378326BB" w14:textId="77777777" w:rsidTr="00DB4FD5">
        <w:trPr>
          <w:jc w:val="center"/>
        </w:trPr>
        <w:tc>
          <w:tcPr>
            <w:tcW w:w="4110" w:type="dxa"/>
          </w:tcPr>
          <w:p w14:paraId="3C289B9D" w14:textId="77777777" w:rsidR="00576ABC" w:rsidRPr="00696253" w:rsidRDefault="00576ABC" w:rsidP="00DB4FD5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696253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7CE6A634" w14:textId="77777777" w:rsidR="00576ABC" w:rsidRPr="00696253" w:rsidRDefault="00576ABC" w:rsidP="00DB4FD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D71A7EE" w14:textId="01F1C876" w:rsidR="00192DCB" w:rsidRPr="00696253" w:rsidRDefault="00192DCB" w:rsidP="00576ABC">
      <w:pPr>
        <w:rPr>
          <w:rFonts w:ascii="Arial" w:hAnsi="Arial" w:cs="Arial"/>
        </w:rPr>
      </w:pPr>
    </w:p>
    <w:p w14:paraId="33A3F716" w14:textId="77777777" w:rsidR="00192DCB" w:rsidRPr="00696253" w:rsidRDefault="00192DCB">
      <w:pPr>
        <w:rPr>
          <w:rFonts w:ascii="Arial" w:hAnsi="Arial" w:cs="Arial"/>
        </w:rPr>
      </w:pPr>
      <w:r w:rsidRPr="00696253">
        <w:rPr>
          <w:rFonts w:ascii="Arial" w:hAnsi="Arial" w:cs="Arial"/>
        </w:rPr>
        <w:br w:type="page"/>
      </w:r>
    </w:p>
    <w:p w14:paraId="23075F94" w14:textId="14B3DB71" w:rsidR="00F07506" w:rsidRDefault="0042269F" w:rsidP="00F07506">
      <w:pPr>
        <w:pStyle w:val="a5"/>
        <w:ind w:left="5954"/>
        <w:rPr>
          <w:rFonts w:ascii="Arial" w:hAnsi="Arial" w:cs="Arial"/>
          <w:i/>
          <w:sz w:val="18"/>
          <w:lang w:eastAsia="ru-RU"/>
        </w:rPr>
      </w:pPr>
      <w:bookmarkStart w:id="4" w:name="_Hlk211855684"/>
      <w:r w:rsidRPr="00DC1668">
        <w:rPr>
          <w:rFonts w:ascii="Arial" w:hAnsi="Arial" w:cs="Arial"/>
          <w:i/>
          <w:sz w:val="18"/>
          <w:lang w:eastAsia="ru-RU"/>
        </w:rPr>
        <w:lastRenderedPageBreak/>
        <w:t>Приложение №1 к Заказу для расчета индикативной стоимости финансового продукта (</w:t>
      </w:r>
      <w:proofErr w:type="spellStart"/>
      <w:r w:rsidRPr="00DC1668">
        <w:rPr>
          <w:rFonts w:ascii="Arial" w:hAnsi="Arial" w:cs="Arial"/>
          <w:i/>
          <w:sz w:val="18"/>
          <w:lang w:eastAsia="ru-RU"/>
        </w:rPr>
        <w:t>iNAV</w:t>
      </w:r>
      <w:proofErr w:type="spellEnd"/>
      <w:r w:rsidRPr="00DC1668">
        <w:rPr>
          <w:rFonts w:ascii="Arial" w:hAnsi="Arial" w:cs="Arial"/>
          <w:i/>
          <w:sz w:val="18"/>
          <w:lang w:eastAsia="ru-RU"/>
        </w:rPr>
        <w:t>)</w:t>
      </w:r>
      <w:r w:rsidR="00E66DF8">
        <w:rPr>
          <w:rFonts w:ascii="Arial" w:hAnsi="Arial" w:cs="Arial"/>
          <w:i/>
          <w:sz w:val="18"/>
          <w:lang w:eastAsia="ru-RU"/>
        </w:rPr>
        <w:t xml:space="preserve"> </w:t>
      </w:r>
      <w:bookmarkStart w:id="5" w:name="_Hlk211855582"/>
      <w:r w:rsidRPr="00DC1668">
        <w:rPr>
          <w:rFonts w:ascii="Arial" w:hAnsi="Arial" w:cs="Arial"/>
          <w:i/>
          <w:sz w:val="18"/>
          <w:lang w:eastAsia="ru-RU"/>
        </w:rPr>
        <w:t>к договору №__</w:t>
      </w:r>
      <w:r w:rsidR="00E66DF8">
        <w:rPr>
          <w:rFonts w:ascii="Arial" w:hAnsi="Arial" w:cs="Arial"/>
          <w:i/>
          <w:sz w:val="18"/>
          <w:lang w:eastAsia="ru-RU"/>
        </w:rPr>
        <w:t>____</w:t>
      </w:r>
      <w:r w:rsidRPr="00DC1668">
        <w:rPr>
          <w:rFonts w:ascii="Arial" w:hAnsi="Arial" w:cs="Arial"/>
          <w:i/>
          <w:sz w:val="18"/>
          <w:lang w:eastAsia="ru-RU"/>
        </w:rPr>
        <w:t xml:space="preserve">___ </w:t>
      </w:r>
    </w:p>
    <w:p w14:paraId="358E4DD7" w14:textId="52F6357F" w:rsidR="0042269F" w:rsidRPr="00DC1668" w:rsidRDefault="00E66DF8" w:rsidP="00F07506">
      <w:pPr>
        <w:pStyle w:val="a5"/>
        <w:ind w:left="5954"/>
        <w:rPr>
          <w:rFonts w:ascii="Arial" w:hAnsi="Arial" w:cs="Arial"/>
          <w:lang w:eastAsia="ru-RU"/>
        </w:rPr>
      </w:pPr>
      <w:r w:rsidRPr="00DC1668">
        <w:rPr>
          <w:rFonts w:ascii="Arial" w:hAnsi="Arial" w:cs="Arial"/>
          <w:i/>
          <w:sz w:val="18"/>
          <w:lang w:eastAsia="ru-RU"/>
        </w:rPr>
        <w:t>от</w:t>
      </w:r>
      <w:r>
        <w:rPr>
          <w:rFonts w:ascii="Arial" w:hAnsi="Arial" w:cs="Arial"/>
          <w:i/>
          <w:sz w:val="18"/>
          <w:lang w:eastAsia="ru-RU"/>
        </w:rPr>
        <w:t> </w:t>
      </w:r>
      <w:r w:rsidR="0042269F" w:rsidRPr="00DC1668">
        <w:rPr>
          <w:rFonts w:ascii="Arial" w:hAnsi="Arial" w:cs="Arial"/>
          <w:i/>
          <w:sz w:val="18"/>
          <w:lang w:eastAsia="ru-RU"/>
        </w:rPr>
        <w:t>«</w:t>
      </w:r>
      <w:r w:rsidR="00F07506">
        <w:rPr>
          <w:rFonts w:ascii="Arial" w:hAnsi="Arial" w:cs="Arial"/>
          <w:i/>
          <w:sz w:val="18"/>
          <w:lang w:eastAsia="ru-RU"/>
        </w:rPr>
        <w:t>____</w:t>
      </w:r>
      <w:proofErr w:type="gramStart"/>
      <w:r w:rsidR="00F07506">
        <w:rPr>
          <w:rFonts w:ascii="Arial" w:hAnsi="Arial" w:cs="Arial"/>
          <w:i/>
          <w:sz w:val="18"/>
          <w:lang w:eastAsia="ru-RU"/>
        </w:rPr>
        <w:t>_</w:t>
      </w:r>
      <w:r w:rsidR="0042269F" w:rsidRPr="00DC1668">
        <w:rPr>
          <w:rFonts w:ascii="Arial" w:hAnsi="Arial" w:cs="Arial"/>
          <w:i/>
          <w:sz w:val="18"/>
          <w:lang w:eastAsia="ru-RU"/>
        </w:rPr>
        <w:t>»_</w:t>
      </w:r>
      <w:proofErr w:type="gramEnd"/>
      <w:r w:rsidR="0042269F" w:rsidRPr="00DC1668">
        <w:rPr>
          <w:rFonts w:ascii="Arial" w:hAnsi="Arial" w:cs="Arial"/>
          <w:i/>
          <w:sz w:val="18"/>
          <w:lang w:eastAsia="ru-RU"/>
        </w:rPr>
        <w:t>_____</w:t>
      </w:r>
      <w:r>
        <w:rPr>
          <w:rFonts w:ascii="Arial" w:hAnsi="Arial" w:cs="Arial"/>
          <w:i/>
          <w:sz w:val="18"/>
          <w:lang w:eastAsia="ru-RU"/>
        </w:rPr>
        <w:t>______</w:t>
      </w:r>
      <w:r w:rsidR="0042269F" w:rsidRPr="00DC1668">
        <w:rPr>
          <w:rFonts w:ascii="Arial" w:hAnsi="Arial" w:cs="Arial"/>
          <w:i/>
          <w:sz w:val="18"/>
          <w:lang w:eastAsia="ru-RU"/>
        </w:rPr>
        <w:t>_ 20_</w:t>
      </w:r>
      <w:r>
        <w:rPr>
          <w:rFonts w:ascii="Arial" w:hAnsi="Arial" w:cs="Arial"/>
          <w:i/>
          <w:sz w:val="18"/>
          <w:lang w:eastAsia="ru-RU"/>
        </w:rPr>
        <w:t>____</w:t>
      </w:r>
      <w:r w:rsidR="0042269F" w:rsidRPr="00DC1668">
        <w:rPr>
          <w:rFonts w:ascii="Arial" w:hAnsi="Arial" w:cs="Arial"/>
          <w:i/>
          <w:sz w:val="18"/>
          <w:lang w:eastAsia="ru-RU"/>
        </w:rPr>
        <w:t>__г.</w:t>
      </w:r>
    </w:p>
    <w:bookmarkEnd w:id="5"/>
    <w:bookmarkEnd w:id="4"/>
    <w:p w14:paraId="5E0B7E5A" w14:textId="1365DADF" w:rsidR="0042269F" w:rsidRPr="00DC1668" w:rsidRDefault="0042269F" w:rsidP="0042269F">
      <w:pPr>
        <w:jc w:val="center"/>
        <w:rPr>
          <w:rFonts w:ascii="Arial" w:hAnsi="Arial" w:cs="Arial"/>
          <w:sz w:val="18"/>
        </w:rPr>
      </w:pPr>
    </w:p>
    <w:p w14:paraId="458A54E9" w14:textId="07E085A3" w:rsidR="008E5E5A" w:rsidRPr="00DC1668" w:rsidRDefault="00D3730D" w:rsidP="0042269F">
      <w:pPr>
        <w:jc w:val="center"/>
        <w:rPr>
          <w:rFonts w:ascii="Arial" w:hAnsi="Arial" w:cs="Arial"/>
          <w:b/>
          <w:sz w:val="18"/>
        </w:rPr>
      </w:pPr>
      <w:r w:rsidRPr="00DC1668">
        <w:rPr>
          <w:rFonts w:ascii="Arial" w:hAnsi="Arial" w:cs="Arial"/>
          <w:b/>
          <w:sz w:val="20"/>
          <w:szCs w:val="20"/>
        </w:rPr>
        <w:t xml:space="preserve">Параметры Индикатора </w:t>
      </w:r>
      <w:r w:rsidRPr="00DC1668">
        <w:rPr>
          <w:rFonts w:ascii="Arial" w:hAnsi="Arial" w:cs="Arial"/>
          <w:b/>
          <w:sz w:val="20"/>
          <w:szCs w:val="20"/>
          <w:lang w:val="en-US"/>
        </w:rPr>
        <w:t>iNAV</w:t>
      </w:r>
    </w:p>
    <w:p w14:paraId="74A3E534" w14:textId="0A2D0043" w:rsidR="003354AC" w:rsidRPr="00DC1668" w:rsidRDefault="009615E2" w:rsidP="003354AC">
      <w:pPr>
        <w:rPr>
          <w:rFonts w:ascii="Arial" w:hAnsi="Arial" w:cs="Arial"/>
          <w:b/>
          <w:sz w:val="18"/>
        </w:rPr>
      </w:pPr>
      <w:r w:rsidRPr="00DC1668">
        <w:rPr>
          <w:rFonts w:ascii="Arial" w:hAnsi="Arial" w:cs="Arial"/>
          <w:sz w:val="18"/>
        </w:rPr>
        <w:t>Заполняется по согласованию с Биржей.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8"/>
        <w:gridCol w:w="1285"/>
        <w:gridCol w:w="1023"/>
        <w:gridCol w:w="2117"/>
        <w:gridCol w:w="1922"/>
        <w:gridCol w:w="1808"/>
      </w:tblGrid>
      <w:tr w:rsidR="004D461D" w:rsidRPr="0076638F" w14:paraId="382FB836" w14:textId="272D8A58" w:rsidTr="00840146">
        <w:tc>
          <w:tcPr>
            <w:tcW w:w="1911" w:type="dxa"/>
            <w:vAlign w:val="center"/>
          </w:tcPr>
          <w:p w14:paraId="314B033F" w14:textId="20BF45FC" w:rsidR="005A6E85" w:rsidRPr="0076638F" w:rsidRDefault="004D461D" w:rsidP="00D635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6638F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 xml:space="preserve">Полное наименование </w:t>
            </w:r>
            <w:proofErr w:type="spellStart"/>
            <w:r w:rsidRPr="0076638F">
              <w:rPr>
                <w:rFonts w:ascii="Arial" w:hAnsi="Arial" w:cs="Arial"/>
                <w:b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1212" w:type="dxa"/>
            <w:vAlign w:val="center"/>
          </w:tcPr>
          <w:p w14:paraId="25C857E9" w14:textId="64ECA578" w:rsidR="005A6E85" w:rsidRPr="0076638F" w:rsidRDefault="00EC7D30" w:rsidP="00D635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6638F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Индикатор iNAV (код)</w:t>
            </w:r>
          </w:p>
        </w:tc>
        <w:tc>
          <w:tcPr>
            <w:tcW w:w="1025" w:type="dxa"/>
            <w:vAlign w:val="center"/>
          </w:tcPr>
          <w:p w14:paraId="11E15F30" w14:textId="7754B97B" w:rsidR="005A6E85" w:rsidRPr="0076638F" w:rsidRDefault="005A6E85" w:rsidP="00D635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6638F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Валюта расчета iNAV</w:t>
            </w:r>
          </w:p>
        </w:tc>
        <w:tc>
          <w:tcPr>
            <w:tcW w:w="2121" w:type="dxa"/>
            <w:vAlign w:val="center"/>
          </w:tcPr>
          <w:p w14:paraId="0E0D6A3D" w14:textId="3860AEB0" w:rsidR="005A6E85" w:rsidRPr="0076638F" w:rsidRDefault="005A6E85" w:rsidP="00D635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6638F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Источники цен (торговые площадки) для переоцениваемых активов</w:t>
            </w:r>
          </w:p>
        </w:tc>
        <w:tc>
          <w:tcPr>
            <w:tcW w:w="1929" w:type="dxa"/>
            <w:vAlign w:val="center"/>
          </w:tcPr>
          <w:p w14:paraId="33B169AC" w14:textId="60AEE2D5" w:rsidR="005A6E85" w:rsidRPr="0076638F" w:rsidRDefault="005A6E85" w:rsidP="00D635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6638F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Порядок определения стоимости активов</w:t>
            </w:r>
          </w:p>
        </w:tc>
        <w:tc>
          <w:tcPr>
            <w:tcW w:w="1855" w:type="dxa"/>
          </w:tcPr>
          <w:p w14:paraId="19211987" w14:textId="619F5993" w:rsidR="005A6E85" w:rsidRPr="0076638F" w:rsidRDefault="005A6E85" w:rsidP="00D6351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76638F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Номера формул расчета*</w:t>
            </w:r>
          </w:p>
        </w:tc>
      </w:tr>
      <w:tr w:rsidR="004D461D" w:rsidRPr="004D461D" w14:paraId="7DC06251" w14:textId="25DD156E" w:rsidTr="00840146">
        <w:tc>
          <w:tcPr>
            <w:tcW w:w="1911" w:type="dxa"/>
            <w:vAlign w:val="center"/>
          </w:tcPr>
          <w:p w14:paraId="19BAC975" w14:textId="188A569E" w:rsidR="005A6E85" w:rsidRPr="004D461D" w:rsidRDefault="004D461D" w:rsidP="00840146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4D461D">
              <w:rPr>
                <w:rFonts w:ascii="Arial" w:hAnsi="Arial" w:cs="Arial"/>
                <w:i/>
                <w:sz w:val="18"/>
                <w:szCs w:val="20"/>
              </w:rPr>
              <w:t xml:space="preserve">[Биржевой паевой инвестиционный фонд рыночных финансовых инструментов </w:t>
            </w:r>
            <w:r w:rsidR="00747520" w:rsidRPr="004D461D">
              <w:rPr>
                <w:rFonts w:ascii="Arial" w:hAnsi="Arial" w:cs="Arial"/>
                <w:i/>
                <w:sz w:val="18"/>
                <w:szCs w:val="20"/>
              </w:rPr>
              <w:t xml:space="preserve">«Лучшие </w:t>
            </w:r>
            <w:r w:rsidR="00840146">
              <w:rPr>
                <w:rFonts w:ascii="Arial" w:hAnsi="Arial" w:cs="Arial"/>
                <w:i/>
                <w:sz w:val="18"/>
                <w:szCs w:val="20"/>
              </w:rPr>
              <w:t>инструменты</w:t>
            </w:r>
            <w:r w:rsidR="00747520" w:rsidRPr="004D461D">
              <w:rPr>
                <w:rFonts w:ascii="Arial" w:hAnsi="Arial" w:cs="Arial"/>
                <w:i/>
                <w:sz w:val="18"/>
                <w:szCs w:val="20"/>
              </w:rPr>
              <w:t>»</w:t>
            </w:r>
            <w:r w:rsidRPr="004D461D">
              <w:rPr>
                <w:rFonts w:ascii="Arial" w:hAnsi="Arial" w:cs="Arial"/>
                <w:i/>
                <w:sz w:val="18"/>
                <w:szCs w:val="20"/>
              </w:rPr>
              <w:t>]</w:t>
            </w:r>
          </w:p>
        </w:tc>
        <w:tc>
          <w:tcPr>
            <w:tcW w:w="1212" w:type="dxa"/>
            <w:vAlign w:val="center"/>
          </w:tcPr>
          <w:p w14:paraId="2DCF5F2D" w14:textId="2E98F23E" w:rsidR="005A6E85" w:rsidRPr="004D461D" w:rsidRDefault="00D460D2" w:rsidP="00840146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4D461D">
              <w:rPr>
                <w:rFonts w:ascii="Arial" w:hAnsi="Arial" w:cs="Arial"/>
                <w:bCs/>
                <w:i/>
                <w:sz w:val="18"/>
                <w:szCs w:val="20"/>
                <w:lang w:val="en-US"/>
              </w:rPr>
              <w:t>[BPIFA]</w:t>
            </w:r>
          </w:p>
        </w:tc>
        <w:tc>
          <w:tcPr>
            <w:tcW w:w="1025" w:type="dxa"/>
            <w:vAlign w:val="center"/>
          </w:tcPr>
          <w:p w14:paraId="07831ABE" w14:textId="32D07138" w:rsidR="005A6E85" w:rsidRPr="004D461D" w:rsidRDefault="004D461D" w:rsidP="00840146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4D461D">
              <w:rPr>
                <w:rFonts w:ascii="Arial" w:hAnsi="Arial" w:cs="Arial"/>
                <w:i/>
                <w:sz w:val="18"/>
                <w:szCs w:val="20"/>
                <w:lang w:val="en-US"/>
              </w:rPr>
              <w:t>[</w:t>
            </w:r>
            <w:r w:rsidR="00747520" w:rsidRPr="004D461D">
              <w:rPr>
                <w:rFonts w:ascii="Arial" w:hAnsi="Arial" w:cs="Arial"/>
                <w:i/>
                <w:sz w:val="18"/>
                <w:szCs w:val="20"/>
                <w:lang w:val="en-US"/>
              </w:rPr>
              <w:t>RUB</w:t>
            </w:r>
            <w:r w:rsidRPr="004D461D">
              <w:rPr>
                <w:rFonts w:ascii="Arial" w:hAnsi="Arial" w:cs="Arial"/>
                <w:i/>
                <w:sz w:val="18"/>
                <w:szCs w:val="20"/>
                <w:lang w:val="en-US"/>
              </w:rPr>
              <w:t>]</w:t>
            </w:r>
          </w:p>
        </w:tc>
        <w:tc>
          <w:tcPr>
            <w:tcW w:w="2121" w:type="dxa"/>
            <w:vAlign w:val="center"/>
          </w:tcPr>
          <w:p w14:paraId="4BA592E3" w14:textId="2F6BAEE3" w:rsidR="005A6E85" w:rsidRPr="004D461D" w:rsidRDefault="004D461D" w:rsidP="00840146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4D461D">
              <w:rPr>
                <w:rFonts w:ascii="Arial" w:hAnsi="Arial" w:cs="Arial"/>
                <w:i/>
                <w:sz w:val="18"/>
                <w:szCs w:val="20"/>
                <w:lang w:val="en-US"/>
              </w:rPr>
              <w:t>[</w:t>
            </w:r>
            <w:r w:rsidR="00747520" w:rsidRPr="004D461D">
              <w:rPr>
                <w:rFonts w:ascii="Arial" w:hAnsi="Arial" w:cs="Arial"/>
                <w:i/>
                <w:sz w:val="18"/>
                <w:szCs w:val="20"/>
              </w:rPr>
              <w:t>ПАО Московская Биржа</w:t>
            </w:r>
            <w:r w:rsidRPr="004D461D">
              <w:rPr>
                <w:rFonts w:ascii="Arial" w:hAnsi="Arial" w:cs="Arial"/>
                <w:i/>
                <w:sz w:val="18"/>
                <w:szCs w:val="20"/>
                <w:lang w:val="en-US"/>
              </w:rPr>
              <w:t>]</w:t>
            </w:r>
          </w:p>
        </w:tc>
        <w:tc>
          <w:tcPr>
            <w:tcW w:w="1929" w:type="dxa"/>
            <w:vAlign w:val="center"/>
          </w:tcPr>
          <w:p w14:paraId="674FD4D0" w14:textId="77777777" w:rsidR="00840146" w:rsidRDefault="004D461D" w:rsidP="00840146">
            <w:pPr>
              <w:rPr>
                <w:rFonts w:ascii="Arial" w:hAnsi="Arial" w:cs="Arial"/>
                <w:i/>
                <w:sz w:val="18"/>
                <w:szCs w:val="20"/>
              </w:rPr>
            </w:pPr>
            <w:proofErr w:type="gramStart"/>
            <w:r w:rsidRPr="004D461D">
              <w:rPr>
                <w:rFonts w:ascii="Arial" w:hAnsi="Arial" w:cs="Arial"/>
                <w:i/>
                <w:sz w:val="18"/>
                <w:szCs w:val="20"/>
              </w:rPr>
              <w:t>[</w:t>
            </w:r>
            <w:r w:rsidR="00747520" w:rsidRPr="004D461D">
              <w:rPr>
                <w:rFonts w:ascii="Arial" w:hAnsi="Arial" w:cs="Arial"/>
                <w:i/>
                <w:sz w:val="18"/>
                <w:szCs w:val="20"/>
              </w:rPr>
              <w:t>В</w:t>
            </w:r>
            <w:proofErr w:type="gramEnd"/>
            <w:r w:rsidR="00747520" w:rsidRPr="004D461D">
              <w:rPr>
                <w:rFonts w:ascii="Arial" w:hAnsi="Arial" w:cs="Arial"/>
                <w:i/>
                <w:sz w:val="18"/>
                <w:szCs w:val="20"/>
              </w:rPr>
              <w:t xml:space="preserve"> качестве справедливой рыночной цены акций используется цена последней на момент определения стоимости сделки с таким активом, а после закрытия основной торговой сессии – цена закрытия.</w:t>
            </w:r>
            <w:r w:rsidR="00840146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  <w:p w14:paraId="3E2BAD85" w14:textId="77777777" w:rsidR="00840146" w:rsidRPr="00840146" w:rsidRDefault="00840146" w:rsidP="00840146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C2F0EB4" w14:textId="77777777" w:rsidR="00840146" w:rsidRDefault="00840146" w:rsidP="00840146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840146">
              <w:rPr>
                <w:rFonts w:ascii="Arial" w:hAnsi="Arial" w:cs="Arial"/>
                <w:i/>
                <w:sz w:val="18"/>
                <w:szCs w:val="20"/>
              </w:rPr>
              <w:t>В качестве справедливой рыночной цены облигаций российских корпоративных эмитентов и государственных ценных бумаг, входящих в состав активов Фонда и допущенных к обращению на Бирже в соответствии с Правилами листинга, используется средневзвешенная цена на момент определения стоимост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и </w:t>
            </w:r>
          </w:p>
          <w:p w14:paraId="2A00DA38" w14:textId="61744469" w:rsidR="005A6E85" w:rsidRPr="004D461D" w:rsidRDefault="00840146" w:rsidP="0084014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…</w:t>
            </w:r>
            <w:r w:rsidR="004D461D" w:rsidRPr="004D461D">
              <w:rPr>
                <w:rFonts w:ascii="Arial" w:hAnsi="Arial" w:cs="Arial"/>
                <w:i/>
                <w:sz w:val="18"/>
                <w:szCs w:val="20"/>
              </w:rPr>
              <w:t>]</w:t>
            </w:r>
          </w:p>
        </w:tc>
        <w:tc>
          <w:tcPr>
            <w:tcW w:w="1855" w:type="dxa"/>
            <w:vAlign w:val="center"/>
          </w:tcPr>
          <w:p w14:paraId="2D8BD815" w14:textId="0E29B368" w:rsidR="005A6E85" w:rsidRPr="004D461D" w:rsidRDefault="004D461D" w:rsidP="00840146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4D461D">
              <w:rPr>
                <w:rFonts w:ascii="Arial" w:hAnsi="Arial" w:cs="Arial"/>
                <w:i/>
                <w:sz w:val="18"/>
                <w:szCs w:val="20"/>
                <w:lang w:val="en-US"/>
              </w:rPr>
              <w:t>[</w:t>
            </w:r>
            <w:r w:rsidR="00840146">
              <w:rPr>
                <w:rFonts w:ascii="Arial" w:hAnsi="Arial" w:cs="Arial"/>
                <w:i/>
                <w:sz w:val="18"/>
                <w:szCs w:val="20"/>
              </w:rPr>
              <w:t>2, 3, 4</w:t>
            </w:r>
            <w:r w:rsidRPr="004D461D">
              <w:rPr>
                <w:rFonts w:ascii="Arial" w:hAnsi="Arial" w:cs="Arial"/>
                <w:i/>
                <w:sz w:val="18"/>
                <w:szCs w:val="20"/>
                <w:lang w:val="en-US"/>
              </w:rPr>
              <w:t>]</w:t>
            </w:r>
          </w:p>
        </w:tc>
      </w:tr>
    </w:tbl>
    <w:p w14:paraId="4CB52A19" w14:textId="70D4659C" w:rsidR="003354AC" w:rsidRPr="00DC1668" w:rsidRDefault="005A6E85" w:rsidP="00E66DF8">
      <w:pPr>
        <w:spacing w:before="240"/>
        <w:jc w:val="both"/>
        <w:rPr>
          <w:rFonts w:ascii="Arial" w:hAnsi="Arial" w:cs="Arial"/>
          <w:sz w:val="18"/>
        </w:rPr>
      </w:pPr>
      <w:r w:rsidRPr="00DC1668">
        <w:rPr>
          <w:rFonts w:ascii="Arial" w:hAnsi="Arial" w:cs="Arial"/>
          <w:sz w:val="18"/>
        </w:rPr>
        <w:t xml:space="preserve">* </w:t>
      </w:r>
      <w:r w:rsidR="00C106E1">
        <w:rPr>
          <w:rFonts w:ascii="Arial" w:hAnsi="Arial" w:cs="Arial"/>
          <w:sz w:val="18"/>
        </w:rPr>
        <w:t>С</w:t>
      </w:r>
      <w:r w:rsidRPr="00DC1668">
        <w:rPr>
          <w:rFonts w:ascii="Arial" w:hAnsi="Arial" w:cs="Arial"/>
          <w:sz w:val="18"/>
        </w:rPr>
        <w:t>огласно Приложению 3 к Условиям оказания услуг ПАО Московская Биржа по расчету Индексов и предоставлению Индексной информации.</w:t>
      </w:r>
    </w:p>
    <w:p w14:paraId="12072F57" w14:textId="77777777" w:rsidR="00570359" w:rsidRPr="00DC1668" w:rsidRDefault="00570359" w:rsidP="003354AC">
      <w:pPr>
        <w:rPr>
          <w:rFonts w:ascii="Arial" w:hAnsi="Arial" w:cs="Arial"/>
          <w:b/>
          <w:sz w:val="18"/>
        </w:rPr>
      </w:pPr>
    </w:p>
    <w:p w14:paraId="4571D818" w14:textId="3B7BEEC1" w:rsidR="0042269F" w:rsidRPr="00DC1668" w:rsidRDefault="0042269F" w:rsidP="0042269F">
      <w:pPr>
        <w:jc w:val="center"/>
        <w:rPr>
          <w:rFonts w:ascii="Arial" w:hAnsi="Arial" w:cs="Arial"/>
          <w:sz w:val="18"/>
        </w:rPr>
      </w:pPr>
    </w:p>
    <w:tbl>
      <w:tblPr>
        <w:tblStyle w:val="a4"/>
        <w:tblW w:w="10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0"/>
        <w:gridCol w:w="1276"/>
        <w:gridCol w:w="4941"/>
      </w:tblGrid>
      <w:tr w:rsidR="00570359" w:rsidRPr="00DC1668" w14:paraId="5C8D0D71" w14:textId="77777777" w:rsidTr="0066644E">
        <w:trPr>
          <w:trHeight w:val="538"/>
        </w:trPr>
        <w:tc>
          <w:tcPr>
            <w:tcW w:w="4090" w:type="dxa"/>
            <w:vAlign w:val="center"/>
          </w:tcPr>
          <w:p w14:paraId="4823CA87" w14:textId="1F4B00CB" w:rsidR="00570359" w:rsidRPr="00DC1668" w:rsidRDefault="00570359" w:rsidP="00F8062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1D777C" w14:textId="77777777" w:rsidR="00570359" w:rsidRPr="00DC1668" w:rsidRDefault="00570359" w:rsidP="00F80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1" w:type="dxa"/>
            <w:vAlign w:val="center"/>
          </w:tcPr>
          <w:p w14:paraId="257D8CBE" w14:textId="1B6A2D9C" w:rsidR="00570359" w:rsidRPr="00DC1668" w:rsidRDefault="00570359" w:rsidP="00F8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359" w:rsidRPr="00DC1668" w14:paraId="735B458C" w14:textId="77777777" w:rsidTr="0066644E">
        <w:trPr>
          <w:trHeight w:val="469"/>
        </w:trPr>
        <w:tc>
          <w:tcPr>
            <w:tcW w:w="4090" w:type="dxa"/>
            <w:vAlign w:val="center"/>
          </w:tcPr>
          <w:p w14:paraId="2A499FA3" w14:textId="5364868C" w:rsidR="00570359" w:rsidRPr="00DC1668" w:rsidRDefault="00570359" w:rsidP="00F80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7E0628" w14:textId="77777777" w:rsidR="00570359" w:rsidRPr="00DC1668" w:rsidRDefault="00570359" w:rsidP="00F8062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1" w:type="dxa"/>
            <w:vAlign w:val="center"/>
          </w:tcPr>
          <w:p w14:paraId="2EBF137C" w14:textId="28DB86A5" w:rsidR="00570359" w:rsidRPr="00DC1668" w:rsidRDefault="00570359" w:rsidP="00F8062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359" w:rsidRPr="00D460D2" w14:paraId="5E5C5BBB" w14:textId="77777777" w:rsidTr="0066644E">
        <w:trPr>
          <w:trHeight w:val="295"/>
        </w:trPr>
        <w:tc>
          <w:tcPr>
            <w:tcW w:w="4090" w:type="dxa"/>
            <w:vAlign w:val="center"/>
          </w:tcPr>
          <w:p w14:paraId="0F881355" w14:textId="08C94215" w:rsidR="00570359" w:rsidRPr="00D460D2" w:rsidRDefault="00570359" w:rsidP="00F8062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5A66F0" w14:textId="77777777" w:rsidR="00570359" w:rsidRPr="00D460D2" w:rsidRDefault="00570359" w:rsidP="00F80624">
            <w:pPr>
              <w:pStyle w:val="a5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941" w:type="dxa"/>
            <w:vAlign w:val="center"/>
          </w:tcPr>
          <w:p w14:paraId="112BF4D5" w14:textId="2BF8E6D0" w:rsidR="00570359" w:rsidRPr="00D460D2" w:rsidRDefault="00570359" w:rsidP="00F80624">
            <w:pPr>
              <w:pStyle w:val="a5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D6F81A9" w14:textId="77777777" w:rsidR="00D21873" w:rsidRPr="00DC1668" w:rsidRDefault="00D21873" w:rsidP="00D21873">
      <w:pPr>
        <w:rPr>
          <w:rFonts w:ascii="Arial" w:hAnsi="Arial" w:cs="Arial"/>
          <w:sz w:val="18"/>
        </w:rPr>
      </w:pPr>
    </w:p>
    <w:p w14:paraId="10519935" w14:textId="521D4A37" w:rsidR="00562273" w:rsidRPr="00255C3D" w:rsidRDefault="00562273" w:rsidP="00E73567">
      <w:pPr>
        <w:rPr>
          <w:rFonts w:ascii="Arial" w:hAnsi="Arial" w:cs="Arial"/>
        </w:rPr>
      </w:pPr>
    </w:p>
    <w:p w14:paraId="63704CFC" w14:textId="77777777" w:rsidR="00613881" w:rsidRPr="00DC1668" w:rsidRDefault="00613881" w:rsidP="00613881">
      <w:pPr>
        <w:rPr>
          <w:rFonts w:ascii="Arial" w:hAnsi="Arial" w:cs="Arial"/>
          <w:sz w:val="18"/>
        </w:rPr>
      </w:pPr>
      <w:r w:rsidRPr="00DC1668">
        <w:rPr>
          <w:rFonts w:ascii="Arial" w:hAnsi="Arial" w:cs="Arial"/>
          <w:sz w:val="18"/>
        </w:rPr>
        <w:br w:type="page"/>
      </w:r>
    </w:p>
    <w:p w14:paraId="1BE3EEA5" w14:textId="0627F566" w:rsidR="00F07506" w:rsidRDefault="00613881" w:rsidP="00E66DF8">
      <w:pPr>
        <w:pStyle w:val="a5"/>
        <w:ind w:left="6521"/>
        <w:jc w:val="both"/>
        <w:rPr>
          <w:rFonts w:ascii="Arial" w:hAnsi="Arial" w:cs="Arial"/>
          <w:i/>
          <w:sz w:val="18"/>
          <w:lang w:eastAsia="ru-RU"/>
        </w:rPr>
      </w:pPr>
      <w:bookmarkStart w:id="6" w:name="_Hlk211855711"/>
      <w:r w:rsidRPr="00DC1668">
        <w:rPr>
          <w:rFonts w:ascii="Arial" w:hAnsi="Arial" w:cs="Arial"/>
          <w:i/>
          <w:sz w:val="18"/>
          <w:lang w:eastAsia="ru-RU"/>
        </w:rPr>
        <w:lastRenderedPageBreak/>
        <w:t>Приложение №2 к Заказу для расчета индикативной стоимости финансового продукта (</w:t>
      </w:r>
      <w:proofErr w:type="spellStart"/>
      <w:r w:rsidRPr="00DC1668">
        <w:rPr>
          <w:rFonts w:ascii="Arial" w:hAnsi="Arial" w:cs="Arial"/>
          <w:i/>
          <w:sz w:val="18"/>
          <w:lang w:eastAsia="ru-RU"/>
        </w:rPr>
        <w:t>iNAV</w:t>
      </w:r>
      <w:proofErr w:type="spellEnd"/>
      <w:r w:rsidRPr="00DC1668">
        <w:rPr>
          <w:rFonts w:ascii="Arial" w:hAnsi="Arial" w:cs="Arial"/>
          <w:i/>
          <w:sz w:val="18"/>
          <w:lang w:eastAsia="ru-RU"/>
        </w:rPr>
        <w:t>)</w:t>
      </w:r>
      <w:r w:rsidR="00E66DF8">
        <w:rPr>
          <w:rFonts w:ascii="Arial" w:hAnsi="Arial" w:cs="Arial"/>
          <w:i/>
          <w:sz w:val="18"/>
          <w:lang w:eastAsia="ru-RU"/>
        </w:rPr>
        <w:t xml:space="preserve"> </w:t>
      </w:r>
      <w:r w:rsidRPr="00DC1668">
        <w:rPr>
          <w:rFonts w:ascii="Arial" w:hAnsi="Arial" w:cs="Arial"/>
          <w:i/>
          <w:sz w:val="18"/>
          <w:lang w:eastAsia="ru-RU"/>
        </w:rPr>
        <w:t>к договору №___</w:t>
      </w:r>
      <w:r w:rsidR="00E66DF8">
        <w:rPr>
          <w:rFonts w:ascii="Arial" w:hAnsi="Arial" w:cs="Arial"/>
          <w:i/>
          <w:sz w:val="18"/>
          <w:lang w:eastAsia="ru-RU"/>
        </w:rPr>
        <w:t>____</w:t>
      </w:r>
      <w:r w:rsidRPr="00DC1668">
        <w:rPr>
          <w:rFonts w:ascii="Arial" w:hAnsi="Arial" w:cs="Arial"/>
          <w:i/>
          <w:sz w:val="18"/>
          <w:lang w:eastAsia="ru-RU"/>
        </w:rPr>
        <w:t xml:space="preserve">__ </w:t>
      </w:r>
    </w:p>
    <w:p w14:paraId="392CB16F" w14:textId="4D7EFE05" w:rsidR="00613881" w:rsidRPr="00DC1668" w:rsidRDefault="00E66DF8" w:rsidP="00E66DF8">
      <w:pPr>
        <w:pStyle w:val="a5"/>
        <w:ind w:left="6521"/>
        <w:jc w:val="both"/>
        <w:rPr>
          <w:rFonts w:ascii="Arial" w:hAnsi="Arial" w:cs="Arial"/>
          <w:lang w:eastAsia="ru-RU"/>
        </w:rPr>
      </w:pPr>
      <w:r w:rsidRPr="00DC1668">
        <w:rPr>
          <w:rFonts w:ascii="Arial" w:hAnsi="Arial" w:cs="Arial"/>
          <w:i/>
          <w:sz w:val="18"/>
          <w:lang w:eastAsia="ru-RU"/>
        </w:rPr>
        <w:t>от</w:t>
      </w:r>
      <w:r>
        <w:rPr>
          <w:rFonts w:ascii="Arial" w:hAnsi="Arial" w:cs="Arial"/>
          <w:i/>
          <w:sz w:val="18"/>
          <w:lang w:eastAsia="ru-RU"/>
        </w:rPr>
        <w:t> </w:t>
      </w:r>
      <w:proofErr w:type="gramStart"/>
      <w:r w:rsidR="00613881" w:rsidRPr="00DC1668">
        <w:rPr>
          <w:rFonts w:ascii="Arial" w:hAnsi="Arial" w:cs="Arial"/>
          <w:i/>
          <w:sz w:val="18"/>
          <w:lang w:eastAsia="ru-RU"/>
        </w:rPr>
        <w:t xml:space="preserve">«  </w:t>
      </w:r>
      <w:proofErr w:type="gramEnd"/>
      <w:r w:rsidR="00613881" w:rsidRPr="00DC1668">
        <w:rPr>
          <w:rFonts w:ascii="Arial" w:hAnsi="Arial" w:cs="Arial"/>
          <w:i/>
          <w:sz w:val="18"/>
          <w:lang w:eastAsia="ru-RU"/>
        </w:rPr>
        <w:t xml:space="preserve">    »_____</w:t>
      </w:r>
      <w:r>
        <w:rPr>
          <w:rFonts w:ascii="Arial" w:hAnsi="Arial" w:cs="Arial"/>
          <w:i/>
          <w:sz w:val="18"/>
          <w:lang w:eastAsia="ru-RU"/>
        </w:rPr>
        <w:t>_________</w:t>
      </w:r>
      <w:r w:rsidR="00613881" w:rsidRPr="00DC1668">
        <w:rPr>
          <w:rFonts w:ascii="Arial" w:hAnsi="Arial" w:cs="Arial"/>
          <w:i/>
          <w:sz w:val="18"/>
          <w:lang w:eastAsia="ru-RU"/>
        </w:rPr>
        <w:t>__ 20_</w:t>
      </w:r>
      <w:r>
        <w:rPr>
          <w:rFonts w:ascii="Arial" w:hAnsi="Arial" w:cs="Arial"/>
          <w:i/>
          <w:sz w:val="18"/>
          <w:lang w:eastAsia="ru-RU"/>
        </w:rPr>
        <w:t>__</w:t>
      </w:r>
      <w:r w:rsidR="00613881" w:rsidRPr="00DC1668">
        <w:rPr>
          <w:rFonts w:ascii="Arial" w:hAnsi="Arial" w:cs="Arial"/>
          <w:i/>
          <w:sz w:val="18"/>
          <w:lang w:eastAsia="ru-RU"/>
        </w:rPr>
        <w:t>__г.</w:t>
      </w:r>
    </w:p>
    <w:bookmarkEnd w:id="6"/>
    <w:p w14:paraId="029FC86B" w14:textId="145BECB4" w:rsidR="00613881" w:rsidRPr="00DC1668" w:rsidRDefault="00613881" w:rsidP="00613881">
      <w:pPr>
        <w:jc w:val="center"/>
        <w:rPr>
          <w:rFonts w:ascii="Arial" w:hAnsi="Arial" w:cs="Arial"/>
          <w:sz w:val="18"/>
        </w:rPr>
      </w:pPr>
    </w:p>
    <w:p w14:paraId="6EE91C76" w14:textId="77777777" w:rsidR="00E80DED" w:rsidRDefault="00E80DED" w:rsidP="00613881">
      <w:pPr>
        <w:jc w:val="center"/>
        <w:rPr>
          <w:rFonts w:ascii="Arial" w:hAnsi="Arial" w:cs="Arial"/>
          <w:b/>
          <w:sz w:val="20"/>
          <w:szCs w:val="20"/>
        </w:rPr>
      </w:pPr>
    </w:p>
    <w:p w14:paraId="25946259" w14:textId="64215C91" w:rsidR="008E5E5A" w:rsidRPr="00DC1668" w:rsidRDefault="008E5E5A" w:rsidP="00613881">
      <w:pPr>
        <w:jc w:val="center"/>
        <w:rPr>
          <w:rFonts w:ascii="Arial" w:hAnsi="Arial" w:cs="Arial"/>
          <w:b/>
          <w:sz w:val="18"/>
        </w:rPr>
      </w:pPr>
      <w:r w:rsidRPr="00DC1668">
        <w:rPr>
          <w:rFonts w:ascii="Arial" w:hAnsi="Arial" w:cs="Arial"/>
          <w:b/>
          <w:sz w:val="20"/>
          <w:szCs w:val="20"/>
        </w:rPr>
        <w:t>Порядок передачи исходных данных</w:t>
      </w:r>
    </w:p>
    <w:p w14:paraId="668044A5" w14:textId="7B644B28" w:rsidR="008E5E5A" w:rsidRPr="00DC1668" w:rsidRDefault="008E5E5A" w:rsidP="00613881">
      <w:pPr>
        <w:rPr>
          <w:rFonts w:ascii="Arial" w:hAnsi="Arial" w:cs="Arial"/>
          <w:sz w:val="18"/>
        </w:rPr>
      </w:pPr>
      <w:r w:rsidRPr="00DC1668">
        <w:rPr>
          <w:rFonts w:ascii="Arial" w:hAnsi="Arial" w:cs="Arial"/>
          <w:sz w:val="18"/>
        </w:rPr>
        <w:t>Передача Исходных данных фондов осуществляется последовательно передаваемыми блоками, сгруппированными по классам активов.</w:t>
      </w:r>
    </w:p>
    <w:p w14:paraId="51A42A40" w14:textId="45AE53AB" w:rsidR="009615E2" w:rsidRPr="00DC1668" w:rsidRDefault="009615E2" w:rsidP="00613881">
      <w:pPr>
        <w:rPr>
          <w:rFonts w:ascii="Arial" w:hAnsi="Arial" w:cs="Arial"/>
          <w:sz w:val="18"/>
        </w:rPr>
      </w:pPr>
      <w:r w:rsidRPr="00DC1668">
        <w:rPr>
          <w:rFonts w:ascii="Arial" w:hAnsi="Arial" w:cs="Arial"/>
          <w:sz w:val="18"/>
        </w:rPr>
        <w:t>Заполняется по согласованию с Биржей.</w:t>
      </w:r>
    </w:p>
    <w:tbl>
      <w:tblPr>
        <w:tblStyle w:val="a4"/>
        <w:tblW w:w="5382" w:type="dxa"/>
        <w:tblLayout w:type="fixed"/>
        <w:tblLook w:val="04A0" w:firstRow="1" w:lastRow="0" w:firstColumn="1" w:lastColumn="0" w:noHBand="0" w:noVBand="1"/>
      </w:tblPr>
      <w:tblGrid>
        <w:gridCol w:w="3539"/>
        <w:gridCol w:w="1843"/>
      </w:tblGrid>
      <w:tr w:rsidR="008E5E5A" w:rsidRPr="00DC1668" w14:paraId="5BBD3932" w14:textId="77777777" w:rsidTr="00010990">
        <w:tc>
          <w:tcPr>
            <w:tcW w:w="3539" w:type="dxa"/>
          </w:tcPr>
          <w:p w14:paraId="2FD28CE2" w14:textId="522D4D42" w:rsidR="008E5E5A" w:rsidRPr="00DC1668" w:rsidRDefault="008E5E5A" w:rsidP="00D3730D">
            <w:pPr>
              <w:tabs>
                <w:tab w:val="left" w:pos="426"/>
              </w:tabs>
              <w:spacing w:line="276" w:lineRule="auto"/>
              <w:jc w:val="right"/>
              <w:rPr>
                <w:rFonts w:ascii="Arial" w:hAnsi="Arial" w:cs="Arial"/>
                <w:b/>
                <w:color w:val="222A35" w:themeColor="text2" w:themeShade="80"/>
                <w:sz w:val="18"/>
              </w:rPr>
            </w:pPr>
            <w:r w:rsidRPr="00DC1668">
              <w:rPr>
                <w:rFonts w:ascii="Arial" w:hAnsi="Arial" w:cs="Arial"/>
                <w:b/>
                <w:bCs/>
                <w:sz w:val="18"/>
                <w:szCs w:val="20"/>
              </w:rPr>
              <w:t>Индикатор iNAV (код):</w:t>
            </w:r>
          </w:p>
        </w:tc>
        <w:tc>
          <w:tcPr>
            <w:tcW w:w="1843" w:type="dxa"/>
            <w:vAlign w:val="center"/>
          </w:tcPr>
          <w:p w14:paraId="3B739238" w14:textId="2779D219" w:rsidR="008E5E5A" w:rsidRPr="00DC1668" w:rsidRDefault="00363249" w:rsidP="00010990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lang w:val="en-US"/>
              </w:rPr>
            </w:pPr>
            <w:r w:rsidRPr="004D461D">
              <w:rPr>
                <w:rFonts w:ascii="Arial" w:hAnsi="Arial" w:cs="Arial"/>
                <w:bCs/>
                <w:i/>
                <w:sz w:val="18"/>
                <w:szCs w:val="20"/>
                <w:lang w:val="en-US"/>
              </w:rPr>
              <w:t>[BPIFA]</w:t>
            </w:r>
          </w:p>
        </w:tc>
      </w:tr>
      <w:tr w:rsidR="008E5E5A" w:rsidRPr="00DC1668" w14:paraId="2062B3F8" w14:textId="77777777" w:rsidTr="00010990">
        <w:tc>
          <w:tcPr>
            <w:tcW w:w="3539" w:type="dxa"/>
          </w:tcPr>
          <w:p w14:paraId="05481E9D" w14:textId="3834DC1B" w:rsidR="008E5E5A" w:rsidRPr="00DC1668" w:rsidRDefault="008E5E5A" w:rsidP="00D3730D">
            <w:pPr>
              <w:tabs>
                <w:tab w:val="left" w:pos="426"/>
              </w:tabs>
              <w:spacing w:line="276" w:lineRule="auto"/>
              <w:jc w:val="right"/>
              <w:rPr>
                <w:rFonts w:ascii="Arial" w:hAnsi="Arial" w:cs="Arial"/>
                <w:b/>
                <w:color w:val="222A35" w:themeColor="text2" w:themeShade="80"/>
                <w:sz w:val="18"/>
              </w:rPr>
            </w:pPr>
            <w:r w:rsidRPr="00DC1668">
              <w:rPr>
                <w:rFonts w:ascii="Arial" w:hAnsi="Arial" w:cs="Arial"/>
                <w:b/>
                <w:color w:val="222A35" w:themeColor="text2" w:themeShade="80"/>
                <w:sz w:val="18"/>
              </w:rPr>
              <w:t>Количество классов активов</w:t>
            </w:r>
          </w:p>
        </w:tc>
        <w:tc>
          <w:tcPr>
            <w:tcW w:w="1843" w:type="dxa"/>
            <w:vAlign w:val="center"/>
          </w:tcPr>
          <w:p w14:paraId="3ACB32A5" w14:textId="077DC9E6" w:rsidR="008E5E5A" w:rsidRPr="00363249" w:rsidRDefault="00975834" w:rsidP="00010990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i/>
                <w:color w:val="222A35" w:themeColor="text2" w:themeShade="80"/>
                <w:sz w:val="18"/>
                <w:lang w:val="en-US"/>
              </w:rPr>
            </w:pPr>
            <w:r w:rsidRPr="00E66DF8">
              <w:rPr>
                <w:rFonts w:ascii="Arial" w:hAnsi="Arial" w:cs="Arial"/>
                <w:i/>
                <w:color w:val="222A35" w:themeColor="text2" w:themeShade="80"/>
                <w:sz w:val="18"/>
                <w:lang w:val="en-US"/>
              </w:rPr>
              <w:t>[</w:t>
            </w:r>
            <w:r w:rsidR="00E66DF8" w:rsidRPr="00E66DF8">
              <w:rPr>
                <w:rFonts w:ascii="Arial" w:hAnsi="Arial" w:cs="Arial"/>
                <w:i/>
                <w:color w:val="222A35" w:themeColor="text2" w:themeShade="80"/>
                <w:sz w:val="18"/>
                <w:lang w:val="en-US"/>
              </w:rPr>
              <w:t>n</w:t>
            </w:r>
            <w:r w:rsidRPr="00E66DF8">
              <w:rPr>
                <w:rFonts w:ascii="Arial" w:hAnsi="Arial" w:cs="Arial"/>
                <w:i/>
                <w:color w:val="222A35" w:themeColor="text2" w:themeShade="80"/>
                <w:sz w:val="18"/>
                <w:lang w:val="en-US"/>
              </w:rPr>
              <w:t>]</w:t>
            </w:r>
          </w:p>
        </w:tc>
      </w:tr>
    </w:tbl>
    <w:p w14:paraId="68171EDB" w14:textId="0EA56F91" w:rsidR="00613881" w:rsidRPr="00DC1668" w:rsidRDefault="00613881" w:rsidP="00613881">
      <w:pPr>
        <w:rPr>
          <w:rFonts w:ascii="Arial" w:hAnsi="Arial" w:cs="Arial"/>
          <w:b/>
          <w:sz w:val="18"/>
        </w:rPr>
      </w:pP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4536"/>
        <w:gridCol w:w="2551"/>
      </w:tblGrid>
      <w:tr w:rsidR="00D3730D" w:rsidRPr="00DC1668" w14:paraId="1F16E270" w14:textId="77777777" w:rsidTr="00D3730D">
        <w:tc>
          <w:tcPr>
            <w:tcW w:w="1555" w:type="dxa"/>
            <w:shd w:val="clear" w:color="auto" w:fill="D9D9D9" w:themeFill="background1" w:themeFillShade="D9"/>
          </w:tcPr>
          <w:p w14:paraId="2A691C9B" w14:textId="4282E4A6" w:rsidR="00D3730D" w:rsidRPr="00DC1668" w:rsidRDefault="00D3730D" w:rsidP="00EB6392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1668">
              <w:rPr>
                <w:rFonts w:ascii="Arial" w:hAnsi="Arial" w:cs="Arial"/>
                <w:b/>
                <w:sz w:val="18"/>
              </w:rPr>
              <w:t>Порядковый номер класса активов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60F8DDB" w14:textId="4A11DD71" w:rsidR="00D3730D" w:rsidRPr="00DC1668" w:rsidRDefault="00D3730D" w:rsidP="00EB6392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1668">
              <w:rPr>
                <w:rFonts w:ascii="Arial" w:hAnsi="Arial" w:cs="Arial"/>
                <w:b/>
                <w:sz w:val="18"/>
              </w:rPr>
              <w:t xml:space="preserve">Содержимое поля </w:t>
            </w:r>
            <w:proofErr w:type="spellStart"/>
            <w:r w:rsidRPr="00DC1668">
              <w:rPr>
                <w:rFonts w:ascii="Arial" w:hAnsi="Arial" w:cs="Arial"/>
                <w:b/>
                <w:sz w:val="18"/>
              </w:rPr>
              <w:t>code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DC1C0F5" w14:textId="77A50858" w:rsidR="00D3730D" w:rsidRPr="00DC1668" w:rsidRDefault="00D3730D" w:rsidP="00EB6392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1668">
              <w:rPr>
                <w:rFonts w:ascii="Arial" w:hAnsi="Arial" w:cs="Arial"/>
                <w:b/>
                <w:sz w:val="18"/>
              </w:rPr>
              <w:t>Описание класса активов (</w:t>
            </w:r>
            <w:r w:rsidRPr="00DC1668">
              <w:rPr>
                <w:rFonts w:ascii="Arial" w:hAnsi="Arial" w:cs="Arial"/>
                <w:b/>
                <w:sz w:val="18"/>
                <w:lang w:val="en-US"/>
              </w:rPr>
              <w:t>ASSETS</w:t>
            </w:r>
            <w:r w:rsidRPr="00DC1668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57831AE" w14:textId="77777777" w:rsidR="00D3730D" w:rsidRPr="00DC1668" w:rsidRDefault="00D3730D" w:rsidP="00EB6392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1668">
              <w:rPr>
                <w:rFonts w:ascii="Arial" w:hAnsi="Arial" w:cs="Arial"/>
                <w:b/>
                <w:sz w:val="18"/>
              </w:rPr>
              <w:t xml:space="preserve">Содержимое поля </w:t>
            </w:r>
            <w:proofErr w:type="spellStart"/>
            <w:r w:rsidRPr="00DC1668">
              <w:rPr>
                <w:rFonts w:ascii="Arial" w:hAnsi="Arial" w:cs="Arial"/>
                <w:b/>
                <w:sz w:val="18"/>
              </w:rPr>
              <w:t>nvc</w:t>
            </w:r>
            <w:proofErr w:type="spellEnd"/>
          </w:p>
        </w:tc>
      </w:tr>
      <w:tr w:rsidR="00D3730D" w:rsidRPr="00DC1668" w14:paraId="6673DC94" w14:textId="77777777" w:rsidTr="00010990">
        <w:tc>
          <w:tcPr>
            <w:tcW w:w="1555" w:type="dxa"/>
            <w:vAlign w:val="center"/>
          </w:tcPr>
          <w:p w14:paraId="1AFA1342" w14:textId="4FEBF5FA" w:rsidR="00D3730D" w:rsidRPr="00DC1668" w:rsidRDefault="00D3730D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4BF9B0D6" w14:textId="1FDE6690" w:rsidR="00D3730D" w:rsidRPr="0091774C" w:rsidRDefault="00975834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</w:pPr>
            <w:r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[</w:t>
            </w:r>
            <w:r w:rsidR="00E66DF8"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BPIF</w:t>
            </w:r>
            <w:r w:rsidR="00E66DF8"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1</w:t>
            </w:r>
            <w:r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]</w:t>
            </w:r>
          </w:p>
        </w:tc>
        <w:tc>
          <w:tcPr>
            <w:tcW w:w="4536" w:type="dxa"/>
            <w:vAlign w:val="center"/>
          </w:tcPr>
          <w:p w14:paraId="4501ECE4" w14:textId="44A3459C" w:rsidR="00D3730D" w:rsidRPr="00DC1668" w:rsidRDefault="009615E2" w:rsidP="0097583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Акции, допущенные к торгам на Бирже</w:t>
            </w:r>
          </w:p>
        </w:tc>
        <w:tc>
          <w:tcPr>
            <w:tcW w:w="2551" w:type="dxa"/>
            <w:vAlign w:val="center"/>
          </w:tcPr>
          <w:p w14:paraId="146E4C5A" w14:textId="5CCD0CC5" w:rsidR="00D3730D" w:rsidRPr="00DC1668" w:rsidRDefault="009615E2" w:rsidP="0097583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Стоимость активов вне присылаемого портфеля в рублях</w:t>
            </w:r>
          </w:p>
        </w:tc>
      </w:tr>
      <w:tr w:rsidR="00D3730D" w:rsidRPr="00DC1668" w14:paraId="30A7DA1C" w14:textId="77777777" w:rsidTr="00D3730D">
        <w:tc>
          <w:tcPr>
            <w:tcW w:w="1555" w:type="dxa"/>
          </w:tcPr>
          <w:p w14:paraId="48A6F39B" w14:textId="2A48625F" w:rsidR="00D3730D" w:rsidRPr="00DC1668" w:rsidRDefault="00D3730D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5E20956" w14:textId="60CF78A0" w:rsidR="00D3730D" w:rsidRPr="0091774C" w:rsidRDefault="00975834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[</w:t>
            </w:r>
            <w:r w:rsidR="00E66DF8"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BPIF</w:t>
            </w:r>
            <w:r w:rsidR="00E66DF8"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2</w:t>
            </w:r>
            <w:r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]</w:t>
            </w:r>
          </w:p>
        </w:tc>
        <w:tc>
          <w:tcPr>
            <w:tcW w:w="4536" w:type="dxa"/>
            <w:vAlign w:val="center"/>
          </w:tcPr>
          <w:p w14:paraId="4B8CED7A" w14:textId="5402B3D1" w:rsidR="00D3730D" w:rsidRPr="00DC1668" w:rsidRDefault="00975834" w:rsidP="0097583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Облигации, допущенные к торгам на Бирже</w:t>
            </w:r>
          </w:p>
        </w:tc>
        <w:tc>
          <w:tcPr>
            <w:tcW w:w="2551" w:type="dxa"/>
            <w:vAlign w:val="center"/>
          </w:tcPr>
          <w:p w14:paraId="21E38667" w14:textId="06B931DF" w:rsidR="00D3730D" w:rsidRPr="00DC1668" w:rsidRDefault="00975834" w:rsidP="0097583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0</w:t>
            </w:r>
          </w:p>
        </w:tc>
      </w:tr>
      <w:tr w:rsidR="00D3730D" w:rsidRPr="00DC1668" w14:paraId="0CDF3870" w14:textId="77777777" w:rsidTr="00D3730D">
        <w:tc>
          <w:tcPr>
            <w:tcW w:w="1555" w:type="dxa"/>
          </w:tcPr>
          <w:p w14:paraId="0715AF15" w14:textId="01EAAF1B" w:rsidR="00D3730D" w:rsidRPr="00DC1668" w:rsidRDefault="00D3730D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…</w:t>
            </w:r>
          </w:p>
        </w:tc>
        <w:tc>
          <w:tcPr>
            <w:tcW w:w="1701" w:type="dxa"/>
            <w:vAlign w:val="center"/>
          </w:tcPr>
          <w:p w14:paraId="65EA5B9E" w14:textId="77777777" w:rsidR="00D3730D" w:rsidRPr="0091774C" w:rsidRDefault="00D3730D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6AC9B5EE" w14:textId="77777777" w:rsidR="00D3730D" w:rsidRPr="00DC1668" w:rsidRDefault="00D3730D" w:rsidP="00EB6392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0E28399" w14:textId="77777777" w:rsidR="00D3730D" w:rsidRPr="00DC1668" w:rsidRDefault="00D3730D" w:rsidP="00EB6392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</w:p>
        </w:tc>
      </w:tr>
      <w:tr w:rsidR="00D3730D" w:rsidRPr="00DC1668" w14:paraId="6A90BC28" w14:textId="77777777" w:rsidTr="00D3730D">
        <w:tc>
          <w:tcPr>
            <w:tcW w:w="1555" w:type="dxa"/>
          </w:tcPr>
          <w:p w14:paraId="6B39A91E" w14:textId="356F2934" w:rsidR="00D3730D" w:rsidRPr="00DC1668" w:rsidRDefault="00D3730D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n</w:t>
            </w:r>
          </w:p>
        </w:tc>
        <w:tc>
          <w:tcPr>
            <w:tcW w:w="1701" w:type="dxa"/>
            <w:vAlign w:val="center"/>
          </w:tcPr>
          <w:p w14:paraId="1E19E4A1" w14:textId="12538DE9" w:rsidR="00D3730D" w:rsidRPr="0091774C" w:rsidRDefault="00975834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[</w:t>
            </w:r>
            <w:proofErr w:type="spellStart"/>
            <w:r w:rsidR="00E66DF8"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BPIF</w:t>
            </w:r>
            <w:r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n</w:t>
            </w:r>
            <w:proofErr w:type="spellEnd"/>
            <w:r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]</w:t>
            </w:r>
          </w:p>
        </w:tc>
        <w:tc>
          <w:tcPr>
            <w:tcW w:w="4536" w:type="dxa"/>
            <w:vAlign w:val="center"/>
          </w:tcPr>
          <w:p w14:paraId="6264AA5C" w14:textId="77777777" w:rsidR="00D3730D" w:rsidRPr="00DC1668" w:rsidRDefault="00D3730D" w:rsidP="00EB6392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37C81E9" w14:textId="0CE1ADA6" w:rsidR="00D3730D" w:rsidRPr="00DC1668" w:rsidRDefault="00E6627D" w:rsidP="00EB6392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0</w:t>
            </w:r>
          </w:p>
        </w:tc>
      </w:tr>
    </w:tbl>
    <w:p w14:paraId="23ACEDD1" w14:textId="77777777" w:rsidR="00613881" w:rsidRPr="00DC1668" w:rsidRDefault="00613881" w:rsidP="00613881">
      <w:pPr>
        <w:rPr>
          <w:rFonts w:ascii="Arial" w:hAnsi="Arial" w:cs="Arial"/>
          <w:b/>
          <w:sz w:val="18"/>
        </w:rPr>
      </w:pPr>
    </w:p>
    <w:p w14:paraId="48B5043C" w14:textId="77777777" w:rsidR="00613881" w:rsidRPr="00DC1668" w:rsidRDefault="00613881" w:rsidP="00192DCB">
      <w:pPr>
        <w:jc w:val="center"/>
        <w:rPr>
          <w:rFonts w:ascii="Arial" w:hAnsi="Arial" w:cs="Arial"/>
        </w:rPr>
      </w:pPr>
    </w:p>
    <w:sectPr w:rsidR="00613881" w:rsidRPr="00DC1668" w:rsidSect="0089705A">
      <w:footerReference w:type="default" r:id="rId7"/>
      <w:pgSz w:w="11906" w:h="16838"/>
      <w:pgMar w:top="851" w:right="850" w:bottom="709" w:left="993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F662F"/>
    <w:multiLevelType w:val="hybridMultilevel"/>
    <w:tmpl w:val="407EA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10990"/>
    <w:rsid w:val="00030E90"/>
    <w:rsid w:val="00035CE8"/>
    <w:rsid w:val="00102F94"/>
    <w:rsid w:val="0010700F"/>
    <w:rsid w:val="001279CC"/>
    <w:rsid w:val="00173651"/>
    <w:rsid w:val="00192DCB"/>
    <w:rsid w:val="001C6477"/>
    <w:rsid w:val="001D552C"/>
    <w:rsid w:val="00210714"/>
    <w:rsid w:val="00255C3D"/>
    <w:rsid w:val="00286091"/>
    <w:rsid w:val="002963DB"/>
    <w:rsid w:val="002A3683"/>
    <w:rsid w:val="002C78CC"/>
    <w:rsid w:val="003354AC"/>
    <w:rsid w:val="00363249"/>
    <w:rsid w:val="003A027D"/>
    <w:rsid w:val="003D5CB6"/>
    <w:rsid w:val="003E2EEC"/>
    <w:rsid w:val="0042269F"/>
    <w:rsid w:val="00440154"/>
    <w:rsid w:val="0044150E"/>
    <w:rsid w:val="0044732C"/>
    <w:rsid w:val="00480994"/>
    <w:rsid w:val="004A6582"/>
    <w:rsid w:val="004B49FB"/>
    <w:rsid w:val="004D461D"/>
    <w:rsid w:val="005567A2"/>
    <w:rsid w:val="00562273"/>
    <w:rsid w:val="00570359"/>
    <w:rsid w:val="00576ABC"/>
    <w:rsid w:val="00581D30"/>
    <w:rsid w:val="005A6E85"/>
    <w:rsid w:val="005B34A1"/>
    <w:rsid w:val="005B6C5A"/>
    <w:rsid w:val="005C27AA"/>
    <w:rsid w:val="005C4C3E"/>
    <w:rsid w:val="00613881"/>
    <w:rsid w:val="00616E53"/>
    <w:rsid w:val="0066644E"/>
    <w:rsid w:val="00696253"/>
    <w:rsid w:val="006A3789"/>
    <w:rsid w:val="006C4437"/>
    <w:rsid w:val="006D01E5"/>
    <w:rsid w:val="006D298A"/>
    <w:rsid w:val="00726E08"/>
    <w:rsid w:val="00747520"/>
    <w:rsid w:val="0076638F"/>
    <w:rsid w:val="00840146"/>
    <w:rsid w:val="00847EB4"/>
    <w:rsid w:val="0089705A"/>
    <w:rsid w:val="008A4509"/>
    <w:rsid w:val="008E5E5A"/>
    <w:rsid w:val="008F49E8"/>
    <w:rsid w:val="0091037D"/>
    <w:rsid w:val="0091774C"/>
    <w:rsid w:val="00934F7C"/>
    <w:rsid w:val="00936608"/>
    <w:rsid w:val="009615E2"/>
    <w:rsid w:val="009674A8"/>
    <w:rsid w:val="00975834"/>
    <w:rsid w:val="00983960"/>
    <w:rsid w:val="0098611D"/>
    <w:rsid w:val="009B507B"/>
    <w:rsid w:val="009B58CD"/>
    <w:rsid w:val="009D7420"/>
    <w:rsid w:val="009E59E1"/>
    <w:rsid w:val="00A248A3"/>
    <w:rsid w:val="00A26598"/>
    <w:rsid w:val="00A4088F"/>
    <w:rsid w:val="00AD73A0"/>
    <w:rsid w:val="00AF4849"/>
    <w:rsid w:val="00B118AD"/>
    <w:rsid w:val="00B427B7"/>
    <w:rsid w:val="00B52207"/>
    <w:rsid w:val="00B545C8"/>
    <w:rsid w:val="00BA371A"/>
    <w:rsid w:val="00C106E1"/>
    <w:rsid w:val="00C155C5"/>
    <w:rsid w:val="00C512AB"/>
    <w:rsid w:val="00C7727B"/>
    <w:rsid w:val="00C81A78"/>
    <w:rsid w:val="00C93E17"/>
    <w:rsid w:val="00CA22D6"/>
    <w:rsid w:val="00D21873"/>
    <w:rsid w:val="00D3730D"/>
    <w:rsid w:val="00D40DF4"/>
    <w:rsid w:val="00D460D2"/>
    <w:rsid w:val="00D53DE1"/>
    <w:rsid w:val="00D63513"/>
    <w:rsid w:val="00D94D14"/>
    <w:rsid w:val="00D959B1"/>
    <w:rsid w:val="00DC1668"/>
    <w:rsid w:val="00DC237F"/>
    <w:rsid w:val="00E26FFC"/>
    <w:rsid w:val="00E36395"/>
    <w:rsid w:val="00E6627D"/>
    <w:rsid w:val="00E66DF8"/>
    <w:rsid w:val="00E73567"/>
    <w:rsid w:val="00E80DED"/>
    <w:rsid w:val="00E82820"/>
    <w:rsid w:val="00EC7D30"/>
    <w:rsid w:val="00F07506"/>
    <w:rsid w:val="00F27471"/>
    <w:rsid w:val="00F71D49"/>
    <w:rsid w:val="00F92A2C"/>
    <w:rsid w:val="00F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  <w:style w:type="character" w:styleId="af1">
    <w:name w:val="Hyperlink"/>
    <w:basedOn w:val="a0"/>
    <w:uiPriority w:val="99"/>
    <w:unhideWhenUsed/>
    <w:rsid w:val="00255C3D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55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36</cp:revision>
  <dcterms:created xsi:type="dcterms:W3CDTF">2024-12-04T11:33:00Z</dcterms:created>
  <dcterms:modified xsi:type="dcterms:W3CDTF">2025-12-30T10:16:00Z</dcterms:modified>
</cp:coreProperties>
</file>