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11" w:rsidRDefault="009F6E81">
      <w:pPr>
        <w:widowControl/>
        <w:shd w:val="clear" w:color="auto" w:fill="D9D9D9"/>
        <w:jc w:val="both"/>
        <w:rPr>
          <w:rFonts w:cs="Times New Roman"/>
          <w:szCs w:val="24"/>
          <w:lang w:val="en-GB"/>
        </w:rPr>
      </w:pPr>
      <w:bookmarkStart w:id="0" w:name="_GoBack"/>
      <w:bookmarkEnd w:id="0"/>
      <w:r w:rsidRPr="00540A00">
        <w:rPr>
          <w:rFonts w:ascii="Tahoma" w:hAnsi="Tahoma" w:cs="Tahoma"/>
          <w:szCs w:val="24"/>
          <w:lang w:val="en-GB"/>
        </w:rPr>
        <w:t xml:space="preserve">On the letterhead of the </w:t>
      </w:r>
      <w:r w:rsidRPr="00540A00">
        <w:rPr>
          <w:rFonts w:ascii="Tahoma" w:hAnsi="Tahoma" w:cs="Tahoma"/>
          <w:lang w:val="en-GB"/>
        </w:rPr>
        <w:t>organization/individual entrepreneur</w:t>
      </w:r>
    </w:p>
    <w:p w:rsidR="00442B11" w:rsidRDefault="00442B11">
      <w:pPr>
        <w:ind w:left="6804"/>
        <w:jc w:val="right"/>
        <w:rPr>
          <w:rFonts w:cs="Times New Roman"/>
          <w:szCs w:val="24"/>
          <w:lang w:val="en-GB"/>
        </w:rPr>
      </w:pPr>
    </w:p>
    <w:p w:rsidR="00423531" w:rsidRDefault="00423531">
      <w:pPr>
        <w:ind w:left="6804"/>
        <w:jc w:val="right"/>
        <w:rPr>
          <w:rFonts w:cs="Times New Roman"/>
          <w:szCs w:val="24"/>
          <w:lang w:val="en-GB"/>
        </w:rPr>
      </w:pPr>
    </w:p>
    <w:p w:rsidR="00423531" w:rsidRDefault="00423531">
      <w:pPr>
        <w:ind w:left="6804"/>
        <w:jc w:val="right"/>
        <w:rPr>
          <w:rFonts w:cs="Times New Roman"/>
          <w:szCs w:val="24"/>
          <w:lang w:val="en-GB"/>
        </w:rPr>
      </w:pPr>
    </w:p>
    <w:p w:rsidR="00442B11" w:rsidRDefault="00442B11">
      <w:pPr>
        <w:rPr>
          <w:rFonts w:cs="Times New Roman"/>
          <w:szCs w:val="24"/>
          <w:lang w:val="en-GB"/>
        </w:rPr>
      </w:pPr>
    </w:p>
    <w:p w:rsidR="00442B11" w:rsidRDefault="00442B11">
      <w:pPr>
        <w:pStyle w:val="Noeeu11"/>
        <w:widowControl/>
        <w:ind w:right="5"/>
        <w:jc w:val="center"/>
        <w:rPr>
          <w:rFonts w:cs="Times New Roman"/>
          <w:b/>
          <w:sz w:val="22"/>
          <w:szCs w:val="24"/>
          <w:lang w:val="en-GB"/>
        </w:rPr>
      </w:pPr>
      <w:r>
        <w:rPr>
          <w:rFonts w:cs="Times New Roman"/>
          <w:b/>
          <w:sz w:val="22"/>
          <w:szCs w:val="24"/>
          <w:lang w:val="en-GB"/>
        </w:rPr>
        <w:t>Application</w:t>
      </w:r>
    </w:p>
    <w:p w:rsidR="00442B11" w:rsidRDefault="00442B11">
      <w:pPr>
        <w:pStyle w:val="Noeeu11"/>
        <w:widowControl/>
        <w:ind w:right="5"/>
        <w:jc w:val="center"/>
        <w:rPr>
          <w:rFonts w:cs="Times New Roman"/>
          <w:b/>
          <w:sz w:val="22"/>
          <w:szCs w:val="24"/>
          <w:lang w:val="en-GB"/>
        </w:rPr>
      </w:pPr>
      <w:r>
        <w:rPr>
          <w:rFonts w:cs="Times New Roman"/>
          <w:b/>
          <w:sz w:val="22"/>
          <w:szCs w:val="24"/>
          <w:lang w:val="en-GB"/>
        </w:rPr>
        <w:t xml:space="preserve">for </w:t>
      </w:r>
      <w:r w:rsidR="00B01626">
        <w:rPr>
          <w:rFonts w:cs="Times New Roman"/>
          <w:b/>
          <w:sz w:val="22"/>
          <w:szCs w:val="24"/>
          <w:lang w:val="en-GB"/>
        </w:rPr>
        <w:t>Generation</w:t>
      </w:r>
      <w:r>
        <w:rPr>
          <w:rFonts w:cs="Times New Roman"/>
          <w:b/>
          <w:sz w:val="22"/>
          <w:szCs w:val="24"/>
          <w:lang w:val="en-GB"/>
        </w:rPr>
        <w:t xml:space="preserve"> of the Electronic Signature Verification Key Certificate</w:t>
      </w:r>
    </w:p>
    <w:p w:rsidR="00442B11" w:rsidRDefault="00442B11">
      <w:pPr>
        <w:pStyle w:val="12"/>
        <w:widowControl/>
        <w:ind w:right="5"/>
        <w:jc w:val="center"/>
        <w:rPr>
          <w:rFonts w:cs="Times New Roman"/>
          <w:szCs w:val="24"/>
          <w:lang w:val="en-GB"/>
        </w:rPr>
      </w:pPr>
    </w:p>
    <w:p w:rsidR="00442B11" w:rsidRDefault="00442B11" w:rsidP="007C6D80">
      <w:pPr>
        <w:widowControl/>
        <w:numPr>
          <w:ilvl w:val="1"/>
          <w:numId w:val="13"/>
        </w:numPr>
        <w:tabs>
          <w:tab w:val="clear" w:pos="957"/>
        </w:tabs>
        <w:spacing w:before="120"/>
        <w:ind w:left="0" w:firstLine="567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For the purpose of using in the Electronic Data Interchange System the organizer of which is Moscow Exchange </w:t>
      </w:r>
    </w:p>
    <w:p w:rsidR="00442B11" w:rsidRDefault="00442B11">
      <w:pPr>
        <w:rPr>
          <w:rFonts w:cs="Times New Roman"/>
          <w:szCs w:val="24"/>
          <w:lang w:val="en-GB"/>
        </w:rPr>
      </w:pPr>
    </w:p>
    <w:p w:rsidR="00442B11" w:rsidRDefault="00442B11">
      <w:pPr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_________________________________________________________________________________</w:t>
      </w:r>
    </w:p>
    <w:p w:rsidR="00442B11" w:rsidRDefault="002B779F">
      <w:pPr>
        <w:jc w:val="center"/>
        <w:rPr>
          <w:rFonts w:cs="Times New Roman"/>
          <w:sz w:val="16"/>
          <w:szCs w:val="24"/>
          <w:lang w:val="en-GB"/>
        </w:rPr>
      </w:pPr>
      <w:r w:rsidRPr="00540A00">
        <w:rPr>
          <w:rFonts w:ascii="Tahoma" w:hAnsi="Tahoma" w:cs="Tahoma"/>
          <w:sz w:val="16"/>
          <w:szCs w:val="24"/>
          <w:lang w:val="en-GB"/>
        </w:rPr>
        <w:t>(full name of the organization including the form of incorporation</w:t>
      </w:r>
      <w:r w:rsidRPr="00540A00">
        <w:rPr>
          <w:rFonts w:ascii="Tahoma" w:hAnsi="Tahoma" w:cs="Tahoma"/>
          <w:sz w:val="16"/>
          <w:szCs w:val="24"/>
          <w:lang w:val="en-US"/>
        </w:rPr>
        <w:t xml:space="preserve"> </w:t>
      </w:r>
      <w:r w:rsidRPr="00540A00">
        <w:rPr>
          <w:rFonts w:ascii="Tahoma" w:hAnsi="Tahoma" w:cs="Tahoma"/>
          <w:sz w:val="18"/>
          <w:szCs w:val="24"/>
          <w:lang w:val="en-GB"/>
        </w:rPr>
        <w:t>or</w:t>
      </w:r>
      <w:r w:rsidRPr="00540A00">
        <w:rPr>
          <w:rFonts w:ascii="Tahoma" w:hAnsi="Tahoma" w:cs="Tahoma"/>
          <w:sz w:val="18"/>
          <w:szCs w:val="24"/>
          <w:lang w:val="en-US"/>
        </w:rPr>
        <w:t xml:space="preserve"> full name of the</w:t>
      </w:r>
      <w:r w:rsidRPr="00540A00">
        <w:rPr>
          <w:rFonts w:ascii="Tahoma" w:hAnsi="Tahoma" w:cs="Tahoma"/>
          <w:sz w:val="18"/>
          <w:szCs w:val="24"/>
          <w:lang w:val="en-GB"/>
        </w:rPr>
        <w:t xml:space="preserve"> individual entrepreneur</w:t>
      </w:r>
      <w:r w:rsidRPr="00540A00">
        <w:rPr>
          <w:rFonts w:ascii="Tahoma" w:hAnsi="Tahoma" w:cs="Tahoma"/>
          <w:sz w:val="16"/>
          <w:szCs w:val="24"/>
          <w:lang w:val="en-GB"/>
        </w:rPr>
        <w:t>)</w:t>
      </w:r>
    </w:p>
    <w:p w:rsidR="002B779F" w:rsidRDefault="002B779F" w:rsidP="007C6D80">
      <w:pPr>
        <w:jc w:val="both"/>
        <w:rPr>
          <w:rFonts w:cs="Times New Roman"/>
          <w:szCs w:val="24"/>
          <w:lang w:val="en-GB"/>
        </w:rPr>
      </w:pPr>
    </w:p>
    <w:p w:rsidR="00871870" w:rsidRDefault="00871870" w:rsidP="000C3EC5">
      <w:pPr>
        <w:spacing w:before="60"/>
        <w:rPr>
          <w:rFonts w:ascii="Tahoma" w:hAnsi="Tahoma" w:cs="Tahoma"/>
          <w:szCs w:val="24"/>
          <w:lang w:val="en-GB"/>
        </w:rPr>
      </w:pPr>
      <w:r>
        <w:rPr>
          <w:rFonts w:ascii="Tahoma" w:hAnsi="Tahoma" w:cs="Tahoma"/>
          <w:szCs w:val="24"/>
          <w:lang w:val="en-GB"/>
        </w:rPr>
        <w:t>r</w:t>
      </w:r>
      <w:r w:rsidRPr="00D67705">
        <w:rPr>
          <w:rFonts w:ascii="Tahoma" w:hAnsi="Tahoma" w:cs="Tahoma"/>
          <w:szCs w:val="24"/>
          <w:lang w:val="en-GB"/>
        </w:rPr>
        <w:t>epresented</w:t>
      </w:r>
      <w:r>
        <w:rPr>
          <w:rFonts w:ascii="Tahoma" w:hAnsi="Tahoma" w:cs="Tahoma"/>
          <w:szCs w:val="24"/>
          <w:lang w:val="en-GB"/>
        </w:rPr>
        <w:t xml:space="preserve"> by _____________________________________________________________________</w:t>
      </w:r>
    </w:p>
    <w:p w:rsidR="00871870" w:rsidRDefault="00871870" w:rsidP="00871870">
      <w:pPr>
        <w:spacing w:before="60"/>
        <w:ind w:firstLine="1560"/>
        <w:jc w:val="both"/>
        <w:rPr>
          <w:rFonts w:ascii="Tahoma" w:hAnsi="Tahoma" w:cs="Tahoma"/>
          <w:sz w:val="16"/>
          <w:szCs w:val="16"/>
          <w:lang w:val="en-GB"/>
        </w:rPr>
      </w:pPr>
      <w:r w:rsidRPr="00075F9D">
        <w:rPr>
          <w:rFonts w:ascii="Tahoma" w:hAnsi="Tahoma" w:cs="Tahoma"/>
          <w:sz w:val="16"/>
          <w:szCs w:val="16"/>
          <w:lang w:val="en-GB"/>
        </w:rPr>
        <w:t>(full name of the applicant acting on behalf of the legal entity</w:t>
      </w:r>
      <w:r>
        <w:rPr>
          <w:rFonts w:ascii="Tahoma" w:hAnsi="Tahoma" w:cs="Tahoma"/>
          <w:sz w:val="16"/>
          <w:szCs w:val="16"/>
          <w:lang w:val="en-GB"/>
        </w:rPr>
        <w:t xml:space="preserve"> – owner of the ESVKC)</w:t>
      </w:r>
    </w:p>
    <w:p w:rsidR="00871870" w:rsidRPr="00540A00" w:rsidRDefault="00871870" w:rsidP="00E55855">
      <w:pPr>
        <w:spacing w:before="120"/>
        <w:jc w:val="both"/>
        <w:rPr>
          <w:rFonts w:ascii="Tahoma" w:hAnsi="Tahoma" w:cs="Tahoma"/>
          <w:szCs w:val="24"/>
          <w:lang w:val="en-GB"/>
        </w:rPr>
      </w:pPr>
      <w:r w:rsidRPr="00540A00">
        <w:rPr>
          <w:rFonts w:ascii="Tahoma" w:hAnsi="Tahoma" w:cs="Tahoma"/>
          <w:szCs w:val="24"/>
          <w:lang w:val="en-GB"/>
        </w:rPr>
        <w:t>hereby requests to produce ESVKC in accordance with the data specified in this application:</w:t>
      </w:r>
    </w:p>
    <w:p w:rsidR="00442B11" w:rsidRDefault="00442B11">
      <w:pPr>
        <w:rPr>
          <w:rFonts w:cs="Times New Roman"/>
          <w:szCs w:val="24"/>
          <w:lang w:val="en-GB"/>
        </w:rPr>
      </w:pPr>
    </w:p>
    <w:p w:rsidR="00442B11" w:rsidRDefault="004B431D" w:rsidP="004B431D">
      <w:pPr>
        <w:widowControl/>
        <w:numPr>
          <w:ilvl w:val="1"/>
          <w:numId w:val="47"/>
        </w:numPr>
        <w:spacing w:before="120" w:after="1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</w:t>
      </w:r>
      <w:r w:rsidR="00871870">
        <w:rPr>
          <w:rFonts w:cs="Times New Roman"/>
          <w:szCs w:val="24"/>
          <w:lang w:val="en-GB"/>
        </w:rPr>
        <w:t>A</w:t>
      </w:r>
      <w:r w:rsidR="00442B11">
        <w:rPr>
          <w:rFonts w:cs="Times New Roman"/>
          <w:szCs w:val="24"/>
          <w:lang w:val="en-GB"/>
        </w:rPr>
        <w:t>ttributes of the subject name (DN) for the ESVKC to be produced: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379"/>
      </w:tblGrid>
      <w:tr w:rsidR="002B779F" w:rsidRPr="00540A00" w:rsidTr="00241656">
        <w:trPr>
          <w:trHeight w:val="290"/>
        </w:trPr>
        <w:tc>
          <w:tcPr>
            <w:tcW w:w="2835" w:type="dxa"/>
          </w:tcPr>
          <w:p w:rsidR="002B779F" w:rsidRPr="00540A00" w:rsidRDefault="002B779F" w:rsidP="002B779F">
            <w:pPr>
              <w:rPr>
                <w:rFonts w:ascii="Tahoma" w:hAnsi="Tahoma" w:cs="Tahoma"/>
                <w:szCs w:val="24"/>
                <w:lang w:val="en-GB"/>
              </w:rPr>
            </w:pPr>
            <w:r w:rsidRPr="00540A00">
              <w:rPr>
                <w:rFonts w:ascii="Tahoma" w:hAnsi="Tahoma" w:cs="Tahoma"/>
                <w:noProof/>
                <w:szCs w:val="24"/>
                <w:lang w:val="en-GB"/>
              </w:rPr>
              <w:t>INN</w:t>
            </w:r>
            <w:r w:rsidRPr="00540A00">
              <w:rPr>
                <w:rFonts w:ascii="Tahoma" w:hAnsi="Tahoma" w:cs="Tahoma"/>
                <w:noProof/>
                <w:sz w:val="24"/>
                <w:szCs w:val="24"/>
                <w:lang w:val="en-GB"/>
              </w:rPr>
              <w:t>*</w:t>
            </w:r>
          </w:p>
        </w:tc>
        <w:tc>
          <w:tcPr>
            <w:tcW w:w="6379" w:type="dxa"/>
          </w:tcPr>
          <w:p w:rsidR="002B779F" w:rsidRPr="00540A00" w:rsidRDefault="002B779F" w:rsidP="002B779F">
            <w:pPr>
              <w:rPr>
                <w:rFonts w:ascii="Tahoma" w:hAnsi="Tahoma" w:cs="Tahoma"/>
                <w:i/>
                <w:color w:val="7F7F7F"/>
                <w:szCs w:val="24"/>
                <w:lang w:val="en-GB"/>
              </w:rPr>
            </w:pPr>
            <w:r w:rsidRPr="00540A00">
              <w:rPr>
                <w:rFonts w:ascii="Tahoma" w:hAnsi="Tahoma" w:cs="Tahoma"/>
                <w:i/>
                <w:color w:val="7F7F7F"/>
                <w:szCs w:val="24"/>
                <w:lang w:val="en-GB"/>
              </w:rPr>
              <w:t>INN (Taxpayer Identification Number) of the organization/individual entrepreneur</w:t>
            </w:r>
          </w:p>
        </w:tc>
      </w:tr>
      <w:tr w:rsidR="002B779F" w:rsidRPr="00540A00" w:rsidTr="00241656">
        <w:trPr>
          <w:trHeight w:val="290"/>
        </w:trPr>
        <w:tc>
          <w:tcPr>
            <w:tcW w:w="2835" w:type="dxa"/>
          </w:tcPr>
          <w:p w:rsidR="002B779F" w:rsidRPr="00540A00" w:rsidRDefault="002B779F" w:rsidP="002B779F">
            <w:pPr>
              <w:rPr>
                <w:rFonts w:ascii="Tahoma" w:hAnsi="Tahoma" w:cs="Tahoma"/>
                <w:szCs w:val="24"/>
                <w:lang w:val="en-GB"/>
              </w:rPr>
            </w:pPr>
            <w:r w:rsidRPr="00540A00">
              <w:rPr>
                <w:rFonts w:ascii="Tahoma" w:hAnsi="Tahoma" w:cs="Tahoma"/>
                <w:noProof/>
                <w:szCs w:val="24"/>
                <w:lang w:val="en-GB"/>
              </w:rPr>
              <w:t>OGRN/OGRNIP</w:t>
            </w:r>
            <w:r w:rsidRPr="00540A00">
              <w:rPr>
                <w:rFonts w:ascii="Tahoma" w:hAnsi="Tahoma" w:cs="Tahoma"/>
                <w:noProof/>
                <w:sz w:val="24"/>
                <w:szCs w:val="24"/>
                <w:lang w:val="en-GB"/>
              </w:rPr>
              <w:t>**</w:t>
            </w:r>
          </w:p>
        </w:tc>
        <w:tc>
          <w:tcPr>
            <w:tcW w:w="6379" w:type="dxa"/>
          </w:tcPr>
          <w:p w:rsidR="002B779F" w:rsidRPr="00540A00" w:rsidRDefault="002B779F" w:rsidP="002B779F">
            <w:pPr>
              <w:rPr>
                <w:rFonts w:ascii="Tahoma" w:hAnsi="Tahoma" w:cs="Tahoma"/>
                <w:i/>
                <w:color w:val="7F7F7F"/>
                <w:szCs w:val="24"/>
                <w:lang w:val="en-GB"/>
              </w:rPr>
            </w:pPr>
            <w:r w:rsidRPr="00540A00">
              <w:rPr>
                <w:rFonts w:ascii="Tahoma" w:hAnsi="Tahoma" w:cs="Tahoma"/>
                <w:i/>
                <w:color w:val="7F7F7F"/>
                <w:szCs w:val="24"/>
                <w:lang w:val="en-GB"/>
              </w:rPr>
              <w:t>OGRN (Primary State Registration Number) of the organization/OGRNIP of the individual entrepreneur</w:t>
            </w:r>
          </w:p>
        </w:tc>
      </w:tr>
      <w:tr w:rsidR="001B49D9" w:rsidRPr="00540A00" w:rsidTr="00241656">
        <w:trPr>
          <w:trHeight w:val="308"/>
        </w:trPr>
        <w:tc>
          <w:tcPr>
            <w:tcW w:w="2835" w:type="dxa"/>
          </w:tcPr>
          <w:p w:rsidR="001B49D9" w:rsidRPr="00540A00" w:rsidRDefault="001B49D9" w:rsidP="00241656">
            <w:pPr>
              <w:rPr>
                <w:rFonts w:ascii="Tahoma" w:hAnsi="Tahoma" w:cs="Tahoma"/>
                <w:szCs w:val="24"/>
                <w:lang w:val="en-GB"/>
              </w:rPr>
            </w:pPr>
            <w:r w:rsidRPr="00540A00">
              <w:rPr>
                <w:rFonts w:ascii="Tahoma" w:hAnsi="Tahoma" w:cs="Tahoma"/>
                <w:noProof/>
                <w:szCs w:val="24"/>
                <w:lang w:val="en-GB"/>
              </w:rPr>
              <w:t>SNILS</w:t>
            </w:r>
            <w:r w:rsidRPr="00540A00">
              <w:rPr>
                <w:rFonts w:ascii="Tahoma" w:hAnsi="Tahoma" w:cs="Tahoma"/>
                <w:noProof/>
                <w:sz w:val="24"/>
                <w:szCs w:val="24"/>
                <w:lang w:val="en-GB"/>
              </w:rPr>
              <w:t>***</w:t>
            </w:r>
          </w:p>
        </w:tc>
        <w:tc>
          <w:tcPr>
            <w:tcW w:w="6379" w:type="dxa"/>
          </w:tcPr>
          <w:p w:rsidR="001B49D9" w:rsidRPr="00540A00" w:rsidRDefault="001B49D9" w:rsidP="00241656">
            <w:pPr>
              <w:rPr>
                <w:rFonts w:ascii="Tahoma" w:hAnsi="Tahoma" w:cs="Tahoma"/>
                <w:i/>
                <w:color w:val="7F7F7F"/>
                <w:szCs w:val="24"/>
                <w:lang w:val="en-GB"/>
              </w:rPr>
            </w:pPr>
            <w:r w:rsidRPr="00540A00">
              <w:rPr>
                <w:rFonts w:ascii="Tahoma" w:hAnsi="Tahoma" w:cs="Tahoma"/>
                <w:i/>
                <w:color w:val="7F7F7F"/>
                <w:szCs w:val="24"/>
                <w:lang w:val="en-GB"/>
              </w:rPr>
              <w:t>Insurance Number of Individual Personal Account (SNILS) of the ESVKC owner</w:t>
            </w:r>
          </w:p>
        </w:tc>
      </w:tr>
      <w:tr w:rsidR="00442B11">
        <w:trPr>
          <w:trHeight w:val="308"/>
        </w:trPr>
        <w:tc>
          <w:tcPr>
            <w:tcW w:w="2835" w:type="dxa"/>
          </w:tcPr>
          <w:p w:rsidR="00442B11" w:rsidRDefault="00442B11">
            <w:pPr>
              <w:rPr>
                <w:rFonts w:cs="Times New Roman"/>
                <w:szCs w:val="24"/>
                <w:lang w:val="en-GB"/>
              </w:rPr>
            </w:pPr>
            <w:r>
              <w:rPr>
                <w:rFonts w:cs="Times New Roman"/>
                <w:noProof/>
                <w:szCs w:val="24"/>
                <w:lang w:val="en-GB"/>
              </w:rPr>
              <w:t>title (T)</w:t>
            </w:r>
          </w:p>
        </w:tc>
        <w:tc>
          <w:tcPr>
            <w:tcW w:w="6379" w:type="dxa"/>
          </w:tcPr>
          <w:p w:rsidR="00442B11" w:rsidRPr="006D0C7E" w:rsidRDefault="00442B11">
            <w:pPr>
              <w:rPr>
                <w:rFonts w:cs="Times New Roman"/>
                <w:color w:val="000000" w:themeColor="text1"/>
                <w:szCs w:val="24"/>
                <w:lang w:val="en-GB"/>
              </w:rPr>
            </w:pPr>
            <w:r w:rsidRPr="001B49D9">
              <w:rPr>
                <w:rFonts w:ascii="Tahoma" w:hAnsi="Tahoma" w:cs="Tahoma"/>
                <w:i/>
                <w:color w:val="7F7F7F"/>
                <w:szCs w:val="24"/>
                <w:lang w:val="en-GB"/>
              </w:rPr>
              <w:t>Position of the ESVKC owner</w:t>
            </w:r>
          </w:p>
        </w:tc>
      </w:tr>
      <w:tr w:rsidR="00442B11">
        <w:trPr>
          <w:trHeight w:val="308"/>
        </w:trPr>
        <w:tc>
          <w:tcPr>
            <w:tcW w:w="2835" w:type="dxa"/>
          </w:tcPr>
          <w:p w:rsidR="00442B11" w:rsidRDefault="00442B11">
            <w:pPr>
              <w:rPr>
                <w:rFonts w:cs="Times New Roman"/>
                <w:szCs w:val="24"/>
                <w:lang w:val="en-GB"/>
              </w:rPr>
            </w:pPr>
            <w:r>
              <w:rPr>
                <w:rFonts w:cs="Times New Roman"/>
                <w:noProof/>
                <w:szCs w:val="24"/>
                <w:lang w:val="en-GB"/>
              </w:rPr>
              <w:t>commonName (CN)</w:t>
            </w:r>
          </w:p>
        </w:tc>
        <w:tc>
          <w:tcPr>
            <w:tcW w:w="6379" w:type="dxa"/>
          </w:tcPr>
          <w:p w:rsidR="00442B11" w:rsidRPr="001B49D9" w:rsidRDefault="00442B11">
            <w:pPr>
              <w:rPr>
                <w:rFonts w:ascii="Tahoma" w:hAnsi="Tahoma" w:cs="Tahoma"/>
                <w:i/>
                <w:color w:val="7F7F7F"/>
                <w:szCs w:val="24"/>
                <w:lang w:val="en-GB"/>
              </w:rPr>
            </w:pPr>
            <w:r w:rsidRPr="001B49D9">
              <w:rPr>
                <w:rFonts w:ascii="Tahoma" w:hAnsi="Tahoma" w:cs="Tahoma"/>
                <w:i/>
                <w:color w:val="7F7F7F"/>
                <w:szCs w:val="24"/>
                <w:lang w:val="en-GB"/>
              </w:rPr>
              <w:t>First name, patronymic and last name of the ESVKC owner</w:t>
            </w:r>
          </w:p>
        </w:tc>
      </w:tr>
      <w:tr w:rsidR="002B779F">
        <w:trPr>
          <w:trHeight w:val="308"/>
        </w:trPr>
        <w:tc>
          <w:tcPr>
            <w:tcW w:w="2835" w:type="dxa"/>
          </w:tcPr>
          <w:p w:rsidR="002B779F" w:rsidRDefault="002B779F" w:rsidP="002B779F">
            <w:pPr>
              <w:rPr>
                <w:rFonts w:cs="Times New Roman"/>
                <w:szCs w:val="24"/>
                <w:lang w:val="en-GB"/>
              </w:rPr>
            </w:pPr>
            <w:r>
              <w:rPr>
                <w:rFonts w:cs="Times New Roman"/>
                <w:noProof/>
                <w:szCs w:val="24"/>
                <w:lang w:val="en-GB"/>
              </w:rPr>
              <w:t>organizationUnitName (OU)</w:t>
            </w:r>
          </w:p>
        </w:tc>
        <w:tc>
          <w:tcPr>
            <w:tcW w:w="6379" w:type="dxa"/>
          </w:tcPr>
          <w:p w:rsidR="002B779F" w:rsidRPr="001B49D9" w:rsidRDefault="002B779F" w:rsidP="002B779F">
            <w:pPr>
              <w:rPr>
                <w:rFonts w:ascii="Tahoma" w:hAnsi="Tahoma" w:cs="Tahoma"/>
                <w:i/>
                <w:color w:val="7F7F7F"/>
                <w:szCs w:val="24"/>
                <w:lang w:val="en-GB"/>
              </w:rPr>
            </w:pPr>
            <w:r w:rsidRPr="00540A00">
              <w:rPr>
                <w:rFonts w:ascii="Tahoma" w:hAnsi="Tahoma" w:cs="Tahoma"/>
                <w:i/>
                <w:color w:val="7F7F7F"/>
                <w:szCs w:val="24"/>
                <w:lang w:val="en-GB"/>
              </w:rPr>
              <w:t>Division of the organization (shall not populate the field for the individual entrepreneur)</w:t>
            </w:r>
          </w:p>
        </w:tc>
      </w:tr>
      <w:tr w:rsidR="002B779F">
        <w:trPr>
          <w:trHeight w:val="308"/>
        </w:trPr>
        <w:tc>
          <w:tcPr>
            <w:tcW w:w="2835" w:type="dxa"/>
          </w:tcPr>
          <w:p w:rsidR="002B779F" w:rsidRDefault="002B779F" w:rsidP="002B779F">
            <w:pPr>
              <w:rPr>
                <w:rFonts w:cs="Times New Roman"/>
                <w:szCs w:val="24"/>
                <w:lang w:val="en-GB"/>
              </w:rPr>
            </w:pPr>
            <w:r>
              <w:rPr>
                <w:rFonts w:cs="Times New Roman"/>
                <w:noProof/>
                <w:szCs w:val="24"/>
                <w:lang w:val="en-GB"/>
              </w:rPr>
              <w:t>organizationName (O)</w:t>
            </w:r>
          </w:p>
        </w:tc>
        <w:tc>
          <w:tcPr>
            <w:tcW w:w="6379" w:type="dxa"/>
          </w:tcPr>
          <w:p w:rsidR="002B779F" w:rsidRPr="001B49D9" w:rsidRDefault="002B779F" w:rsidP="002B779F">
            <w:pPr>
              <w:rPr>
                <w:rFonts w:ascii="Tahoma" w:hAnsi="Tahoma" w:cs="Tahoma"/>
                <w:i/>
                <w:color w:val="7F7F7F"/>
                <w:szCs w:val="24"/>
                <w:lang w:val="en-GB"/>
              </w:rPr>
            </w:pPr>
            <w:r w:rsidRPr="00540A00">
              <w:rPr>
                <w:rFonts w:ascii="Tahoma" w:hAnsi="Tahoma" w:cs="Tahoma"/>
                <w:i/>
                <w:color w:val="7F7F7F"/>
                <w:szCs w:val="24"/>
                <w:lang w:val="en-GB"/>
              </w:rPr>
              <w:t>Organization/individual entrepreneur name</w:t>
            </w:r>
          </w:p>
        </w:tc>
      </w:tr>
      <w:tr w:rsidR="00442B11">
        <w:trPr>
          <w:trHeight w:val="290"/>
        </w:trPr>
        <w:tc>
          <w:tcPr>
            <w:tcW w:w="2835" w:type="dxa"/>
          </w:tcPr>
          <w:p w:rsidR="00442B11" w:rsidRDefault="00442B11">
            <w:pPr>
              <w:rPr>
                <w:rFonts w:cs="Times New Roman"/>
                <w:szCs w:val="24"/>
                <w:lang w:val="en-GB"/>
              </w:rPr>
            </w:pPr>
            <w:r>
              <w:rPr>
                <w:rFonts w:cs="Times New Roman"/>
                <w:noProof/>
                <w:szCs w:val="24"/>
                <w:lang w:val="en-GB"/>
              </w:rPr>
              <w:t>localityName (L)</w:t>
            </w:r>
          </w:p>
        </w:tc>
        <w:tc>
          <w:tcPr>
            <w:tcW w:w="6379" w:type="dxa"/>
          </w:tcPr>
          <w:p w:rsidR="00442B11" w:rsidRPr="001B49D9" w:rsidRDefault="00442B11">
            <w:pPr>
              <w:rPr>
                <w:rFonts w:ascii="Tahoma" w:hAnsi="Tahoma" w:cs="Tahoma"/>
                <w:i/>
                <w:color w:val="7F7F7F"/>
                <w:szCs w:val="24"/>
                <w:lang w:val="en-GB"/>
              </w:rPr>
            </w:pPr>
            <w:r w:rsidRPr="001B49D9">
              <w:rPr>
                <w:rFonts w:ascii="Tahoma" w:hAnsi="Tahoma" w:cs="Tahoma"/>
                <w:i/>
                <w:color w:val="7F7F7F"/>
                <w:szCs w:val="24"/>
                <w:lang w:val="en-GB"/>
              </w:rPr>
              <w:t>Settlement name</w:t>
            </w:r>
          </w:p>
        </w:tc>
      </w:tr>
      <w:tr w:rsidR="00442B11">
        <w:trPr>
          <w:trHeight w:val="290"/>
        </w:trPr>
        <w:tc>
          <w:tcPr>
            <w:tcW w:w="2835" w:type="dxa"/>
          </w:tcPr>
          <w:p w:rsidR="00442B11" w:rsidRDefault="00442B11">
            <w:pPr>
              <w:rPr>
                <w:rFonts w:cs="Times New Roman"/>
                <w:szCs w:val="24"/>
                <w:lang w:val="en-GB"/>
              </w:rPr>
            </w:pPr>
            <w:r>
              <w:rPr>
                <w:rFonts w:cs="Times New Roman"/>
                <w:noProof/>
                <w:szCs w:val="24"/>
                <w:lang w:val="en-GB"/>
              </w:rPr>
              <w:t>stateOrProvinceName (ST)</w:t>
            </w:r>
          </w:p>
        </w:tc>
        <w:tc>
          <w:tcPr>
            <w:tcW w:w="6379" w:type="dxa"/>
          </w:tcPr>
          <w:p w:rsidR="00442B11" w:rsidRPr="001B49D9" w:rsidRDefault="00442B11">
            <w:pPr>
              <w:rPr>
                <w:rFonts w:ascii="Tahoma" w:hAnsi="Tahoma" w:cs="Tahoma"/>
                <w:i/>
                <w:color w:val="7F7F7F"/>
                <w:szCs w:val="24"/>
                <w:lang w:val="en-GB"/>
              </w:rPr>
            </w:pPr>
            <w:r w:rsidRPr="001B49D9">
              <w:rPr>
                <w:rFonts w:ascii="Tahoma" w:hAnsi="Tahoma" w:cs="Tahoma"/>
                <w:i/>
                <w:color w:val="7F7F7F"/>
                <w:szCs w:val="24"/>
                <w:lang w:val="en-GB"/>
              </w:rPr>
              <w:t>Name of the territorial subject</w:t>
            </w:r>
          </w:p>
          <w:p w:rsidR="00442B11" w:rsidRPr="001B49D9" w:rsidRDefault="00442B11" w:rsidP="000D4DA0">
            <w:pPr>
              <w:rPr>
                <w:rFonts w:ascii="Tahoma" w:hAnsi="Tahoma" w:cs="Tahoma"/>
                <w:i/>
                <w:color w:val="7F7F7F"/>
                <w:szCs w:val="24"/>
                <w:lang w:val="en-GB"/>
              </w:rPr>
            </w:pPr>
            <w:r w:rsidRPr="001B49D9">
              <w:rPr>
                <w:rFonts w:ascii="Tahoma" w:hAnsi="Tahoma" w:cs="Tahoma"/>
                <w:i/>
                <w:color w:val="7F7F7F"/>
                <w:szCs w:val="24"/>
                <w:lang w:val="en-GB"/>
              </w:rPr>
              <w:t xml:space="preserve">(for example, </w:t>
            </w:r>
            <w:r w:rsidR="000D4DA0" w:rsidRPr="001B49D9">
              <w:rPr>
                <w:rFonts w:ascii="Tahoma" w:hAnsi="Tahoma" w:cs="Tahoma"/>
                <w:i/>
                <w:color w:val="7F7F7F"/>
                <w:szCs w:val="24"/>
                <w:lang w:val="en-GB"/>
              </w:rPr>
              <w:t>KZ Republic of Kazakhstan</w:t>
            </w:r>
            <w:r w:rsidRPr="001B49D9">
              <w:rPr>
                <w:rFonts w:ascii="Tahoma" w:hAnsi="Tahoma" w:cs="Tahoma"/>
                <w:i/>
                <w:color w:val="7F7F7F"/>
                <w:szCs w:val="24"/>
                <w:lang w:val="en-GB"/>
              </w:rPr>
              <w:t>)</w:t>
            </w:r>
          </w:p>
        </w:tc>
      </w:tr>
    </w:tbl>
    <w:p w:rsidR="001B49D9" w:rsidRPr="00540A00" w:rsidRDefault="001B49D9" w:rsidP="001B49D9">
      <w:pPr>
        <w:ind w:left="142"/>
        <w:jc w:val="both"/>
        <w:rPr>
          <w:rFonts w:ascii="Tahoma" w:hAnsi="Tahoma" w:cs="Tahoma"/>
          <w:sz w:val="16"/>
          <w:szCs w:val="16"/>
          <w:lang w:val="en-US"/>
        </w:rPr>
      </w:pPr>
      <w:r w:rsidRPr="00540A00">
        <w:rPr>
          <w:rFonts w:ascii="Tahoma" w:hAnsi="Tahoma" w:cs="Tahoma"/>
          <w:sz w:val="16"/>
          <w:szCs w:val="16"/>
          <w:lang w:val="en-US"/>
        </w:rPr>
        <w:t>* for EDI Participants registered wi</w:t>
      </w:r>
      <w:r>
        <w:rPr>
          <w:rFonts w:ascii="Tahoma" w:hAnsi="Tahoma" w:cs="Tahoma"/>
          <w:sz w:val="16"/>
          <w:szCs w:val="16"/>
          <w:lang w:val="en-US"/>
        </w:rPr>
        <w:t>th the Russian tax authorities</w:t>
      </w:r>
    </w:p>
    <w:p w:rsidR="001B49D9" w:rsidRPr="00540A00" w:rsidRDefault="001B49D9" w:rsidP="001B49D9">
      <w:pPr>
        <w:ind w:left="142"/>
        <w:jc w:val="both"/>
        <w:rPr>
          <w:rFonts w:ascii="Tahoma" w:hAnsi="Tahoma" w:cs="Tahoma"/>
          <w:sz w:val="16"/>
          <w:szCs w:val="16"/>
          <w:lang w:val="en-US"/>
        </w:rPr>
      </w:pPr>
      <w:r w:rsidRPr="00540A00">
        <w:rPr>
          <w:rFonts w:ascii="Tahoma" w:hAnsi="Tahoma" w:cs="Tahoma"/>
          <w:sz w:val="16"/>
          <w:szCs w:val="16"/>
          <w:lang w:val="en-US"/>
        </w:rPr>
        <w:t>** for EDI Participants regist</w:t>
      </w:r>
      <w:r>
        <w:rPr>
          <w:rFonts w:ascii="Tahoma" w:hAnsi="Tahoma" w:cs="Tahoma"/>
          <w:sz w:val="16"/>
          <w:szCs w:val="16"/>
          <w:lang w:val="en-US"/>
        </w:rPr>
        <w:t>ered in the Russian Federation</w:t>
      </w:r>
    </w:p>
    <w:p w:rsidR="001B49D9" w:rsidRDefault="001B49D9" w:rsidP="001B49D9">
      <w:pPr>
        <w:ind w:left="142"/>
        <w:jc w:val="both"/>
        <w:rPr>
          <w:rFonts w:ascii="Tahoma" w:hAnsi="Tahoma" w:cs="Tahoma"/>
          <w:sz w:val="16"/>
          <w:szCs w:val="16"/>
          <w:lang w:val="en-US"/>
        </w:rPr>
      </w:pPr>
      <w:r w:rsidRPr="00540A00">
        <w:rPr>
          <w:rFonts w:ascii="Tahoma" w:hAnsi="Tahoma" w:cs="Tahoma"/>
          <w:sz w:val="16"/>
          <w:szCs w:val="16"/>
          <w:lang w:val="en-US"/>
        </w:rPr>
        <w:t>*** for ESVKC holders who are citizens of the Russian Federation</w:t>
      </w:r>
    </w:p>
    <w:p w:rsidR="002B779F" w:rsidRDefault="002B779F" w:rsidP="00032083">
      <w:pPr>
        <w:widowControl/>
        <w:numPr>
          <w:ilvl w:val="1"/>
          <w:numId w:val="13"/>
        </w:numPr>
        <w:spacing w:before="240" w:after="120"/>
        <w:ind w:left="958" w:hanging="391"/>
        <w:jc w:val="both"/>
      </w:pPr>
      <w:r w:rsidRPr="00BA7454">
        <w:rPr>
          <w:rFonts w:ascii="Tahoma" w:hAnsi="Tahoma" w:cs="Tahoma"/>
          <w:szCs w:val="24"/>
          <w:lang w:val="en-GB"/>
        </w:rPr>
        <w:t>Applicant</w:t>
      </w:r>
      <w:r>
        <w:rPr>
          <w:lang w:val="en-US"/>
        </w:rPr>
        <w:t xml:space="preserve"> authentication</w:t>
      </w:r>
      <w:r>
        <w:t>:</w:t>
      </w:r>
      <w:r w:rsidR="0077301E">
        <w:rPr>
          <w:rStyle w:val="af4"/>
          <w:rFonts w:cs="Arial"/>
        </w:rPr>
        <w:footnoteReference w:id="1"/>
      </w:r>
    </w:p>
    <w:p w:rsidR="002B779F" w:rsidRDefault="002B779F" w:rsidP="002B779F">
      <w:pPr>
        <w:pStyle w:val="Noeeu11"/>
        <w:spacing w:before="120"/>
        <w:ind w:left="993"/>
      </w:pPr>
      <w:r w:rsidRPr="00114C57">
        <w:rPr>
          <w:highlight w:val="lightGray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114C57">
        <w:rPr>
          <w:highlight w:val="lightGray"/>
        </w:rPr>
        <w:instrText xml:space="preserve"> FORMCHECKBOX </w:instrText>
      </w:r>
      <w:r w:rsidRPr="00114C57">
        <w:rPr>
          <w:highlight w:val="lightGray"/>
        </w:rPr>
      </w:r>
      <w:r w:rsidRPr="00114C57">
        <w:rPr>
          <w:highlight w:val="lightGray"/>
        </w:rPr>
        <w:fldChar w:fldCharType="end"/>
      </w:r>
      <w:r>
        <w:rPr>
          <w:lang w:val="en-US"/>
        </w:rPr>
        <w:t xml:space="preserve">  in </w:t>
      </w:r>
      <w:r w:rsidRPr="00BA7454">
        <w:rPr>
          <w:rFonts w:ascii="Tahoma" w:hAnsi="Tahoma" w:cs="Tahoma"/>
          <w:szCs w:val="24"/>
          <w:lang w:val="en-GB"/>
        </w:rPr>
        <w:t>person</w:t>
      </w:r>
      <w:r>
        <w:rPr>
          <w:lang w:val="en-US"/>
        </w:rPr>
        <w:t>;</w:t>
      </w:r>
    </w:p>
    <w:p w:rsidR="002B779F" w:rsidRDefault="002B779F" w:rsidP="002B779F">
      <w:pPr>
        <w:pStyle w:val="Noeeu11"/>
        <w:spacing w:before="120"/>
        <w:ind w:left="993"/>
        <w:rPr>
          <w:lang w:val="en-US"/>
        </w:rPr>
      </w:pPr>
      <w:r w:rsidRPr="00544070">
        <w:rPr>
          <w:highlight w:val="lightGray"/>
          <w:lang w:val="en-US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544070">
        <w:rPr>
          <w:highlight w:val="lightGray"/>
          <w:lang w:val="en-US"/>
        </w:rPr>
        <w:instrText xml:space="preserve"> FORMCHECKBOX </w:instrText>
      </w:r>
      <w:r w:rsidRPr="00544070">
        <w:rPr>
          <w:highlight w:val="lightGray"/>
          <w:lang w:val="en-US"/>
        </w:rPr>
      </w:r>
      <w:r w:rsidRPr="00544070">
        <w:rPr>
          <w:highlight w:val="lightGray"/>
          <w:lang w:val="en-US"/>
        </w:rPr>
        <w:fldChar w:fldCharType="end"/>
      </w:r>
      <w:r>
        <w:rPr>
          <w:lang w:val="en-US"/>
        </w:rPr>
        <w:t xml:space="preserve">  not in </w:t>
      </w:r>
      <w:r w:rsidRPr="00BA7454">
        <w:rPr>
          <w:rFonts w:ascii="Tahoma" w:hAnsi="Tahoma" w:cs="Tahoma"/>
          <w:szCs w:val="24"/>
          <w:lang w:val="en-GB"/>
        </w:rPr>
        <w:t>person</w:t>
      </w:r>
      <w:r>
        <w:rPr>
          <w:lang w:val="en-US"/>
        </w:rPr>
        <w:t>, but using a valid qualified electronic signature;</w:t>
      </w:r>
    </w:p>
    <w:p w:rsidR="002B779F" w:rsidRPr="00544070" w:rsidRDefault="002B779F" w:rsidP="002B779F">
      <w:pPr>
        <w:pStyle w:val="Noeeu11"/>
        <w:spacing w:before="120"/>
        <w:ind w:left="993"/>
        <w:rPr>
          <w:lang w:val="en-US"/>
        </w:rPr>
      </w:pPr>
      <w:r w:rsidRPr="00544070">
        <w:rPr>
          <w:highlight w:val="lightGray"/>
          <w:lang w:val="en-US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544070">
        <w:rPr>
          <w:highlight w:val="lightGray"/>
          <w:lang w:val="en-US"/>
        </w:rPr>
        <w:instrText xml:space="preserve"> FORMCHECKBOX </w:instrText>
      </w:r>
      <w:r w:rsidRPr="00544070">
        <w:rPr>
          <w:highlight w:val="lightGray"/>
          <w:lang w:val="en-US"/>
        </w:rPr>
      </w:r>
      <w:r w:rsidRPr="00544070">
        <w:rPr>
          <w:highlight w:val="lightGray"/>
          <w:lang w:val="en-US"/>
        </w:rPr>
        <w:fldChar w:fldCharType="end"/>
      </w:r>
      <w:r>
        <w:rPr>
          <w:lang w:val="en-US"/>
        </w:rPr>
        <w:t> </w:t>
      </w:r>
      <w:r w:rsidRPr="002B779F">
        <w:rPr>
          <w:lang w:val="en-US"/>
        </w:rPr>
        <w:t> </w:t>
      </w:r>
      <w:r w:rsidRPr="00D0295F">
        <w:rPr>
          <w:lang w:val="en-US"/>
        </w:rPr>
        <w:t>without the applicant being present in person using the services of a notary.</w:t>
      </w:r>
    </w:p>
    <w:p w:rsidR="009D5D40" w:rsidRPr="00540A00" w:rsidRDefault="009D5D40" w:rsidP="00032083">
      <w:pPr>
        <w:widowControl/>
        <w:numPr>
          <w:ilvl w:val="1"/>
          <w:numId w:val="13"/>
        </w:numPr>
        <w:spacing w:before="240" w:after="120"/>
        <w:ind w:left="958" w:hanging="391"/>
        <w:jc w:val="both"/>
        <w:rPr>
          <w:rFonts w:ascii="Tahoma" w:hAnsi="Tahoma" w:cs="Tahoma"/>
          <w:szCs w:val="24"/>
          <w:lang w:val="en-GB"/>
        </w:rPr>
      </w:pPr>
      <w:r w:rsidRPr="00540A00">
        <w:rPr>
          <w:rFonts w:ascii="Tahoma" w:hAnsi="Tahoma" w:cs="Tahoma"/>
          <w:szCs w:val="24"/>
          <w:lang w:val="en-GB"/>
        </w:rPr>
        <w:t>The Owner of the ESVKC being produced shall act on the basis of:</w:t>
      </w:r>
    </w:p>
    <w:p w:rsidR="00FE3B36" w:rsidRPr="00FE3B36" w:rsidRDefault="009D5D40" w:rsidP="009D5D40">
      <w:pPr>
        <w:pStyle w:val="Noeeu11"/>
        <w:spacing w:before="120"/>
        <w:ind w:left="993"/>
        <w:rPr>
          <w:rFonts w:ascii="Tahoma" w:hAnsi="Tahoma" w:cs="Tahoma"/>
          <w:szCs w:val="24"/>
          <w:lang w:val="en-US"/>
        </w:rPr>
      </w:pPr>
      <w:r w:rsidRPr="00540A00">
        <w:rPr>
          <w:rFonts w:ascii="Tahoma" w:hAnsi="Tahoma" w:cs="Tahoma"/>
          <w:szCs w:val="24"/>
          <w:highlight w:val="lightGray"/>
          <w:lang w:val="en-GB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540A00">
        <w:rPr>
          <w:rFonts w:ascii="Tahoma" w:hAnsi="Tahoma" w:cs="Tahoma"/>
          <w:szCs w:val="24"/>
          <w:highlight w:val="lightGray"/>
          <w:lang w:val="en-GB"/>
        </w:rPr>
        <w:instrText xml:space="preserve"> FORMCHECKBOX </w:instrText>
      </w:r>
      <w:r w:rsidRPr="00540A00">
        <w:rPr>
          <w:rFonts w:ascii="Tahoma" w:hAnsi="Tahoma" w:cs="Tahoma"/>
          <w:szCs w:val="24"/>
          <w:highlight w:val="lightGray"/>
          <w:lang w:val="en-GB"/>
        </w:rPr>
      </w:r>
      <w:r w:rsidRPr="00540A00">
        <w:rPr>
          <w:rFonts w:ascii="Tahoma" w:hAnsi="Tahoma" w:cs="Tahoma"/>
          <w:szCs w:val="24"/>
          <w:highlight w:val="lightGray"/>
          <w:lang w:val="en-GB"/>
        </w:rPr>
        <w:fldChar w:fldCharType="end"/>
      </w:r>
      <w:r w:rsidRPr="00540A00">
        <w:rPr>
          <w:rFonts w:ascii="Tahoma" w:hAnsi="Tahoma" w:cs="Tahoma"/>
          <w:szCs w:val="24"/>
          <w:lang w:val="en-GB"/>
        </w:rPr>
        <w:t xml:space="preserve">  foundation docu</w:t>
      </w:r>
      <w:r>
        <w:rPr>
          <w:rFonts w:ascii="Tahoma" w:hAnsi="Tahoma" w:cs="Tahoma"/>
          <w:szCs w:val="24"/>
          <w:lang w:val="en-GB"/>
        </w:rPr>
        <w:t>ments (Articles of Association)</w:t>
      </w:r>
      <w:r w:rsidR="00FE3B36" w:rsidRPr="00FE3B36">
        <w:rPr>
          <w:rFonts w:ascii="Tahoma" w:hAnsi="Tahoma" w:cs="Tahoma"/>
          <w:szCs w:val="24"/>
          <w:lang w:val="en-US"/>
        </w:rPr>
        <w:t>;</w:t>
      </w:r>
    </w:p>
    <w:p w:rsidR="009D5D40" w:rsidRPr="00FE3B36" w:rsidRDefault="009D5D40" w:rsidP="009D5D40">
      <w:pPr>
        <w:pStyle w:val="Noeeu11"/>
        <w:spacing w:before="120"/>
        <w:ind w:left="993"/>
        <w:rPr>
          <w:rFonts w:ascii="Tahoma" w:hAnsi="Tahoma" w:cs="Tahoma"/>
          <w:szCs w:val="24"/>
          <w:lang w:val="en-US"/>
        </w:rPr>
      </w:pPr>
      <w:r w:rsidRPr="00540A00">
        <w:rPr>
          <w:rFonts w:ascii="Tahoma" w:hAnsi="Tahoma" w:cs="Tahoma"/>
          <w:szCs w:val="24"/>
          <w:highlight w:val="lightGray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0A00">
        <w:rPr>
          <w:rFonts w:ascii="Tahoma" w:hAnsi="Tahoma" w:cs="Tahoma"/>
          <w:szCs w:val="24"/>
          <w:highlight w:val="lightGray"/>
          <w:lang w:val="en-GB"/>
        </w:rPr>
        <w:instrText xml:space="preserve"> FORMCHECKBOX </w:instrText>
      </w:r>
      <w:r w:rsidRPr="00540A00">
        <w:rPr>
          <w:rFonts w:ascii="Tahoma" w:hAnsi="Tahoma" w:cs="Tahoma"/>
          <w:szCs w:val="24"/>
          <w:highlight w:val="lightGray"/>
          <w:lang w:val="en-GB"/>
        </w:rPr>
      </w:r>
      <w:r w:rsidRPr="00540A00">
        <w:rPr>
          <w:rFonts w:ascii="Tahoma" w:hAnsi="Tahoma" w:cs="Tahoma"/>
          <w:szCs w:val="24"/>
          <w:highlight w:val="lightGray"/>
          <w:lang w:val="en-GB"/>
        </w:rPr>
        <w:fldChar w:fldCharType="end"/>
      </w:r>
      <w:r w:rsidRPr="00540A00">
        <w:rPr>
          <w:rFonts w:ascii="Tahoma" w:hAnsi="Tahoma" w:cs="Tahoma"/>
          <w:szCs w:val="24"/>
          <w:lang w:val="en-GB"/>
        </w:rPr>
        <w:t xml:space="preserve">  Is an individual entrepreneur</w:t>
      </w:r>
      <w:r w:rsidR="00FE3B36" w:rsidRPr="00FE3B36">
        <w:rPr>
          <w:rFonts w:ascii="Tahoma" w:hAnsi="Tahoma" w:cs="Tahoma"/>
          <w:szCs w:val="24"/>
          <w:lang w:val="en-US"/>
        </w:rPr>
        <w:t>;</w:t>
      </w:r>
    </w:p>
    <w:p w:rsidR="00FE3B36" w:rsidRPr="00FE3B36" w:rsidRDefault="00FE3B36" w:rsidP="00FE3B36">
      <w:pPr>
        <w:pStyle w:val="Noeeu11"/>
        <w:spacing w:before="120"/>
        <w:ind w:left="993"/>
        <w:rPr>
          <w:rFonts w:ascii="Tahoma" w:hAnsi="Tahoma" w:cs="Tahoma"/>
          <w:szCs w:val="24"/>
          <w:lang w:val="en-US"/>
        </w:rPr>
      </w:pPr>
      <w:r w:rsidRPr="00FE3B36">
        <w:rPr>
          <w:rFonts w:ascii="Tahoma" w:hAnsi="Tahoma" w:cs="Tahoma"/>
          <w:highlight w:val="lightGray"/>
          <w:lang w:val="en-US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FE3B36">
        <w:rPr>
          <w:rFonts w:ascii="Tahoma" w:hAnsi="Tahoma" w:cs="Tahoma"/>
          <w:highlight w:val="lightGray"/>
          <w:lang w:val="en-US"/>
        </w:rPr>
        <w:instrText xml:space="preserve"> FORMCHECKBOX </w:instrText>
      </w:r>
      <w:r w:rsidRPr="00FE3B36">
        <w:rPr>
          <w:rFonts w:ascii="Tahoma" w:hAnsi="Tahoma" w:cs="Tahoma"/>
          <w:highlight w:val="lightGray"/>
          <w:lang w:val="en-US"/>
        </w:rPr>
      </w:r>
      <w:r w:rsidRPr="00FE3B36">
        <w:rPr>
          <w:rFonts w:ascii="Tahoma" w:hAnsi="Tahoma" w:cs="Tahoma"/>
          <w:highlight w:val="lightGray"/>
          <w:lang w:val="en-US"/>
        </w:rPr>
        <w:fldChar w:fldCharType="end"/>
      </w:r>
      <w:r w:rsidRPr="00FE3B36">
        <w:rPr>
          <w:rFonts w:ascii="Tahoma" w:hAnsi="Tahoma" w:cs="Tahoma"/>
          <w:lang w:val="en-US"/>
        </w:rPr>
        <w:t xml:space="preserve">  power of attorney.</w:t>
      </w:r>
    </w:p>
    <w:p w:rsidR="00423531" w:rsidRPr="00AD7780" w:rsidRDefault="00032083" w:rsidP="00032083">
      <w:pPr>
        <w:widowControl/>
        <w:numPr>
          <w:ilvl w:val="1"/>
          <w:numId w:val="13"/>
        </w:numPr>
        <w:spacing w:before="240" w:after="120"/>
        <w:ind w:left="958" w:hanging="391"/>
        <w:jc w:val="both"/>
        <w:rPr>
          <w:lang w:val="en-US"/>
        </w:rPr>
      </w:pPr>
      <w:r w:rsidRPr="00206C8B">
        <w:rPr>
          <w:lang w:val="en-US"/>
        </w:rPr>
        <w:t xml:space="preserve">The </w:t>
      </w:r>
      <w:r w:rsidRPr="00206C8B">
        <w:rPr>
          <w:rStyle w:val="ypks7kbdpwfgdykd3qb9"/>
          <w:rFonts w:cs="Times New Roman"/>
          <w:lang w:val="en-US"/>
        </w:rPr>
        <w:t>basis</w:t>
      </w:r>
      <w:r w:rsidRPr="00206C8B">
        <w:rPr>
          <w:lang w:val="en-US"/>
        </w:rPr>
        <w:t xml:space="preserve"> for </w:t>
      </w:r>
      <w:r w:rsidRPr="00206C8B">
        <w:rPr>
          <w:rStyle w:val="ypks7kbdpwfgdykd3qb9"/>
          <w:rFonts w:cs="Times New Roman"/>
          <w:lang w:val="en-US"/>
        </w:rPr>
        <w:t>submitting</w:t>
      </w:r>
      <w:r w:rsidRPr="00206C8B">
        <w:rPr>
          <w:lang w:val="en-US"/>
        </w:rPr>
        <w:t xml:space="preserve"> the </w:t>
      </w:r>
      <w:r w:rsidRPr="00206C8B">
        <w:rPr>
          <w:rStyle w:val="ypks7kbdpwfgdykd3qb9"/>
          <w:rFonts w:cs="Times New Roman"/>
          <w:lang w:val="en-US"/>
        </w:rPr>
        <w:t>application</w:t>
      </w:r>
      <w:r w:rsidRPr="009F1444">
        <w:rPr>
          <w:rFonts w:ascii="Tahoma" w:hAnsi="Tahoma" w:cs="Tahoma"/>
          <w:lang w:val="en-US"/>
        </w:rPr>
        <w:t>:</w:t>
      </w:r>
    </w:p>
    <w:p w:rsidR="00423531" w:rsidRPr="00AD7780" w:rsidRDefault="00423531" w:rsidP="00423531">
      <w:pPr>
        <w:pStyle w:val="Noeeu11"/>
        <w:spacing w:before="120"/>
        <w:ind w:left="993"/>
        <w:rPr>
          <w:lang w:val="en-US"/>
        </w:rPr>
      </w:pPr>
      <w:r w:rsidRPr="00AD7780">
        <w:rPr>
          <w:highlight w:val="lightGray"/>
          <w:lang w:val="en-US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AD7780">
        <w:rPr>
          <w:highlight w:val="lightGray"/>
          <w:lang w:val="en-US"/>
        </w:rPr>
        <w:instrText xml:space="preserve"> FORMCHECKBOX </w:instrText>
      </w:r>
      <w:r w:rsidRPr="00AD7780">
        <w:rPr>
          <w:highlight w:val="lightGray"/>
          <w:lang w:val="en-US"/>
        </w:rPr>
      </w:r>
      <w:r w:rsidRPr="00AD7780">
        <w:rPr>
          <w:highlight w:val="lightGray"/>
          <w:lang w:val="en-US"/>
        </w:rPr>
        <w:fldChar w:fldCharType="end"/>
      </w:r>
      <w:r>
        <w:rPr>
          <w:lang w:val="en-US"/>
        </w:rPr>
        <w:t>  </w:t>
      </w:r>
      <w:r w:rsidR="00032083" w:rsidRPr="00206C8B">
        <w:rPr>
          <w:lang w:val="en-US"/>
        </w:rPr>
        <w:t xml:space="preserve">the </w:t>
      </w:r>
      <w:r w:rsidR="00032083" w:rsidRPr="00206C8B">
        <w:rPr>
          <w:rStyle w:val="ypks7kbdpwfgdykd3qb9"/>
          <w:rFonts w:cs="Times New Roman"/>
          <w:lang w:val="en-US"/>
        </w:rPr>
        <w:t>initial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creation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of</w:t>
      </w:r>
      <w:r w:rsidR="00032083" w:rsidRPr="00206C8B">
        <w:rPr>
          <w:lang w:val="en-US"/>
        </w:rPr>
        <w:t xml:space="preserve"> the </w:t>
      </w:r>
      <w:r w:rsidR="00032083" w:rsidRPr="009F1444">
        <w:rPr>
          <w:rFonts w:ascii="Tahoma" w:hAnsi="Tahoma" w:cs="Tahoma"/>
          <w:szCs w:val="24"/>
          <w:lang w:val="en-GB"/>
        </w:rPr>
        <w:t>ESVKC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or</w:t>
      </w:r>
      <w:r w:rsidR="00032083" w:rsidRPr="00206C8B">
        <w:rPr>
          <w:lang w:val="en-US"/>
        </w:rPr>
        <w:t xml:space="preserve"> the </w:t>
      </w:r>
      <w:r w:rsidR="00032083" w:rsidRPr="00206C8B">
        <w:rPr>
          <w:rStyle w:val="ypks7kbdpwfgdykd3qb9"/>
          <w:rFonts w:cs="Times New Roman"/>
          <w:lang w:val="en-US"/>
        </w:rPr>
        <w:t>planned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replacement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of</w:t>
      </w:r>
      <w:r w:rsidR="00032083" w:rsidRPr="00206C8B">
        <w:rPr>
          <w:lang w:val="en-US"/>
        </w:rPr>
        <w:t xml:space="preserve"> the </w:t>
      </w:r>
      <w:r w:rsidR="00032083" w:rsidRPr="009F1444">
        <w:rPr>
          <w:rFonts w:ascii="Tahoma" w:hAnsi="Tahoma" w:cs="Tahoma"/>
          <w:szCs w:val="24"/>
          <w:lang w:val="en-GB"/>
        </w:rPr>
        <w:t>ESVKC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with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simultaneous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changes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(</w:t>
      </w:r>
      <w:r w:rsidR="00032083" w:rsidRPr="00206C8B">
        <w:rPr>
          <w:lang w:val="en-US"/>
        </w:rPr>
        <w:t xml:space="preserve">the </w:t>
      </w:r>
      <w:r w:rsidR="00032083" w:rsidRPr="00206C8B">
        <w:rPr>
          <w:rStyle w:val="ypks7kbdpwfgdykd3qb9"/>
          <w:rFonts w:cs="Times New Roman"/>
          <w:lang w:val="en-US"/>
        </w:rPr>
        <w:t>validity</w:t>
      </w:r>
      <w:r w:rsidR="00032083" w:rsidRPr="00206C8B">
        <w:rPr>
          <w:lang w:val="en-US"/>
        </w:rPr>
        <w:t xml:space="preserve"> period of the </w:t>
      </w:r>
      <w:r w:rsidR="00032083" w:rsidRPr="00206C8B">
        <w:rPr>
          <w:rStyle w:val="ypks7kbdpwfgdykd3qb9"/>
          <w:rFonts w:cs="Times New Roman"/>
          <w:lang w:val="en-US"/>
        </w:rPr>
        <w:t>key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is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1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year,</w:t>
      </w:r>
      <w:r w:rsidR="00032083" w:rsidRPr="00206C8B">
        <w:rPr>
          <w:lang w:val="en-US"/>
        </w:rPr>
        <w:t xml:space="preserve"> for a </w:t>
      </w:r>
      <w:r w:rsidR="00032083" w:rsidRPr="00206C8B">
        <w:rPr>
          <w:rStyle w:val="ypks7kbdpwfgdykd3qb9"/>
          <w:rFonts w:cs="Times New Roman"/>
          <w:lang w:val="en-US"/>
        </w:rPr>
        <w:t>fee)</w:t>
      </w:r>
      <w:r w:rsidR="00032083" w:rsidRPr="009F1444">
        <w:rPr>
          <w:rFonts w:ascii="Tahoma" w:hAnsi="Tahoma" w:cs="Tahoma"/>
          <w:lang w:val="en-US"/>
        </w:rPr>
        <w:t>;</w:t>
      </w:r>
    </w:p>
    <w:p w:rsidR="00423531" w:rsidRPr="00AD7780" w:rsidRDefault="00423531" w:rsidP="00423531">
      <w:pPr>
        <w:pStyle w:val="Noeeu11"/>
        <w:spacing w:before="120"/>
        <w:ind w:left="993"/>
        <w:rPr>
          <w:lang w:val="en-US"/>
        </w:rPr>
      </w:pPr>
      <w:r w:rsidRPr="00AD7780">
        <w:rPr>
          <w:highlight w:val="lightGray"/>
          <w:lang w:val="en-US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AD7780">
        <w:rPr>
          <w:highlight w:val="lightGray"/>
          <w:lang w:val="en-US"/>
        </w:rPr>
        <w:instrText xml:space="preserve"> FORMCHECKBOX </w:instrText>
      </w:r>
      <w:r w:rsidRPr="00AD7780">
        <w:rPr>
          <w:highlight w:val="lightGray"/>
          <w:lang w:val="en-US"/>
        </w:rPr>
      </w:r>
      <w:r w:rsidRPr="00AD7780">
        <w:rPr>
          <w:highlight w:val="lightGray"/>
          <w:lang w:val="en-US"/>
        </w:rPr>
        <w:fldChar w:fldCharType="end"/>
      </w:r>
      <w:r>
        <w:rPr>
          <w:lang w:val="en-US"/>
        </w:rPr>
        <w:t>  </w:t>
      </w:r>
      <w:r w:rsidR="00032083" w:rsidRPr="00206C8B">
        <w:rPr>
          <w:rStyle w:val="ypks7kbdpwfgdykd3qb9"/>
          <w:rFonts w:cs="Times New Roman"/>
          <w:lang w:val="en-US"/>
        </w:rPr>
        <w:t>unscheduled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replacement</w:t>
      </w:r>
      <w:r w:rsidR="00032083" w:rsidRPr="00206C8B">
        <w:rPr>
          <w:lang w:val="en-US"/>
        </w:rPr>
        <w:t xml:space="preserve"> of the </w:t>
      </w:r>
      <w:r w:rsidR="00032083" w:rsidRPr="00206C8B">
        <w:rPr>
          <w:rStyle w:val="ypks7kbdpwfgdykd3qb9"/>
          <w:rFonts w:cs="Times New Roman"/>
          <w:lang w:val="en-US"/>
        </w:rPr>
        <w:t>current</w:t>
      </w:r>
      <w:r w:rsidR="00032083" w:rsidRPr="00206C8B">
        <w:rPr>
          <w:lang w:val="en-US"/>
        </w:rPr>
        <w:t xml:space="preserve"> </w:t>
      </w:r>
      <w:r w:rsidR="00032083" w:rsidRPr="009F1444">
        <w:rPr>
          <w:rFonts w:ascii="Tahoma" w:hAnsi="Tahoma" w:cs="Tahoma"/>
          <w:szCs w:val="24"/>
          <w:lang w:val="en-GB"/>
        </w:rPr>
        <w:t>ESVKC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due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to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changes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(limitation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on</w:t>
      </w:r>
      <w:r w:rsidR="00032083" w:rsidRPr="00206C8B">
        <w:rPr>
          <w:lang w:val="en-US"/>
        </w:rPr>
        <w:t xml:space="preserve"> the </w:t>
      </w:r>
      <w:r w:rsidR="00032083" w:rsidRPr="00206C8B">
        <w:rPr>
          <w:rStyle w:val="ypks7kbdpwfgdykd3qb9"/>
          <w:rFonts w:cs="Times New Roman"/>
          <w:lang w:val="en-US"/>
        </w:rPr>
        <w:t>validity</w:t>
      </w:r>
      <w:r w:rsidR="00032083" w:rsidRPr="00206C8B">
        <w:rPr>
          <w:lang w:val="en-US"/>
        </w:rPr>
        <w:t xml:space="preserve"> period of the item </w:t>
      </w:r>
      <w:r w:rsidR="00032083" w:rsidRPr="00206C8B">
        <w:rPr>
          <w:rStyle w:val="ypks7kbdpwfgdykd3qb9"/>
          <w:rFonts w:cs="Times New Roman"/>
          <w:lang w:val="en-US"/>
        </w:rPr>
        <w:t>instance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key,</w:t>
      </w:r>
      <w:r w:rsidR="00032083" w:rsidRPr="00206C8B">
        <w:rPr>
          <w:lang w:val="en-US"/>
        </w:rPr>
        <w:t xml:space="preserve"> at </w:t>
      </w:r>
      <w:r w:rsidR="00032083" w:rsidRPr="00206C8B">
        <w:rPr>
          <w:rStyle w:val="ypks7kbdpwfgdykd3qb9"/>
          <w:rFonts w:cs="Times New Roman"/>
          <w:lang w:val="en-US"/>
        </w:rPr>
        <w:t>no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additional</w:t>
      </w:r>
      <w:r w:rsidR="00032083" w:rsidRPr="00206C8B">
        <w:rPr>
          <w:lang w:val="en-US"/>
        </w:rPr>
        <w:t xml:space="preserve"> </w:t>
      </w:r>
      <w:r w:rsidR="00032083" w:rsidRPr="00206C8B">
        <w:rPr>
          <w:rStyle w:val="ypks7kbdpwfgdykd3qb9"/>
          <w:rFonts w:cs="Times New Roman"/>
          <w:lang w:val="en-US"/>
        </w:rPr>
        <w:t>charge)</w:t>
      </w:r>
      <w:r w:rsidR="00032083" w:rsidRPr="009F1444">
        <w:rPr>
          <w:rFonts w:ascii="Tahoma" w:hAnsi="Tahoma" w:cs="Tahoma"/>
          <w:lang w:val="en-US" w:eastAsia="en-US"/>
        </w:rPr>
        <w:t>.</w:t>
      </w:r>
    </w:p>
    <w:p w:rsidR="00CA02CC" w:rsidRPr="00540A00" w:rsidRDefault="00CA02CC" w:rsidP="00423531">
      <w:pPr>
        <w:widowControl/>
        <w:numPr>
          <w:ilvl w:val="1"/>
          <w:numId w:val="13"/>
        </w:numPr>
        <w:spacing w:before="360" w:after="120"/>
        <w:ind w:left="958" w:hanging="391"/>
        <w:jc w:val="both"/>
        <w:rPr>
          <w:rFonts w:ascii="Tahoma" w:hAnsi="Tahoma" w:cs="Tahoma"/>
          <w:lang w:val="en-US"/>
        </w:rPr>
      </w:pPr>
      <w:r w:rsidRPr="00540A00">
        <w:rPr>
          <w:rFonts w:ascii="Tahoma" w:hAnsi="Tahoma" w:cs="Tahoma"/>
          <w:lang w:val="en-US"/>
        </w:rPr>
        <w:lastRenderedPageBreak/>
        <w:t>Contracts from the EDI Participant:</w:t>
      </w:r>
    </w:p>
    <w:p w:rsidR="00CA02CC" w:rsidRPr="005E1622" w:rsidRDefault="00CA02CC" w:rsidP="00CA02CC">
      <w:pPr>
        <w:spacing w:before="40"/>
        <w:ind w:left="992"/>
        <w:jc w:val="both"/>
        <w:rPr>
          <w:rFonts w:ascii="Tahoma" w:hAnsi="Tahoma" w:cs="Tahoma"/>
          <w:lang w:val="en-US"/>
        </w:rPr>
      </w:pPr>
      <w:r w:rsidRPr="00540A00">
        <w:rPr>
          <w:rFonts w:ascii="Tahoma" w:hAnsi="Tahoma" w:cs="Tahoma"/>
          <w:lang w:val="en-US"/>
        </w:rPr>
        <w:t>Name and surname</w:t>
      </w:r>
      <w:r w:rsidRPr="005E1622">
        <w:rPr>
          <w:rFonts w:ascii="Tahoma" w:hAnsi="Tahoma" w:cs="Tahoma"/>
          <w:lang w:val="en-US"/>
        </w:rPr>
        <w:t>:</w:t>
      </w:r>
      <w:r w:rsidRPr="005E1622">
        <w:rPr>
          <w:rFonts w:ascii="Tahoma" w:hAnsi="Tahoma" w:cs="Tahoma"/>
          <w:lang w:val="en-US"/>
        </w:rPr>
        <w:tab/>
      </w:r>
      <w:r w:rsidRPr="005E1622">
        <w:rPr>
          <w:rFonts w:ascii="Tahoma" w:hAnsi="Tahoma" w:cs="Tahoma"/>
          <w:lang w:val="en-US"/>
        </w:rPr>
        <w:tab/>
      </w:r>
      <w:r w:rsidRPr="005E1622">
        <w:rPr>
          <w:rFonts w:ascii="Tahoma" w:hAnsi="Tahoma" w:cs="Tahoma"/>
          <w:lang w:val="en-US"/>
        </w:rPr>
        <w:tab/>
        <w:t>. . . . . . . . . . . . . . . . . . . . . . . . . . . . . . . . . . . . . . . . .</w:t>
      </w:r>
    </w:p>
    <w:p w:rsidR="00CA02CC" w:rsidRPr="005E1622" w:rsidRDefault="00CA02CC" w:rsidP="00CA02CC">
      <w:pPr>
        <w:spacing w:before="120"/>
        <w:ind w:left="992"/>
        <w:jc w:val="both"/>
        <w:rPr>
          <w:rFonts w:ascii="Tahoma" w:hAnsi="Tahoma" w:cs="Tahoma"/>
          <w:lang w:val="en-US"/>
        </w:rPr>
      </w:pPr>
      <w:r w:rsidRPr="00540A00">
        <w:rPr>
          <w:rFonts w:ascii="Tahoma" w:hAnsi="Tahoma" w:cs="Tahoma"/>
          <w:lang w:val="en-US"/>
        </w:rPr>
        <w:t>Telephone number</w:t>
      </w:r>
      <w:r w:rsidRPr="005E1622">
        <w:rPr>
          <w:rFonts w:ascii="Tahoma" w:hAnsi="Tahoma" w:cs="Tahoma"/>
          <w:lang w:val="en-US"/>
        </w:rPr>
        <w:t>:</w:t>
      </w:r>
      <w:r w:rsidRPr="005E1622">
        <w:rPr>
          <w:rFonts w:ascii="Tahoma" w:hAnsi="Tahoma" w:cs="Tahoma"/>
          <w:lang w:val="en-US"/>
        </w:rPr>
        <w:tab/>
      </w:r>
      <w:r w:rsidRPr="005E1622">
        <w:rPr>
          <w:rFonts w:ascii="Tahoma" w:hAnsi="Tahoma" w:cs="Tahoma"/>
          <w:lang w:val="en-US"/>
        </w:rPr>
        <w:tab/>
        <w:t>. . . . . . . . . . . . . . . . . . . . . . . . . . . . . . . . . . . . . . . . . . .</w:t>
      </w:r>
    </w:p>
    <w:p w:rsidR="00CA02CC" w:rsidRPr="00423531" w:rsidRDefault="00CA02CC" w:rsidP="00CA02CC">
      <w:pPr>
        <w:spacing w:before="120"/>
        <w:ind w:left="992"/>
        <w:jc w:val="both"/>
        <w:rPr>
          <w:rFonts w:ascii="Tahoma" w:hAnsi="Tahoma" w:cs="Tahoma"/>
          <w:lang w:val="en-US"/>
        </w:rPr>
      </w:pPr>
      <w:r w:rsidRPr="00D3122C">
        <w:rPr>
          <w:rFonts w:ascii="Tahoma" w:hAnsi="Tahoma" w:cs="Tahoma"/>
          <w:lang w:val="en-US"/>
        </w:rPr>
        <w:t>E</w:t>
      </w:r>
      <w:r w:rsidRPr="00540A00">
        <w:rPr>
          <w:rFonts w:ascii="Tahoma" w:hAnsi="Tahoma" w:cs="Tahoma"/>
          <w:lang w:val="en-US"/>
        </w:rPr>
        <w:t>m</w:t>
      </w:r>
      <w:r w:rsidRPr="00D3122C">
        <w:rPr>
          <w:rFonts w:ascii="Tahoma" w:hAnsi="Tahoma" w:cs="Tahoma"/>
          <w:lang w:val="en-US"/>
        </w:rPr>
        <w:t>ail:</w:t>
      </w:r>
      <w:r w:rsidRPr="00D3122C">
        <w:rPr>
          <w:rFonts w:ascii="Tahoma" w:hAnsi="Tahoma" w:cs="Tahoma"/>
          <w:lang w:val="en-US"/>
        </w:rPr>
        <w:tab/>
      </w:r>
      <w:r w:rsidRPr="00D3122C">
        <w:rPr>
          <w:rFonts w:ascii="Tahoma" w:hAnsi="Tahoma" w:cs="Tahoma"/>
          <w:lang w:val="en-US"/>
        </w:rPr>
        <w:tab/>
      </w:r>
      <w:r w:rsidRPr="00D3122C">
        <w:rPr>
          <w:rFonts w:ascii="Tahoma" w:hAnsi="Tahoma" w:cs="Tahoma"/>
          <w:lang w:val="en-US"/>
        </w:rPr>
        <w:tab/>
        <w:t xml:space="preserve">. . . . . . . . . . . . . . . . . . . . . . . . . . . . . . . . . . . . . . . . . . . . . . . . </w:t>
      </w:r>
      <w:r w:rsidRPr="00423531">
        <w:rPr>
          <w:rFonts w:ascii="Tahoma" w:hAnsi="Tahoma" w:cs="Tahoma"/>
          <w:lang w:val="en-US"/>
        </w:rPr>
        <w:t>. . . .</w:t>
      </w:r>
    </w:p>
    <w:p w:rsidR="00C23237" w:rsidRDefault="00C23237" w:rsidP="00B667C3">
      <w:pPr>
        <w:ind w:firstLine="567"/>
        <w:jc w:val="both"/>
        <w:rPr>
          <w:rFonts w:cs="Times New Roman"/>
          <w:szCs w:val="24"/>
          <w:lang w:val="en-GB"/>
        </w:rPr>
      </w:pPr>
    </w:p>
    <w:p w:rsidR="00C23237" w:rsidRPr="00540A00" w:rsidRDefault="00C23237" w:rsidP="00C23237">
      <w:pPr>
        <w:jc w:val="both"/>
        <w:rPr>
          <w:rFonts w:ascii="Tahoma" w:hAnsi="Tahoma" w:cs="Tahoma"/>
          <w:szCs w:val="24"/>
          <w:lang w:val="en-GB"/>
        </w:rPr>
      </w:pPr>
      <w:r w:rsidRPr="00540A00">
        <w:rPr>
          <w:rFonts w:ascii="Tahoma" w:hAnsi="Tahoma" w:cs="Tahoma"/>
          <w:szCs w:val="24"/>
          <w:lang w:val="en-GB"/>
        </w:rPr>
        <w:t>ESVKC owner (a person acting</w:t>
      </w:r>
      <w:r w:rsidRPr="00540A00">
        <w:rPr>
          <w:rFonts w:ascii="Tahoma" w:hAnsi="Tahoma" w:cs="Tahoma"/>
          <w:szCs w:val="24"/>
          <w:lang w:val="en-GB"/>
        </w:rPr>
        <w:tab/>
      </w:r>
      <w:r w:rsidRPr="00540A00">
        <w:rPr>
          <w:rFonts w:ascii="Tahoma" w:hAnsi="Tahoma" w:cs="Tahoma"/>
          <w:szCs w:val="24"/>
          <w:lang w:val="en-GB"/>
        </w:rPr>
        <w:tab/>
      </w:r>
      <w:r w:rsidRPr="00540A00">
        <w:rPr>
          <w:rFonts w:ascii="Tahoma" w:hAnsi="Tahoma" w:cs="Tahoma"/>
          <w:szCs w:val="24"/>
          <w:lang w:val="en-GB"/>
        </w:rPr>
        <w:tab/>
      </w:r>
      <w:r w:rsidRPr="00540A00">
        <w:rPr>
          <w:rFonts w:ascii="Tahoma" w:hAnsi="Tahoma" w:cs="Tahoma"/>
          <w:szCs w:val="24"/>
          <w:lang w:val="en-GB"/>
        </w:rPr>
        <w:tab/>
      </w:r>
      <w:r w:rsidRPr="00540A00">
        <w:rPr>
          <w:rFonts w:ascii="Tahoma" w:hAnsi="Tahoma" w:cs="Tahoma"/>
          <w:szCs w:val="24"/>
          <w:lang w:val="en-GB"/>
        </w:rPr>
        <w:tab/>
      </w:r>
      <w:r w:rsidRPr="00540A00">
        <w:rPr>
          <w:rFonts w:ascii="Tahoma" w:hAnsi="Tahoma" w:cs="Tahoma"/>
          <w:szCs w:val="24"/>
          <w:lang w:val="en-GB"/>
        </w:rPr>
        <w:tab/>
      </w:r>
      <w:r w:rsidRPr="00540A00">
        <w:rPr>
          <w:rFonts w:ascii="Tahoma" w:hAnsi="Tahoma" w:cs="Tahoma"/>
          <w:szCs w:val="24"/>
          <w:lang w:val="en-GB"/>
        </w:rPr>
        <w:tab/>
        <w:t>_______________</w:t>
      </w:r>
      <w:r w:rsidRPr="00540A00">
        <w:rPr>
          <w:rFonts w:ascii="Tahoma" w:hAnsi="Tahoma" w:cs="Tahoma"/>
          <w:szCs w:val="24"/>
          <w:lang w:val="en-GB"/>
        </w:rPr>
        <w:tab/>
      </w:r>
      <w:r w:rsidRPr="00540A00">
        <w:rPr>
          <w:rFonts w:ascii="Tahoma" w:hAnsi="Tahoma" w:cs="Tahoma"/>
          <w:szCs w:val="24"/>
          <w:lang w:val="en-GB"/>
        </w:rPr>
        <w:tab/>
        <w:t>______________________</w:t>
      </w:r>
    </w:p>
    <w:p w:rsidR="00C23237" w:rsidRDefault="00C23237" w:rsidP="00C23237">
      <w:pPr>
        <w:jc w:val="both"/>
        <w:rPr>
          <w:rFonts w:ascii="Tahoma" w:hAnsi="Tahoma" w:cs="Tahoma"/>
          <w:szCs w:val="24"/>
          <w:lang w:val="en-GB"/>
        </w:rPr>
      </w:pPr>
      <w:r w:rsidRPr="00540A00">
        <w:rPr>
          <w:rFonts w:ascii="Tahoma" w:hAnsi="Tahoma" w:cs="Tahoma"/>
          <w:szCs w:val="24"/>
          <w:lang w:val="en-GB"/>
        </w:rPr>
        <w:t>on behalf of the EDI Participant</w:t>
      </w:r>
      <w:r w:rsidR="00FE3B36" w:rsidRPr="00FE3B36">
        <w:rPr>
          <w:rFonts w:ascii="Tahoma" w:hAnsi="Tahoma" w:cs="Tahoma"/>
          <w:szCs w:val="24"/>
          <w:lang w:val="en-US"/>
        </w:rPr>
        <w:t xml:space="preserve">)         </w:t>
      </w:r>
      <w:r>
        <w:rPr>
          <w:rFonts w:ascii="Tahoma" w:hAnsi="Tahoma" w:cs="Tahoma"/>
          <w:szCs w:val="24"/>
          <w:lang w:val="en-GB"/>
        </w:rPr>
        <w:t xml:space="preserve">                </w:t>
      </w:r>
      <w:r w:rsidRPr="00540A00">
        <w:rPr>
          <w:rFonts w:ascii="Tahoma" w:hAnsi="Tahoma" w:cs="Tahoma"/>
          <w:sz w:val="16"/>
          <w:szCs w:val="24"/>
          <w:lang w:val="en-GB"/>
        </w:rPr>
        <w:t>(signature)</w:t>
      </w:r>
      <w:r>
        <w:rPr>
          <w:rFonts w:ascii="Tahoma" w:hAnsi="Tahoma" w:cs="Tahoma"/>
          <w:sz w:val="16"/>
          <w:szCs w:val="24"/>
          <w:lang w:val="en-GB"/>
        </w:rPr>
        <w:t xml:space="preserve">                            </w:t>
      </w:r>
      <w:r w:rsidRPr="00540A00">
        <w:rPr>
          <w:rFonts w:ascii="Tahoma" w:hAnsi="Tahoma" w:cs="Tahoma"/>
          <w:sz w:val="16"/>
          <w:szCs w:val="24"/>
          <w:lang w:val="en-GB"/>
        </w:rPr>
        <w:tab/>
        <w:t>(initials, last name)</w:t>
      </w:r>
    </w:p>
    <w:p w:rsidR="00C23237" w:rsidRDefault="00C23237">
      <w:pPr>
        <w:jc w:val="both"/>
        <w:rPr>
          <w:rFonts w:cs="Times New Roman"/>
          <w:szCs w:val="24"/>
          <w:lang w:val="en-GB"/>
        </w:rPr>
      </w:pPr>
    </w:p>
    <w:p w:rsidR="00FE3B36" w:rsidRDefault="00FE3B36">
      <w:pPr>
        <w:jc w:val="both"/>
        <w:rPr>
          <w:rFonts w:cs="Times New Roman"/>
          <w:szCs w:val="24"/>
          <w:lang w:val="en-GB"/>
        </w:rPr>
      </w:pPr>
    </w:p>
    <w:p w:rsidR="00442B11" w:rsidRDefault="00442B11" w:rsidP="003E0667">
      <w:pPr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___________________ 20</w:t>
      </w:r>
      <w:r w:rsidR="000D4DA0">
        <w:rPr>
          <w:rFonts w:cs="Times New Roman"/>
          <w:szCs w:val="24"/>
          <w:lang w:val="en-GB"/>
        </w:rPr>
        <w:t>___</w:t>
      </w:r>
      <w:r>
        <w:rPr>
          <w:rFonts w:cs="Times New Roman"/>
          <w:szCs w:val="24"/>
          <w:lang w:val="en-GB"/>
        </w:rPr>
        <w:t xml:space="preserve"> (date)</w:t>
      </w:r>
    </w:p>
    <w:sectPr w:rsidR="00442B11" w:rsidSect="003E0667">
      <w:footerReference w:type="default" r:id="rId8"/>
      <w:footerReference w:type="first" r:id="rId9"/>
      <w:pgSz w:w="11913" w:h="16834"/>
      <w:pgMar w:top="567" w:right="1134" w:bottom="851" w:left="1701" w:header="709" w:footer="709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870" w:rsidRDefault="00146870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:rsidR="00146870" w:rsidRDefault="00146870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B11" w:rsidRDefault="00442B11">
    <w:pPr>
      <w:pStyle w:val="af"/>
      <w:jc w:val="right"/>
      <w:rPr>
        <w:rFonts w:cs="Times New Roman"/>
        <w:szCs w:val="24"/>
      </w:rPr>
    </w:pPr>
    <w:r>
      <w:rPr>
        <w:rFonts w:cs="Times New Roman"/>
        <w:szCs w:val="24"/>
      </w:rPr>
      <w:fldChar w:fldCharType="begin"/>
    </w:r>
    <w:r>
      <w:rPr>
        <w:rFonts w:cs="Times New Roman"/>
        <w:szCs w:val="24"/>
      </w:rPr>
      <w:instrText xml:space="preserve"> PAGE   \* MERGEFORMAT </w:instrText>
    </w:r>
    <w:r>
      <w:rPr>
        <w:rFonts w:cs="Times New Roman"/>
        <w:szCs w:val="24"/>
      </w:rPr>
      <w:fldChar w:fldCharType="separate"/>
    </w:r>
    <w:r w:rsidR="00DD4627">
      <w:rPr>
        <w:rFonts w:cs="Times New Roman"/>
        <w:noProof/>
        <w:szCs w:val="24"/>
      </w:rPr>
      <w:t>2</w:t>
    </w:r>
    <w:r>
      <w:rPr>
        <w:rFonts w:cs="Times New Roman"/>
        <w:szCs w:val="24"/>
      </w:rPr>
      <w:fldChar w:fldCharType="end"/>
    </w:r>
  </w:p>
  <w:p w:rsidR="00442B11" w:rsidRDefault="00442B11">
    <w:pPr>
      <w:pStyle w:val="af"/>
      <w:rPr>
        <w:rFonts w:cs="Times New Roman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B11" w:rsidRDefault="00442B11">
    <w:pPr>
      <w:pStyle w:val="af"/>
      <w:jc w:val="right"/>
      <w:rPr>
        <w:rFonts w:cs="Times New Roman"/>
        <w:szCs w:val="24"/>
      </w:rPr>
    </w:pPr>
    <w:r>
      <w:rPr>
        <w:rFonts w:cs="Times New Roman"/>
        <w:szCs w:val="24"/>
      </w:rPr>
      <w:fldChar w:fldCharType="begin"/>
    </w:r>
    <w:r>
      <w:rPr>
        <w:rFonts w:cs="Times New Roman"/>
        <w:szCs w:val="24"/>
      </w:rPr>
      <w:instrText xml:space="preserve"> PAGE   \* MERGEFORMAT </w:instrText>
    </w:r>
    <w:r>
      <w:rPr>
        <w:rFonts w:cs="Times New Roman"/>
        <w:szCs w:val="24"/>
      </w:rPr>
      <w:fldChar w:fldCharType="separate"/>
    </w:r>
    <w:r w:rsidR="00DD4627">
      <w:rPr>
        <w:rFonts w:cs="Times New Roman"/>
        <w:noProof/>
        <w:szCs w:val="24"/>
      </w:rPr>
      <w:t>1</w:t>
    </w:r>
    <w:r>
      <w:rPr>
        <w:rFonts w:cs="Times New Roman"/>
        <w:szCs w:val="24"/>
      </w:rPr>
      <w:fldChar w:fldCharType="end"/>
    </w:r>
  </w:p>
  <w:p w:rsidR="00442B11" w:rsidRDefault="00442B11">
    <w:pPr>
      <w:pStyle w:val="af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870" w:rsidRDefault="00146870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:rsidR="00146870" w:rsidRDefault="00146870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  <w:footnote w:id="1">
    <w:p w:rsidR="00000000" w:rsidRDefault="0077301E">
      <w:pPr>
        <w:pStyle w:val="af2"/>
      </w:pPr>
      <w:r>
        <w:rPr>
          <w:rStyle w:val="af4"/>
          <w:rFonts w:cs="Arial"/>
        </w:rPr>
        <w:footnoteRef/>
      </w:r>
      <w:r w:rsidRPr="0077301E">
        <w:rPr>
          <w:lang w:val="en-US"/>
        </w:rPr>
        <w:t xml:space="preserve"> </w:t>
      </w:r>
      <w:r w:rsidRPr="0077301E">
        <w:rPr>
          <w:sz w:val="18"/>
          <w:szCs w:val="18"/>
          <w:lang w:val="en-US"/>
        </w:rPr>
        <w:t xml:space="preserve">It is filled in only in the case of the initial creation of the </w:t>
      </w:r>
      <w:r>
        <w:rPr>
          <w:sz w:val="18"/>
          <w:szCs w:val="18"/>
          <w:lang w:val="en-US"/>
        </w:rPr>
        <w:t>ESVKC</w:t>
      </w:r>
      <w:r w:rsidRPr="0077301E">
        <w:rPr>
          <w:sz w:val="18"/>
          <w:szCs w:val="18"/>
          <w:lang w:val="en-US"/>
        </w:rPr>
        <w:t xml:space="preserve"> with the data specified in the application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B079A9"/>
    <w:multiLevelType w:val="multilevel"/>
    <w:tmpl w:val="3D80B46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" w15:restartNumberingAfterBreak="0">
    <w:nsid w:val="0582002A"/>
    <w:multiLevelType w:val="multilevel"/>
    <w:tmpl w:val="23E6BB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" w15:restartNumberingAfterBreak="0">
    <w:nsid w:val="0BE27FA0"/>
    <w:multiLevelType w:val="singleLevel"/>
    <w:tmpl w:val="E09094A0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4" w15:restartNumberingAfterBreak="0">
    <w:nsid w:val="0C123BD9"/>
    <w:multiLevelType w:val="multilevel"/>
    <w:tmpl w:val="6372A3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5" w15:restartNumberingAfterBreak="0">
    <w:nsid w:val="0D7329B6"/>
    <w:multiLevelType w:val="hybridMultilevel"/>
    <w:tmpl w:val="6FD0F0F4"/>
    <w:lvl w:ilvl="0" w:tplc="29E8032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BB6814"/>
    <w:multiLevelType w:val="hybridMultilevel"/>
    <w:tmpl w:val="CF7EA238"/>
    <w:lvl w:ilvl="0" w:tplc="A33CC0F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BB5B02"/>
    <w:multiLevelType w:val="multilevel"/>
    <w:tmpl w:val="280A5E4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8" w15:restartNumberingAfterBreak="0">
    <w:nsid w:val="103618AA"/>
    <w:multiLevelType w:val="hybridMultilevel"/>
    <w:tmpl w:val="E93E84E6"/>
    <w:lvl w:ilvl="0" w:tplc="FFFFFFFF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2046015"/>
    <w:multiLevelType w:val="multilevel"/>
    <w:tmpl w:val="F9D4BC2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0" w15:restartNumberingAfterBreak="0">
    <w:nsid w:val="148F5430"/>
    <w:multiLevelType w:val="multilevel"/>
    <w:tmpl w:val="7DD847D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1" w15:restartNumberingAfterBreak="0">
    <w:nsid w:val="17F715A1"/>
    <w:multiLevelType w:val="singleLevel"/>
    <w:tmpl w:val="9190A976"/>
    <w:lvl w:ilvl="0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color w:val="auto"/>
      </w:rPr>
    </w:lvl>
  </w:abstractNum>
  <w:abstractNum w:abstractNumId="12" w15:restartNumberingAfterBreak="0">
    <w:nsid w:val="1AD10C49"/>
    <w:multiLevelType w:val="hybridMultilevel"/>
    <w:tmpl w:val="21D8D0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CBD3F7A"/>
    <w:multiLevelType w:val="multilevel"/>
    <w:tmpl w:val="6AC45D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4" w15:restartNumberingAfterBreak="0">
    <w:nsid w:val="1DBA15F0"/>
    <w:multiLevelType w:val="multilevel"/>
    <w:tmpl w:val="892001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854"/>
        </w:tabs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5" w15:restartNumberingAfterBreak="0">
    <w:nsid w:val="21905827"/>
    <w:multiLevelType w:val="multilevel"/>
    <w:tmpl w:val="11A6600C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2CE01B2"/>
    <w:multiLevelType w:val="multilevel"/>
    <w:tmpl w:val="A2C037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7" w15:restartNumberingAfterBreak="0">
    <w:nsid w:val="243C3FD3"/>
    <w:multiLevelType w:val="multilevel"/>
    <w:tmpl w:val="258028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8" w15:restartNumberingAfterBreak="0">
    <w:nsid w:val="293521E4"/>
    <w:multiLevelType w:val="multilevel"/>
    <w:tmpl w:val="854A12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9" w15:restartNumberingAfterBreak="0">
    <w:nsid w:val="29AB3165"/>
    <w:multiLevelType w:val="multilevel"/>
    <w:tmpl w:val="895E56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0" w15:restartNumberingAfterBreak="0">
    <w:nsid w:val="29F60E89"/>
    <w:multiLevelType w:val="multilevel"/>
    <w:tmpl w:val="864A62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1" w15:restartNumberingAfterBreak="0">
    <w:nsid w:val="2D695125"/>
    <w:multiLevelType w:val="multilevel"/>
    <w:tmpl w:val="851CF0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2" w15:restartNumberingAfterBreak="0">
    <w:nsid w:val="2ED320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35570943"/>
    <w:multiLevelType w:val="hybridMultilevel"/>
    <w:tmpl w:val="1CE6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FB0E83"/>
    <w:multiLevelType w:val="hybridMultilevel"/>
    <w:tmpl w:val="B8900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47213"/>
    <w:multiLevelType w:val="multilevel"/>
    <w:tmpl w:val="B7FCF1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6" w15:restartNumberingAfterBreak="0">
    <w:nsid w:val="45FE5CB1"/>
    <w:multiLevelType w:val="multilevel"/>
    <w:tmpl w:val="300806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7" w15:restartNumberingAfterBreak="0">
    <w:nsid w:val="47596A82"/>
    <w:multiLevelType w:val="hybridMultilevel"/>
    <w:tmpl w:val="A784133C"/>
    <w:lvl w:ilvl="0" w:tplc="2400560C">
      <w:start w:val="1"/>
      <w:numFmt w:val="decimal"/>
      <w:lvlText w:val="%1)"/>
      <w:lvlJc w:val="left"/>
      <w:pPr>
        <w:tabs>
          <w:tab w:val="num" w:pos="1040"/>
        </w:tabs>
        <w:ind w:left="994" w:hanging="31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28" w15:restartNumberingAfterBreak="0">
    <w:nsid w:val="4D1E45F3"/>
    <w:multiLevelType w:val="multilevel"/>
    <w:tmpl w:val="E926095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9" w15:restartNumberingAfterBreak="0">
    <w:nsid w:val="530104FF"/>
    <w:multiLevelType w:val="multilevel"/>
    <w:tmpl w:val="4586B8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0" w15:restartNumberingAfterBreak="0">
    <w:nsid w:val="54E21AA6"/>
    <w:multiLevelType w:val="multilevel"/>
    <w:tmpl w:val="A658F23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1" w15:restartNumberingAfterBreak="0">
    <w:nsid w:val="587B22A4"/>
    <w:multiLevelType w:val="singleLevel"/>
    <w:tmpl w:val="DC9A7C04"/>
    <w:lvl w:ilvl="0">
      <w:start w:val="1"/>
      <w:numFmt w:val="decimal"/>
      <w:lvlText w:val="7.1.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32" w15:restartNumberingAfterBreak="0">
    <w:nsid w:val="5BEC3126"/>
    <w:multiLevelType w:val="multilevel"/>
    <w:tmpl w:val="BEA0B63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3" w15:restartNumberingAfterBreak="0">
    <w:nsid w:val="65606793"/>
    <w:multiLevelType w:val="multilevel"/>
    <w:tmpl w:val="A41095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4" w15:restartNumberingAfterBreak="0">
    <w:nsid w:val="66260193"/>
    <w:multiLevelType w:val="hybridMultilevel"/>
    <w:tmpl w:val="3710EFD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66953B17"/>
    <w:multiLevelType w:val="hybridMultilevel"/>
    <w:tmpl w:val="CF7EA238"/>
    <w:lvl w:ilvl="0" w:tplc="A33CC0F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021079"/>
    <w:multiLevelType w:val="multilevel"/>
    <w:tmpl w:val="300806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7" w15:restartNumberingAfterBreak="0">
    <w:nsid w:val="6A4E7DB8"/>
    <w:multiLevelType w:val="multilevel"/>
    <w:tmpl w:val="3D80B46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8" w15:restartNumberingAfterBreak="0">
    <w:nsid w:val="6D215DEC"/>
    <w:multiLevelType w:val="hybridMultilevel"/>
    <w:tmpl w:val="CD945852"/>
    <w:lvl w:ilvl="0" w:tplc="FFFFFFFF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703E5B9E"/>
    <w:multiLevelType w:val="multilevel"/>
    <w:tmpl w:val="A658F23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40" w15:restartNumberingAfterBreak="0">
    <w:nsid w:val="734C058B"/>
    <w:multiLevelType w:val="multilevel"/>
    <w:tmpl w:val="C66800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41" w15:restartNumberingAfterBreak="0">
    <w:nsid w:val="74047CBE"/>
    <w:multiLevelType w:val="singleLevel"/>
    <w:tmpl w:val="36DAB152"/>
    <w:lvl w:ilvl="0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</w:abstractNum>
  <w:abstractNum w:abstractNumId="42" w15:restartNumberingAfterBreak="0">
    <w:nsid w:val="78C61FB1"/>
    <w:multiLevelType w:val="multilevel"/>
    <w:tmpl w:val="85F488B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1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43" w15:restartNumberingAfterBreak="0">
    <w:nsid w:val="798E17EF"/>
    <w:multiLevelType w:val="multilevel"/>
    <w:tmpl w:val="F3629E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44" w15:restartNumberingAfterBreak="0">
    <w:nsid w:val="7C0D5630"/>
    <w:multiLevelType w:val="hybridMultilevel"/>
    <w:tmpl w:val="AE66F7D8"/>
    <w:lvl w:ilvl="0" w:tplc="FFFFFFFF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 w15:restartNumberingAfterBreak="0">
    <w:nsid w:val="7CCD069D"/>
    <w:multiLevelType w:val="multilevel"/>
    <w:tmpl w:val="1ACA2A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46" w15:restartNumberingAfterBreak="0">
    <w:nsid w:val="7D130B61"/>
    <w:multiLevelType w:val="multilevel"/>
    <w:tmpl w:val="BDECA92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47" w15:restartNumberingAfterBreak="0">
    <w:nsid w:val="7F733E77"/>
    <w:multiLevelType w:val="multilevel"/>
    <w:tmpl w:val="0EFC56B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vlJc w:val="left"/>
        <w:pPr>
          <w:ind w:left="964" w:hanging="397"/>
        </w:pPr>
        <w:rPr>
          <w:rFonts w:ascii="Symbol" w:hAnsi="Symbol" w:hint="default"/>
        </w:rPr>
      </w:lvl>
    </w:lvlOverride>
  </w:num>
  <w:num w:numId="2">
    <w:abstractNumId w:val="45"/>
  </w:num>
  <w:num w:numId="3">
    <w:abstractNumId w:val="11"/>
  </w:num>
  <w:num w:numId="4">
    <w:abstractNumId w:val="41"/>
  </w:num>
  <w:num w:numId="5">
    <w:abstractNumId w:val="31"/>
  </w:num>
  <w:num w:numId="6">
    <w:abstractNumId w:val="22"/>
  </w:num>
  <w:num w:numId="7">
    <w:abstractNumId w:val="20"/>
  </w:num>
  <w:num w:numId="8">
    <w:abstractNumId w:val="40"/>
  </w:num>
  <w:num w:numId="9">
    <w:abstractNumId w:val="33"/>
  </w:num>
  <w:num w:numId="10">
    <w:abstractNumId w:val="21"/>
  </w:num>
  <w:num w:numId="11">
    <w:abstractNumId w:val="4"/>
  </w:num>
  <w:num w:numId="12">
    <w:abstractNumId w:val="36"/>
  </w:num>
  <w:num w:numId="13">
    <w:abstractNumId w:val="9"/>
  </w:num>
  <w:num w:numId="14">
    <w:abstractNumId w:val="3"/>
  </w:num>
  <w:num w:numId="15">
    <w:abstractNumId w:val="27"/>
  </w:num>
  <w:num w:numId="16">
    <w:abstractNumId w:val="44"/>
  </w:num>
  <w:num w:numId="17">
    <w:abstractNumId w:val="14"/>
  </w:num>
  <w:num w:numId="18">
    <w:abstractNumId w:val="26"/>
  </w:num>
  <w:num w:numId="19">
    <w:abstractNumId w:val="47"/>
  </w:num>
  <w:num w:numId="20">
    <w:abstractNumId w:val="28"/>
  </w:num>
  <w:num w:numId="21">
    <w:abstractNumId w:val="23"/>
  </w:num>
  <w:num w:numId="22">
    <w:abstractNumId w:val="12"/>
  </w:num>
  <w:num w:numId="23">
    <w:abstractNumId w:val="29"/>
  </w:num>
  <w:num w:numId="24">
    <w:abstractNumId w:val="10"/>
  </w:num>
  <w:num w:numId="25">
    <w:abstractNumId w:val="25"/>
  </w:num>
  <w:num w:numId="26">
    <w:abstractNumId w:val="34"/>
  </w:num>
  <w:num w:numId="27">
    <w:abstractNumId w:val="38"/>
  </w:num>
  <w:num w:numId="28">
    <w:abstractNumId w:val="2"/>
  </w:num>
  <w:num w:numId="29">
    <w:abstractNumId w:val="8"/>
  </w:num>
  <w:num w:numId="30">
    <w:abstractNumId w:val="18"/>
  </w:num>
  <w:num w:numId="31">
    <w:abstractNumId w:val="16"/>
  </w:num>
  <w:num w:numId="32">
    <w:abstractNumId w:val="43"/>
  </w:num>
  <w:num w:numId="33">
    <w:abstractNumId w:val="13"/>
  </w:num>
  <w:num w:numId="34">
    <w:abstractNumId w:val="24"/>
  </w:num>
  <w:num w:numId="35">
    <w:abstractNumId w:val="5"/>
  </w:num>
  <w:num w:numId="36">
    <w:abstractNumId w:val="30"/>
  </w:num>
  <w:num w:numId="37">
    <w:abstractNumId w:val="32"/>
  </w:num>
  <w:num w:numId="38">
    <w:abstractNumId w:val="39"/>
  </w:num>
  <w:num w:numId="39">
    <w:abstractNumId w:val="17"/>
  </w:num>
  <w:num w:numId="40">
    <w:abstractNumId w:val="15"/>
  </w:num>
  <w:num w:numId="41">
    <w:abstractNumId w:val="46"/>
  </w:num>
  <w:num w:numId="42">
    <w:abstractNumId w:val="42"/>
  </w:num>
  <w:num w:numId="43">
    <w:abstractNumId w:val="6"/>
  </w:num>
  <w:num w:numId="44">
    <w:abstractNumId w:val="35"/>
  </w:num>
  <w:num w:numId="45">
    <w:abstractNumId w:val="1"/>
  </w:num>
  <w:num w:numId="46">
    <w:abstractNumId w:val="7"/>
  </w:num>
  <w:num w:numId="47">
    <w:abstractNumId w:val="19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64"/>
    <w:rsid w:val="0000267D"/>
    <w:rsid w:val="000026DD"/>
    <w:rsid w:val="00014970"/>
    <w:rsid w:val="000224BA"/>
    <w:rsid w:val="00022FA6"/>
    <w:rsid w:val="000246C5"/>
    <w:rsid w:val="00026ABA"/>
    <w:rsid w:val="000309F0"/>
    <w:rsid w:val="00031231"/>
    <w:rsid w:val="00032083"/>
    <w:rsid w:val="00033D08"/>
    <w:rsid w:val="000418BC"/>
    <w:rsid w:val="000519DB"/>
    <w:rsid w:val="000532C4"/>
    <w:rsid w:val="00053596"/>
    <w:rsid w:val="00055C15"/>
    <w:rsid w:val="00062160"/>
    <w:rsid w:val="00066AC7"/>
    <w:rsid w:val="00067FB3"/>
    <w:rsid w:val="000755B2"/>
    <w:rsid w:val="00075F9D"/>
    <w:rsid w:val="0007799B"/>
    <w:rsid w:val="00083B30"/>
    <w:rsid w:val="00087F7F"/>
    <w:rsid w:val="00097ECA"/>
    <w:rsid w:val="000A19C0"/>
    <w:rsid w:val="000A4482"/>
    <w:rsid w:val="000A454D"/>
    <w:rsid w:val="000B3B3A"/>
    <w:rsid w:val="000B4435"/>
    <w:rsid w:val="000C0B04"/>
    <w:rsid w:val="000C17B7"/>
    <w:rsid w:val="000C3EC5"/>
    <w:rsid w:val="000C4735"/>
    <w:rsid w:val="000D4DA0"/>
    <w:rsid w:val="000E18C4"/>
    <w:rsid w:val="000E198C"/>
    <w:rsid w:val="000E5FF3"/>
    <w:rsid w:val="000F11B7"/>
    <w:rsid w:val="000F4962"/>
    <w:rsid w:val="000F5D6C"/>
    <w:rsid w:val="000F7680"/>
    <w:rsid w:val="0010077F"/>
    <w:rsid w:val="00104BEA"/>
    <w:rsid w:val="00105EBF"/>
    <w:rsid w:val="00114314"/>
    <w:rsid w:val="00114C57"/>
    <w:rsid w:val="001179EB"/>
    <w:rsid w:val="001232A5"/>
    <w:rsid w:val="0012764F"/>
    <w:rsid w:val="001278AD"/>
    <w:rsid w:val="00131938"/>
    <w:rsid w:val="00132B09"/>
    <w:rsid w:val="00133A02"/>
    <w:rsid w:val="00134245"/>
    <w:rsid w:val="00134D25"/>
    <w:rsid w:val="001356A4"/>
    <w:rsid w:val="001422C5"/>
    <w:rsid w:val="00146870"/>
    <w:rsid w:val="00146EF9"/>
    <w:rsid w:val="00146F29"/>
    <w:rsid w:val="001474D4"/>
    <w:rsid w:val="001476ED"/>
    <w:rsid w:val="0015167E"/>
    <w:rsid w:val="00152B76"/>
    <w:rsid w:val="001545C4"/>
    <w:rsid w:val="00154BAB"/>
    <w:rsid w:val="001673E1"/>
    <w:rsid w:val="00175F55"/>
    <w:rsid w:val="00176E60"/>
    <w:rsid w:val="00186CE6"/>
    <w:rsid w:val="00192685"/>
    <w:rsid w:val="00193CE8"/>
    <w:rsid w:val="0019458A"/>
    <w:rsid w:val="00196A8C"/>
    <w:rsid w:val="001A0321"/>
    <w:rsid w:val="001A59BF"/>
    <w:rsid w:val="001A6CA0"/>
    <w:rsid w:val="001B0DC2"/>
    <w:rsid w:val="001B49D9"/>
    <w:rsid w:val="001B6C7F"/>
    <w:rsid w:val="001C05CF"/>
    <w:rsid w:val="001C3031"/>
    <w:rsid w:val="001C3F54"/>
    <w:rsid w:val="001C46A4"/>
    <w:rsid w:val="001D28C8"/>
    <w:rsid w:val="001D2EA5"/>
    <w:rsid w:val="001D2FEA"/>
    <w:rsid w:val="001D6064"/>
    <w:rsid w:val="001D6C1E"/>
    <w:rsid w:val="001E51DC"/>
    <w:rsid w:val="001F1D23"/>
    <w:rsid w:val="001F4C2B"/>
    <w:rsid w:val="001F5685"/>
    <w:rsid w:val="001F58F1"/>
    <w:rsid w:val="001F69BE"/>
    <w:rsid w:val="00206C8B"/>
    <w:rsid w:val="002073C9"/>
    <w:rsid w:val="002077C9"/>
    <w:rsid w:val="00212B3B"/>
    <w:rsid w:val="002320DE"/>
    <w:rsid w:val="00234CC1"/>
    <w:rsid w:val="00240BC2"/>
    <w:rsid w:val="00241656"/>
    <w:rsid w:val="0025177A"/>
    <w:rsid w:val="002525DA"/>
    <w:rsid w:val="00256C86"/>
    <w:rsid w:val="002738C5"/>
    <w:rsid w:val="00283704"/>
    <w:rsid w:val="00285878"/>
    <w:rsid w:val="002940E4"/>
    <w:rsid w:val="002A453D"/>
    <w:rsid w:val="002B022D"/>
    <w:rsid w:val="002B2BA5"/>
    <w:rsid w:val="002B5BE5"/>
    <w:rsid w:val="002B779F"/>
    <w:rsid w:val="002B7866"/>
    <w:rsid w:val="002C4155"/>
    <w:rsid w:val="002C4B45"/>
    <w:rsid w:val="002D0CF9"/>
    <w:rsid w:val="002D171F"/>
    <w:rsid w:val="002D204F"/>
    <w:rsid w:val="002D24E6"/>
    <w:rsid w:val="002D4A0B"/>
    <w:rsid w:val="002D5804"/>
    <w:rsid w:val="002D7D99"/>
    <w:rsid w:val="002E06EB"/>
    <w:rsid w:val="002E2336"/>
    <w:rsid w:val="002F4370"/>
    <w:rsid w:val="002F4CDE"/>
    <w:rsid w:val="0030008B"/>
    <w:rsid w:val="00301D3E"/>
    <w:rsid w:val="0030738D"/>
    <w:rsid w:val="00307CBF"/>
    <w:rsid w:val="00314901"/>
    <w:rsid w:val="003201DB"/>
    <w:rsid w:val="00320C75"/>
    <w:rsid w:val="0032330B"/>
    <w:rsid w:val="00324178"/>
    <w:rsid w:val="00327F43"/>
    <w:rsid w:val="003310A9"/>
    <w:rsid w:val="00333686"/>
    <w:rsid w:val="00333BC2"/>
    <w:rsid w:val="00342B66"/>
    <w:rsid w:val="003432FB"/>
    <w:rsid w:val="00343993"/>
    <w:rsid w:val="00345C57"/>
    <w:rsid w:val="00350F1C"/>
    <w:rsid w:val="003554B5"/>
    <w:rsid w:val="0036208E"/>
    <w:rsid w:val="00362CD6"/>
    <w:rsid w:val="003648CE"/>
    <w:rsid w:val="003745A0"/>
    <w:rsid w:val="00382DA7"/>
    <w:rsid w:val="00390025"/>
    <w:rsid w:val="00391C4A"/>
    <w:rsid w:val="003A1B68"/>
    <w:rsid w:val="003A289D"/>
    <w:rsid w:val="003A2BC9"/>
    <w:rsid w:val="003B3610"/>
    <w:rsid w:val="003C0CFC"/>
    <w:rsid w:val="003C2C57"/>
    <w:rsid w:val="003C4584"/>
    <w:rsid w:val="003D469C"/>
    <w:rsid w:val="003D5A4D"/>
    <w:rsid w:val="003D62DA"/>
    <w:rsid w:val="003D67DD"/>
    <w:rsid w:val="003D767F"/>
    <w:rsid w:val="003E0667"/>
    <w:rsid w:val="003E120F"/>
    <w:rsid w:val="003E18F6"/>
    <w:rsid w:val="003E3382"/>
    <w:rsid w:val="00401C31"/>
    <w:rsid w:val="004043FC"/>
    <w:rsid w:val="004065F5"/>
    <w:rsid w:val="00411160"/>
    <w:rsid w:val="0041417D"/>
    <w:rsid w:val="0041542B"/>
    <w:rsid w:val="00423531"/>
    <w:rsid w:val="004248EE"/>
    <w:rsid w:val="004341E8"/>
    <w:rsid w:val="004341F5"/>
    <w:rsid w:val="00436CE9"/>
    <w:rsid w:val="00442B11"/>
    <w:rsid w:val="00451FFB"/>
    <w:rsid w:val="00455335"/>
    <w:rsid w:val="00456EEF"/>
    <w:rsid w:val="00470798"/>
    <w:rsid w:val="00471DF6"/>
    <w:rsid w:val="00472568"/>
    <w:rsid w:val="004733ED"/>
    <w:rsid w:val="004753E8"/>
    <w:rsid w:val="0047549D"/>
    <w:rsid w:val="00481DDF"/>
    <w:rsid w:val="00484A65"/>
    <w:rsid w:val="00484F8C"/>
    <w:rsid w:val="00493921"/>
    <w:rsid w:val="00496955"/>
    <w:rsid w:val="00497938"/>
    <w:rsid w:val="004A4080"/>
    <w:rsid w:val="004A6954"/>
    <w:rsid w:val="004B2232"/>
    <w:rsid w:val="004B26A4"/>
    <w:rsid w:val="004B33C2"/>
    <w:rsid w:val="004B431D"/>
    <w:rsid w:val="004B6F62"/>
    <w:rsid w:val="004C5664"/>
    <w:rsid w:val="004D4C55"/>
    <w:rsid w:val="004E4D67"/>
    <w:rsid w:val="004F22AF"/>
    <w:rsid w:val="0050096B"/>
    <w:rsid w:val="005019AC"/>
    <w:rsid w:val="00503C6B"/>
    <w:rsid w:val="00513866"/>
    <w:rsid w:val="00520682"/>
    <w:rsid w:val="0053278E"/>
    <w:rsid w:val="005359E2"/>
    <w:rsid w:val="00540A00"/>
    <w:rsid w:val="00540CAB"/>
    <w:rsid w:val="00544070"/>
    <w:rsid w:val="00545F5D"/>
    <w:rsid w:val="0055020A"/>
    <w:rsid w:val="00553E48"/>
    <w:rsid w:val="00554F35"/>
    <w:rsid w:val="00555936"/>
    <w:rsid w:val="0055783C"/>
    <w:rsid w:val="005578F3"/>
    <w:rsid w:val="00562183"/>
    <w:rsid w:val="005663B0"/>
    <w:rsid w:val="00566AC2"/>
    <w:rsid w:val="00571659"/>
    <w:rsid w:val="00571B4A"/>
    <w:rsid w:val="00571E5C"/>
    <w:rsid w:val="00581607"/>
    <w:rsid w:val="0058199B"/>
    <w:rsid w:val="00591E63"/>
    <w:rsid w:val="005976DC"/>
    <w:rsid w:val="005977A4"/>
    <w:rsid w:val="005A25F2"/>
    <w:rsid w:val="005B11BC"/>
    <w:rsid w:val="005C1796"/>
    <w:rsid w:val="005C22EC"/>
    <w:rsid w:val="005C7216"/>
    <w:rsid w:val="005D09DA"/>
    <w:rsid w:val="005D0A48"/>
    <w:rsid w:val="005D4593"/>
    <w:rsid w:val="005D5761"/>
    <w:rsid w:val="005D7EE0"/>
    <w:rsid w:val="005E1622"/>
    <w:rsid w:val="005E5A16"/>
    <w:rsid w:val="005F1C1B"/>
    <w:rsid w:val="005F2311"/>
    <w:rsid w:val="005F3F11"/>
    <w:rsid w:val="005F7833"/>
    <w:rsid w:val="00600846"/>
    <w:rsid w:val="00602A57"/>
    <w:rsid w:val="00603E47"/>
    <w:rsid w:val="00606522"/>
    <w:rsid w:val="00616F66"/>
    <w:rsid w:val="006246B7"/>
    <w:rsid w:val="00625064"/>
    <w:rsid w:val="006321AC"/>
    <w:rsid w:val="006344DE"/>
    <w:rsid w:val="00634B55"/>
    <w:rsid w:val="00636FBD"/>
    <w:rsid w:val="00643F87"/>
    <w:rsid w:val="006440F0"/>
    <w:rsid w:val="00645C3D"/>
    <w:rsid w:val="006612BD"/>
    <w:rsid w:val="00663CCB"/>
    <w:rsid w:val="00665943"/>
    <w:rsid w:val="006752F6"/>
    <w:rsid w:val="006772F1"/>
    <w:rsid w:val="00682C69"/>
    <w:rsid w:val="00691942"/>
    <w:rsid w:val="006928EF"/>
    <w:rsid w:val="00692DB9"/>
    <w:rsid w:val="00694ACD"/>
    <w:rsid w:val="00695019"/>
    <w:rsid w:val="006A1619"/>
    <w:rsid w:val="006A6F0E"/>
    <w:rsid w:val="006B0744"/>
    <w:rsid w:val="006B0E80"/>
    <w:rsid w:val="006B6751"/>
    <w:rsid w:val="006C167C"/>
    <w:rsid w:val="006C3738"/>
    <w:rsid w:val="006C5D25"/>
    <w:rsid w:val="006D0C7E"/>
    <w:rsid w:val="006D7896"/>
    <w:rsid w:val="006F29C4"/>
    <w:rsid w:val="006F63F7"/>
    <w:rsid w:val="0071057D"/>
    <w:rsid w:val="00721B9E"/>
    <w:rsid w:val="00722096"/>
    <w:rsid w:val="00722B74"/>
    <w:rsid w:val="00732282"/>
    <w:rsid w:val="00732714"/>
    <w:rsid w:val="00743494"/>
    <w:rsid w:val="00743FC2"/>
    <w:rsid w:val="00757F40"/>
    <w:rsid w:val="007604CD"/>
    <w:rsid w:val="007638C9"/>
    <w:rsid w:val="00764E44"/>
    <w:rsid w:val="007727A7"/>
    <w:rsid w:val="0077301E"/>
    <w:rsid w:val="00791615"/>
    <w:rsid w:val="00791EEA"/>
    <w:rsid w:val="007A0059"/>
    <w:rsid w:val="007A583A"/>
    <w:rsid w:val="007A6A82"/>
    <w:rsid w:val="007A75C3"/>
    <w:rsid w:val="007A7778"/>
    <w:rsid w:val="007A7809"/>
    <w:rsid w:val="007B3B21"/>
    <w:rsid w:val="007B4AE0"/>
    <w:rsid w:val="007B7F38"/>
    <w:rsid w:val="007C0429"/>
    <w:rsid w:val="007C1721"/>
    <w:rsid w:val="007C6D80"/>
    <w:rsid w:val="007D3220"/>
    <w:rsid w:val="007D5FCF"/>
    <w:rsid w:val="007E07B4"/>
    <w:rsid w:val="007E6024"/>
    <w:rsid w:val="008164BF"/>
    <w:rsid w:val="00822059"/>
    <w:rsid w:val="00824AAA"/>
    <w:rsid w:val="0082691D"/>
    <w:rsid w:val="008274C3"/>
    <w:rsid w:val="00831727"/>
    <w:rsid w:val="00836290"/>
    <w:rsid w:val="0084169B"/>
    <w:rsid w:val="0084191D"/>
    <w:rsid w:val="008422CB"/>
    <w:rsid w:val="00842F00"/>
    <w:rsid w:val="0085102E"/>
    <w:rsid w:val="00855DBF"/>
    <w:rsid w:val="0085707C"/>
    <w:rsid w:val="008570DC"/>
    <w:rsid w:val="00857E7C"/>
    <w:rsid w:val="00861129"/>
    <w:rsid w:val="00862C87"/>
    <w:rsid w:val="00862D23"/>
    <w:rsid w:val="008653C4"/>
    <w:rsid w:val="00866380"/>
    <w:rsid w:val="00871870"/>
    <w:rsid w:val="00871E98"/>
    <w:rsid w:val="00871EF7"/>
    <w:rsid w:val="00877EE0"/>
    <w:rsid w:val="008827B5"/>
    <w:rsid w:val="00882871"/>
    <w:rsid w:val="008864FE"/>
    <w:rsid w:val="008865D7"/>
    <w:rsid w:val="00886DF8"/>
    <w:rsid w:val="00890B14"/>
    <w:rsid w:val="0089135F"/>
    <w:rsid w:val="00891581"/>
    <w:rsid w:val="00891A98"/>
    <w:rsid w:val="00893714"/>
    <w:rsid w:val="00895AC8"/>
    <w:rsid w:val="00896397"/>
    <w:rsid w:val="00896E5E"/>
    <w:rsid w:val="008A4677"/>
    <w:rsid w:val="008A6976"/>
    <w:rsid w:val="008B0856"/>
    <w:rsid w:val="008B169F"/>
    <w:rsid w:val="008B17EC"/>
    <w:rsid w:val="008D21C0"/>
    <w:rsid w:val="008D5D55"/>
    <w:rsid w:val="008D7ABF"/>
    <w:rsid w:val="008E7146"/>
    <w:rsid w:val="008F3126"/>
    <w:rsid w:val="008F7F67"/>
    <w:rsid w:val="00901011"/>
    <w:rsid w:val="009045B5"/>
    <w:rsid w:val="00907F54"/>
    <w:rsid w:val="0091272E"/>
    <w:rsid w:val="00912FC1"/>
    <w:rsid w:val="0091652D"/>
    <w:rsid w:val="0092248D"/>
    <w:rsid w:val="00925C4E"/>
    <w:rsid w:val="00927470"/>
    <w:rsid w:val="00927E9B"/>
    <w:rsid w:val="009346ED"/>
    <w:rsid w:val="00936057"/>
    <w:rsid w:val="00943D2A"/>
    <w:rsid w:val="00945590"/>
    <w:rsid w:val="00952F62"/>
    <w:rsid w:val="00956691"/>
    <w:rsid w:val="00963EFA"/>
    <w:rsid w:val="009672A6"/>
    <w:rsid w:val="00970618"/>
    <w:rsid w:val="00970FB5"/>
    <w:rsid w:val="009726D0"/>
    <w:rsid w:val="009742A2"/>
    <w:rsid w:val="0097525B"/>
    <w:rsid w:val="00980283"/>
    <w:rsid w:val="00983702"/>
    <w:rsid w:val="00984AF9"/>
    <w:rsid w:val="00990C1C"/>
    <w:rsid w:val="0099469D"/>
    <w:rsid w:val="009A3688"/>
    <w:rsid w:val="009A55BD"/>
    <w:rsid w:val="009A5687"/>
    <w:rsid w:val="009B7B5D"/>
    <w:rsid w:val="009C4711"/>
    <w:rsid w:val="009C5B1D"/>
    <w:rsid w:val="009C6152"/>
    <w:rsid w:val="009D5D40"/>
    <w:rsid w:val="009D68DD"/>
    <w:rsid w:val="009E09B6"/>
    <w:rsid w:val="009E5A84"/>
    <w:rsid w:val="009F1444"/>
    <w:rsid w:val="009F683D"/>
    <w:rsid w:val="009F6E81"/>
    <w:rsid w:val="009F7CA1"/>
    <w:rsid w:val="00A06D25"/>
    <w:rsid w:val="00A10029"/>
    <w:rsid w:val="00A11231"/>
    <w:rsid w:val="00A1168D"/>
    <w:rsid w:val="00A140D4"/>
    <w:rsid w:val="00A14AFD"/>
    <w:rsid w:val="00A15D75"/>
    <w:rsid w:val="00A305A9"/>
    <w:rsid w:val="00A32F98"/>
    <w:rsid w:val="00A379EA"/>
    <w:rsid w:val="00A44EAE"/>
    <w:rsid w:val="00A5300B"/>
    <w:rsid w:val="00A53D10"/>
    <w:rsid w:val="00A62497"/>
    <w:rsid w:val="00A627CB"/>
    <w:rsid w:val="00A660E4"/>
    <w:rsid w:val="00A66672"/>
    <w:rsid w:val="00A738A9"/>
    <w:rsid w:val="00A7694F"/>
    <w:rsid w:val="00A82559"/>
    <w:rsid w:val="00A861DD"/>
    <w:rsid w:val="00A86490"/>
    <w:rsid w:val="00A91E39"/>
    <w:rsid w:val="00A91F36"/>
    <w:rsid w:val="00A95A76"/>
    <w:rsid w:val="00AA56E4"/>
    <w:rsid w:val="00AA799E"/>
    <w:rsid w:val="00AB10E7"/>
    <w:rsid w:val="00AB3E41"/>
    <w:rsid w:val="00AB6808"/>
    <w:rsid w:val="00AD06E9"/>
    <w:rsid w:val="00AD2780"/>
    <w:rsid w:val="00AD2A35"/>
    <w:rsid w:val="00AD6173"/>
    <w:rsid w:val="00AD7780"/>
    <w:rsid w:val="00AD7A62"/>
    <w:rsid w:val="00AE0451"/>
    <w:rsid w:val="00AE0D57"/>
    <w:rsid w:val="00AE4DDC"/>
    <w:rsid w:val="00AE6B66"/>
    <w:rsid w:val="00AF5307"/>
    <w:rsid w:val="00B005D9"/>
    <w:rsid w:val="00B00BFB"/>
    <w:rsid w:val="00B01626"/>
    <w:rsid w:val="00B028A7"/>
    <w:rsid w:val="00B04D3C"/>
    <w:rsid w:val="00B06743"/>
    <w:rsid w:val="00B12B53"/>
    <w:rsid w:val="00B13288"/>
    <w:rsid w:val="00B26002"/>
    <w:rsid w:val="00B34239"/>
    <w:rsid w:val="00B35793"/>
    <w:rsid w:val="00B40D82"/>
    <w:rsid w:val="00B4232B"/>
    <w:rsid w:val="00B424CB"/>
    <w:rsid w:val="00B43EBD"/>
    <w:rsid w:val="00B45487"/>
    <w:rsid w:val="00B4753B"/>
    <w:rsid w:val="00B5313D"/>
    <w:rsid w:val="00B57326"/>
    <w:rsid w:val="00B6140D"/>
    <w:rsid w:val="00B62E62"/>
    <w:rsid w:val="00B63CED"/>
    <w:rsid w:val="00B63F55"/>
    <w:rsid w:val="00B64F54"/>
    <w:rsid w:val="00B667C3"/>
    <w:rsid w:val="00B66CD4"/>
    <w:rsid w:val="00B75291"/>
    <w:rsid w:val="00B77A68"/>
    <w:rsid w:val="00B83314"/>
    <w:rsid w:val="00B8567B"/>
    <w:rsid w:val="00B85771"/>
    <w:rsid w:val="00B8595A"/>
    <w:rsid w:val="00B928EC"/>
    <w:rsid w:val="00B9509F"/>
    <w:rsid w:val="00B968CD"/>
    <w:rsid w:val="00BA5F07"/>
    <w:rsid w:val="00BA6298"/>
    <w:rsid w:val="00BA7454"/>
    <w:rsid w:val="00BB26AC"/>
    <w:rsid w:val="00BB5F5C"/>
    <w:rsid w:val="00BD382D"/>
    <w:rsid w:val="00BD443A"/>
    <w:rsid w:val="00BD5962"/>
    <w:rsid w:val="00BD6334"/>
    <w:rsid w:val="00BE11F6"/>
    <w:rsid w:val="00BE387D"/>
    <w:rsid w:val="00BE6585"/>
    <w:rsid w:val="00BE6805"/>
    <w:rsid w:val="00BE7967"/>
    <w:rsid w:val="00BF3B63"/>
    <w:rsid w:val="00BF71BB"/>
    <w:rsid w:val="00C0497A"/>
    <w:rsid w:val="00C05016"/>
    <w:rsid w:val="00C07278"/>
    <w:rsid w:val="00C1150C"/>
    <w:rsid w:val="00C11748"/>
    <w:rsid w:val="00C11EAC"/>
    <w:rsid w:val="00C16699"/>
    <w:rsid w:val="00C23237"/>
    <w:rsid w:val="00C31496"/>
    <w:rsid w:val="00C454F5"/>
    <w:rsid w:val="00C45D6C"/>
    <w:rsid w:val="00C573B7"/>
    <w:rsid w:val="00C62899"/>
    <w:rsid w:val="00C635FF"/>
    <w:rsid w:val="00C74951"/>
    <w:rsid w:val="00C81F17"/>
    <w:rsid w:val="00C820AC"/>
    <w:rsid w:val="00C8211B"/>
    <w:rsid w:val="00C827C7"/>
    <w:rsid w:val="00C8346B"/>
    <w:rsid w:val="00C850A7"/>
    <w:rsid w:val="00C8574A"/>
    <w:rsid w:val="00C8729C"/>
    <w:rsid w:val="00C9267F"/>
    <w:rsid w:val="00C95D1F"/>
    <w:rsid w:val="00C976A0"/>
    <w:rsid w:val="00C978EC"/>
    <w:rsid w:val="00CA006B"/>
    <w:rsid w:val="00CA02CC"/>
    <w:rsid w:val="00CA6EF9"/>
    <w:rsid w:val="00CB166C"/>
    <w:rsid w:val="00CB1C02"/>
    <w:rsid w:val="00CB3902"/>
    <w:rsid w:val="00CB3DFC"/>
    <w:rsid w:val="00CC1FE9"/>
    <w:rsid w:val="00CC317D"/>
    <w:rsid w:val="00CC648B"/>
    <w:rsid w:val="00CD1940"/>
    <w:rsid w:val="00CE12A8"/>
    <w:rsid w:val="00CE1CA7"/>
    <w:rsid w:val="00CE22F5"/>
    <w:rsid w:val="00CE471D"/>
    <w:rsid w:val="00CE791B"/>
    <w:rsid w:val="00CF1359"/>
    <w:rsid w:val="00CF7512"/>
    <w:rsid w:val="00D024B8"/>
    <w:rsid w:val="00D0295F"/>
    <w:rsid w:val="00D0628C"/>
    <w:rsid w:val="00D06E9E"/>
    <w:rsid w:val="00D07D1F"/>
    <w:rsid w:val="00D13D6B"/>
    <w:rsid w:val="00D158F5"/>
    <w:rsid w:val="00D1765B"/>
    <w:rsid w:val="00D20B85"/>
    <w:rsid w:val="00D2115B"/>
    <w:rsid w:val="00D235A2"/>
    <w:rsid w:val="00D248BB"/>
    <w:rsid w:val="00D24EF8"/>
    <w:rsid w:val="00D25CFE"/>
    <w:rsid w:val="00D3122C"/>
    <w:rsid w:val="00D413C9"/>
    <w:rsid w:val="00D4200A"/>
    <w:rsid w:val="00D5035D"/>
    <w:rsid w:val="00D521A1"/>
    <w:rsid w:val="00D52E77"/>
    <w:rsid w:val="00D54BF9"/>
    <w:rsid w:val="00D55B58"/>
    <w:rsid w:val="00D6039A"/>
    <w:rsid w:val="00D67705"/>
    <w:rsid w:val="00D67E96"/>
    <w:rsid w:val="00D8010F"/>
    <w:rsid w:val="00D91C04"/>
    <w:rsid w:val="00D97DD9"/>
    <w:rsid w:val="00DA2F4E"/>
    <w:rsid w:val="00DA2F53"/>
    <w:rsid w:val="00DA39E8"/>
    <w:rsid w:val="00DB14B6"/>
    <w:rsid w:val="00DC1161"/>
    <w:rsid w:val="00DC4196"/>
    <w:rsid w:val="00DC603A"/>
    <w:rsid w:val="00DC7819"/>
    <w:rsid w:val="00DD25BD"/>
    <w:rsid w:val="00DD3949"/>
    <w:rsid w:val="00DD4627"/>
    <w:rsid w:val="00DE0ECD"/>
    <w:rsid w:val="00DE4A5B"/>
    <w:rsid w:val="00DE52BE"/>
    <w:rsid w:val="00DE55BF"/>
    <w:rsid w:val="00E00E8F"/>
    <w:rsid w:val="00E0287B"/>
    <w:rsid w:val="00E02CF6"/>
    <w:rsid w:val="00E12668"/>
    <w:rsid w:val="00E129F6"/>
    <w:rsid w:val="00E21C77"/>
    <w:rsid w:val="00E24E4C"/>
    <w:rsid w:val="00E266D4"/>
    <w:rsid w:val="00E364B8"/>
    <w:rsid w:val="00E417FE"/>
    <w:rsid w:val="00E55855"/>
    <w:rsid w:val="00E56690"/>
    <w:rsid w:val="00E56814"/>
    <w:rsid w:val="00E57A7E"/>
    <w:rsid w:val="00E63F17"/>
    <w:rsid w:val="00E6472C"/>
    <w:rsid w:val="00E672CB"/>
    <w:rsid w:val="00E71A98"/>
    <w:rsid w:val="00E74C04"/>
    <w:rsid w:val="00E770E0"/>
    <w:rsid w:val="00E84F13"/>
    <w:rsid w:val="00E85D14"/>
    <w:rsid w:val="00E8683D"/>
    <w:rsid w:val="00E90ECD"/>
    <w:rsid w:val="00E92C57"/>
    <w:rsid w:val="00E92E54"/>
    <w:rsid w:val="00E935C9"/>
    <w:rsid w:val="00EA0F54"/>
    <w:rsid w:val="00EA433C"/>
    <w:rsid w:val="00EB0C49"/>
    <w:rsid w:val="00EB35D6"/>
    <w:rsid w:val="00EB376C"/>
    <w:rsid w:val="00EB4550"/>
    <w:rsid w:val="00EC1A7A"/>
    <w:rsid w:val="00EC4C64"/>
    <w:rsid w:val="00EC69C6"/>
    <w:rsid w:val="00EC79EE"/>
    <w:rsid w:val="00EE2F97"/>
    <w:rsid w:val="00EE5C46"/>
    <w:rsid w:val="00EF08BD"/>
    <w:rsid w:val="00F01819"/>
    <w:rsid w:val="00F0758B"/>
    <w:rsid w:val="00F07F2B"/>
    <w:rsid w:val="00F108EF"/>
    <w:rsid w:val="00F10C4D"/>
    <w:rsid w:val="00F148F7"/>
    <w:rsid w:val="00F228D8"/>
    <w:rsid w:val="00F32B1A"/>
    <w:rsid w:val="00F3519C"/>
    <w:rsid w:val="00F37F1A"/>
    <w:rsid w:val="00F50BA1"/>
    <w:rsid w:val="00F55D15"/>
    <w:rsid w:val="00F57D61"/>
    <w:rsid w:val="00F6227B"/>
    <w:rsid w:val="00F6782F"/>
    <w:rsid w:val="00F71A83"/>
    <w:rsid w:val="00F72229"/>
    <w:rsid w:val="00F76457"/>
    <w:rsid w:val="00F850B4"/>
    <w:rsid w:val="00F9113D"/>
    <w:rsid w:val="00F96F63"/>
    <w:rsid w:val="00FA27AE"/>
    <w:rsid w:val="00FB3335"/>
    <w:rsid w:val="00FD0D7A"/>
    <w:rsid w:val="00FE34FB"/>
    <w:rsid w:val="00FE3B36"/>
    <w:rsid w:val="00FE71CC"/>
    <w:rsid w:val="00FF4632"/>
    <w:rsid w:val="00FF5382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 w:cs="Times New Roman"/>
      <w:b/>
      <w:bCs/>
      <w:kern w:val="32"/>
      <w:sz w:val="32"/>
      <w:szCs w:val="32"/>
    </w:rPr>
  </w:style>
  <w:style w:type="paragraph" w:customStyle="1" w:styleId="11">
    <w:name w:val="заголовок 1"/>
    <w:basedOn w:val="a"/>
    <w:next w:val="a"/>
    <w:uiPriority w:val="99"/>
    <w:pPr>
      <w:keepNext/>
    </w:pPr>
    <w:rPr>
      <w:b/>
      <w:bCs/>
      <w:caps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  <w:sz w:val="20"/>
      <w:szCs w:val="20"/>
    </w:rPr>
  </w:style>
  <w:style w:type="paragraph" w:customStyle="1" w:styleId="12">
    <w:name w:val="Стиль1"/>
    <w:uiPriority w:val="99"/>
    <w:pPr>
      <w:widowControl w:val="0"/>
      <w:autoSpaceDE w:val="0"/>
      <w:autoSpaceDN w:val="0"/>
      <w:jc w:val="both"/>
    </w:pPr>
    <w:rPr>
      <w:rFonts w:ascii="Arial" w:hAnsi="Arial" w:cs="Arial"/>
    </w:rPr>
  </w:style>
  <w:style w:type="paragraph" w:customStyle="1" w:styleId="a7">
    <w:name w:val="Нормальный"/>
    <w:pPr>
      <w:widowControl w:val="0"/>
      <w:autoSpaceDE w:val="0"/>
      <w:autoSpaceDN w:val="0"/>
      <w:spacing w:before="60"/>
      <w:ind w:firstLine="567"/>
      <w:jc w:val="both"/>
    </w:pPr>
    <w:rPr>
      <w:rFonts w:ascii="Arial" w:hAnsi="Arial" w:cs="Arial"/>
    </w:rPr>
  </w:style>
  <w:style w:type="paragraph" w:customStyle="1" w:styleId="a8">
    <w:name w:val="СписокДефис"/>
    <w:basedOn w:val="a"/>
    <w:uiPriority w:val="99"/>
    <w:pPr>
      <w:tabs>
        <w:tab w:val="num" w:pos="360"/>
      </w:tabs>
      <w:ind w:left="340" w:hanging="340"/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  <w:rPr>
      <w:sz w:val="32"/>
      <w:szCs w:val="32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pPr>
      <w:ind w:right="-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ascii="Arial" w:hAnsi="Arial" w:cs="Arial"/>
      <w:sz w:val="16"/>
      <w:szCs w:val="16"/>
    </w:rPr>
  </w:style>
  <w:style w:type="paragraph" w:styleId="2">
    <w:name w:val="Body Text 2"/>
    <w:basedOn w:val="a"/>
    <w:link w:val="20"/>
    <w:uiPriority w:val="99"/>
    <w:pPr>
      <w:widowControl/>
      <w:spacing w:before="120"/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pPr>
      <w:ind w:left="5954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Pr>
      <w:rFonts w:ascii="Arial" w:hAnsi="Arial" w:cs="Arial"/>
      <w:sz w:val="16"/>
      <w:szCs w:val="16"/>
    </w:rPr>
  </w:style>
  <w:style w:type="paragraph" w:styleId="ad">
    <w:name w:val="Document Map"/>
    <w:basedOn w:val="a"/>
    <w:link w:val="ae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32">
    <w:name w:val="Body Text Indent 3"/>
    <w:basedOn w:val="a"/>
    <w:link w:val="31"/>
    <w:uiPriority w:val="99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25">
    <w:name w:val="Основной текст с отступом 3 Знак125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24">
    <w:name w:val="Основной текст с отступом 3 Знак124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23">
    <w:name w:val="Основной текст с отступом 3 Знак123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22">
    <w:name w:val="Основной текст с отступом 3 Знак122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21">
    <w:name w:val="Основной текст с отступом 3 Знак121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20">
    <w:name w:val="Основной текст с отступом 3 Знак120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19">
    <w:name w:val="Основной текст с отступом 3 Знак119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18">
    <w:name w:val="Основной текст с отступом 3 Знак118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17">
    <w:name w:val="Основной текст с отступом 3 Знак117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16">
    <w:name w:val="Основной текст с отступом 3 Знак116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15">
    <w:name w:val="Основной текст с отступом 3 Знак115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14">
    <w:name w:val="Основной текст с отступом 3 Знак114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13">
    <w:name w:val="Основной текст с отступом 3 Знак113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12">
    <w:name w:val="Основной текст с отступом 3 Знак112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11">
    <w:name w:val="Основной текст с отступом 3 Знак111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10">
    <w:name w:val="Основной текст с отступом 3 Знак110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9">
    <w:name w:val="Основной текст с отступом 3 Знак19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8">
    <w:name w:val="Основной текст с отступом 3 Знак18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7">
    <w:name w:val="Основной текст с отступом 3 Знак17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6">
    <w:name w:val="Основной текст с отступом 3 Знак16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5">
    <w:name w:val="Основной текст с отступом 3 Знак15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4">
    <w:name w:val="Основной текст с отступом 3 Знак14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3">
    <w:name w:val="Основной текст с отступом 3 Знак13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2">
    <w:name w:val="Основной текст с отступом 3 Знак12"/>
    <w:basedOn w:val="a0"/>
    <w:uiPriority w:val="99"/>
    <w:semiHidden/>
    <w:rPr>
      <w:rFonts w:ascii="Arial" w:hAnsi="Arial" w:cs="Arial"/>
      <w:sz w:val="16"/>
      <w:szCs w:val="16"/>
    </w:rPr>
  </w:style>
  <w:style w:type="character" w:customStyle="1" w:styleId="311">
    <w:name w:val="Основной текст с отступом 3 Знак11"/>
    <w:basedOn w:val="a0"/>
    <w:uiPriority w:val="99"/>
    <w:semiHidden/>
    <w:rPr>
      <w:rFonts w:ascii="Arial" w:hAnsi="Arial" w:cs="Arial"/>
      <w:sz w:val="16"/>
      <w:szCs w:val="16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Pr>
      <w:rFonts w:ascii="Arial" w:hAnsi="Arial" w:cs="Arial"/>
    </w:rPr>
  </w:style>
  <w:style w:type="paragraph" w:customStyle="1" w:styleId="OaaeeoaArial">
    <w:name w:val="Oaaeeoa Arial"/>
    <w:basedOn w:val="a"/>
    <w:next w:val="OaaeeoaArial1"/>
    <w:pPr>
      <w:widowControl/>
      <w:autoSpaceDE/>
      <w:autoSpaceDN/>
      <w:spacing w:after="60"/>
      <w:jc w:val="both"/>
    </w:pPr>
    <w:rPr>
      <w:rFonts w:cs="Times New Roman"/>
    </w:rPr>
  </w:style>
  <w:style w:type="character" w:styleId="af1">
    <w:name w:val="Strong"/>
    <w:basedOn w:val="a0"/>
    <w:uiPriority w:val="22"/>
    <w:qFormat/>
    <w:rPr>
      <w:rFonts w:cs="Times New Roman"/>
      <w:b/>
    </w:rPr>
  </w:style>
  <w:style w:type="paragraph" w:customStyle="1" w:styleId="Noeeu1">
    <w:name w:val="Noeeu1"/>
    <w:next w:val="Noeeu11"/>
    <w:uiPriority w:val="99"/>
    <w:pPr>
      <w:widowControl w:val="0"/>
      <w:autoSpaceDE w:val="0"/>
      <w:autoSpaceDN w:val="0"/>
      <w:jc w:val="both"/>
    </w:pPr>
    <w:rPr>
      <w:rFonts w:ascii="Arial" w:hAnsi="Arial" w:cs="Arial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paragraph" w:customStyle="1" w:styleId="Noeeu11">
    <w:name w:val="Noeeu11"/>
    <w:uiPriority w:val="99"/>
    <w:pPr>
      <w:widowControl w:val="0"/>
      <w:autoSpaceDE w:val="0"/>
      <w:autoSpaceDN w:val="0"/>
      <w:jc w:val="both"/>
    </w:pPr>
    <w:rPr>
      <w:rFonts w:ascii="Arial" w:hAnsi="Arial" w:cs="Arial"/>
    </w:rPr>
  </w:style>
  <w:style w:type="paragraph" w:customStyle="1" w:styleId="caaieiaie1">
    <w:name w:val="caaieiaie 1"/>
    <w:basedOn w:val="a"/>
    <w:next w:val="a"/>
    <w:uiPriority w:val="99"/>
    <w:pPr>
      <w:keepNext/>
    </w:pPr>
    <w:rPr>
      <w:b/>
      <w:bCs/>
      <w:caps/>
    </w:rPr>
  </w:style>
  <w:style w:type="paragraph" w:customStyle="1" w:styleId="caaieiaie11">
    <w:name w:val="caaieiaie 11"/>
    <w:basedOn w:val="a"/>
    <w:next w:val="a"/>
    <w:uiPriority w:val="99"/>
    <w:pPr>
      <w:keepNext/>
    </w:pPr>
    <w:rPr>
      <w:b/>
      <w:bCs/>
      <w:caps/>
    </w:rPr>
  </w:style>
  <w:style w:type="paragraph" w:customStyle="1" w:styleId="Iiiaeuiue">
    <w:name w:val="Ii?iaeuiue"/>
    <w:next w:val="Iiiaeuiue1"/>
    <w:pPr>
      <w:widowControl w:val="0"/>
      <w:autoSpaceDE w:val="0"/>
      <w:autoSpaceDN w:val="0"/>
      <w:spacing w:before="60"/>
      <w:ind w:firstLine="567"/>
      <w:jc w:val="both"/>
    </w:pPr>
    <w:rPr>
      <w:rFonts w:ascii="Arial" w:hAnsi="Arial" w:cs="Arial"/>
    </w:rPr>
  </w:style>
  <w:style w:type="paragraph" w:customStyle="1" w:styleId="Iiiaeuiue1">
    <w:name w:val="Ii?iaeuiue1"/>
    <w:pPr>
      <w:widowControl w:val="0"/>
      <w:autoSpaceDE w:val="0"/>
      <w:autoSpaceDN w:val="0"/>
      <w:spacing w:before="60"/>
      <w:ind w:firstLine="567"/>
      <w:jc w:val="both"/>
    </w:pPr>
    <w:rPr>
      <w:rFonts w:ascii="Arial" w:hAnsi="Arial" w:cs="Arial"/>
    </w:rPr>
  </w:style>
  <w:style w:type="paragraph" w:customStyle="1" w:styleId="OaaeeoaArial1">
    <w:name w:val="Oaaeeoa Arial1"/>
    <w:basedOn w:val="a"/>
    <w:pPr>
      <w:widowControl/>
      <w:autoSpaceDE/>
      <w:autoSpaceDN/>
      <w:spacing w:after="60"/>
      <w:jc w:val="both"/>
    </w:pPr>
    <w:rPr>
      <w:rFonts w:cs="Times New Roman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customStyle="1" w:styleId="Default">
    <w:name w:val="Default"/>
    <w:rsid w:val="008653C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f2">
    <w:name w:val="footnote text"/>
    <w:basedOn w:val="a"/>
    <w:link w:val="af3"/>
    <w:uiPriority w:val="99"/>
    <w:rsid w:val="0077301E"/>
  </w:style>
  <w:style w:type="character" w:customStyle="1" w:styleId="af3">
    <w:name w:val="Текст сноски Знак"/>
    <w:basedOn w:val="a0"/>
    <w:link w:val="af2"/>
    <w:uiPriority w:val="99"/>
    <w:locked/>
    <w:rsid w:val="0077301E"/>
    <w:rPr>
      <w:rFonts w:ascii="Arial" w:hAnsi="Arial" w:cs="Arial"/>
    </w:rPr>
  </w:style>
  <w:style w:type="character" w:styleId="af4">
    <w:name w:val="footnote reference"/>
    <w:basedOn w:val="a0"/>
    <w:uiPriority w:val="99"/>
    <w:rsid w:val="0077301E"/>
    <w:rPr>
      <w:rFonts w:cs="Times New Roman"/>
      <w:vertAlign w:val="superscript"/>
    </w:rPr>
  </w:style>
  <w:style w:type="character" w:customStyle="1" w:styleId="ypks7kbdpwfgdykd3qb9">
    <w:name w:val="ypks7kbdpwfgdykd3qb9"/>
    <w:rsid w:val="00032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34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2798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2804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42811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4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4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34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34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34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34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42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4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2801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2807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42816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4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4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34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34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34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34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4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85E4E-5506-477A-85C2-A23CC8C3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2025-12-30T12:23:00Z</dcterms:created>
  <dcterms:modified xsi:type="dcterms:W3CDTF">2025-12-30T12:23:00Z</dcterms:modified>
</cp:coreProperties>
</file>