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CD" w:rsidRPr="006A7C19" w:rsidRDefault="007A4FCD" w:rsidP="007A4FCD">
      <w:pPr>
        <w:pStyle w:val="a5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8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7A4FCD" w:rsidRPr="007B77A4" w:rsidRDefault="007A4FCD" w:rsidP="007A4FCD">
      <w:pPr>
        <w:pStyle w:val="a3"/>
        <w:ind w:right="-5"/>
        <w:jc w:val="right"/>
        <w:rPr>
          <w:b/>
          <w:bCs/>
          <w:sz w:val="24"/>
          <w:szCs w:val="24"/>
        </w:rPr>
      </w:pPr>
    </w:p>
    <w:p w:rsidR="007A4FCD" w:rsidRPr="001B208F" w:rsidRDefault="007A4FCD" w:rsidP="007A4FCD">
      <w:pPr>
        <w:jc w:val="right"/>
        <w:rPr>
          <w:sz w:val="22"/>
          <w:szCs w:val="22"/>
        </w:rPr>
      </w:pPr>
      <w:r w:rsidRPr="001B208F">
        <w:rPr>
          <w:sz w:val="22"/>
          <w:szCs w:val="22"/>
        </w:rPr>
        <w:t xml:space="preserve">Заявление подается на </w:t>
      </w:r>
      <w:proofErr w:type="gramStart"/>
      <w:r w:rsidRPr="001B208F">
        <w:rPr>
          <w:sz w:val="22"/>
          <w:szCs w:val="22"/>
        </w:rPr>
        <w:t>бланке</w:t>
      </w:r>
      <w:proofErr w:type="gramEnd"/>
      <w:r w:rsidRPr="001B208F">
        <w:rPr>
          <w:sz w:val="22"/>
          <w:szCs w:val="22"/>
        </w:rPr>
        <w:t xml:space="preserve"> организации </w:t>
      </w:r>
    </w:p>
    <w:p w:rsidR="007A4FCD" w:rsidRPr="006A7C19" w:rsidRDefault="007A4FCD" w:rsidP="007A4FCD">
      <w:pPr>
        <w:rPr>
          <w:szCs w:val="24"/>
        </w:rPr>
      </w:pPr>
    </w:p>
    <w:p w:rsidR="007A4FCD" w:rsidRPr="006A7C19" w:rsidRDefault="007A4FCD" w:rsidP="007A4FCD">
      <w:pPr>
        <w:jc w:val="right"/>
        <w:rPr>
          <w:szCs w:val="24"/>
        </w:rPr>
      </w:pPr>
      <w:r w:rsidRPr="006A7C19">
        <w:rPr>
          <w:szCs w:val="24"/>
        </w:rPr>
        <w:t>ЗАО НТБ</w:t>
      </w:r>
    </w:p>
    <w:p w:rsidR="007A4FCD" w:rsidRPr="006A7C19" w:rsidRDefault="007A4FCD" w:rsidP="007A4FCD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7A4FCD" w:rsidRPr="006A7C19" w:rsidRDefault="007A4FCD" w:rsidP="007A4FCD">
      <w:pPr>
        <w:pStyle w:val="a3"/>
        <w:rPr>
          <w:sz w:val="24"/>
          <w:szCs w:val="24"/>
        </w:rPr>
      </w:pPr>
      <w:r w:rsidRPr="006A7C19">
        <w:rPr>
          <w:sz w:val="24"/>
          <w:szCs w:val="24"/>
        </w:rPr>
        <w:t xml:space="preserve"> «__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_» ______________ 20_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 г.</w:t>
      </w:r>
    </w:p>
    <w:p w:rsidR="007A4FCD" w:rsidRPr="006A7C19" w:rsidRDefault="007A4FCD" w:rsidP="007A4FCD">
      <w:pPr>
        <w:jc w:val="center"/>
        <w:rPr>
          <w:b/>
          <w:bCs/>
          <w:szCs w:val="24"/>
        </w:rPr>
      </w:pPr>
    </w:p>
    <w:p w:rsidR="007A4FCD" w:rsidRPr="007F065C" w:rsidRDefault="007A4FCD" w:rsidP="007A4FCD">
      <w:pPr>
        <w:pStyle w:val="2"/>
        <w:spacing w:before="0" w:after="0"/>
        <w:ind w:left="0" w:firstLine="0"/>
        <w:jc w:val="center"/>
        <w:rPr>
          <w:color w:val="auto"/>
        </w:rPr>
      </w:pPr>
      <w:bookmarkStart w:id="0" w:name="_Заявление_об_исключении"/>
      <w:bookmarkStart w:id="1" w:name="_Toc346924351"/>
      <w:bookmarkEnd w:id="0"/>
      <w:r w:rsidRPr="007F065C">
        <w:rPr>
          <w:color w:val="auto"/>
        </w:rPr>
        <w:t xml:space="preserve">Заявление </w:t>
      </w:r>
      <w:r w:rsidRPr="000A0FFA">
        <w:rPr>
          <w:color w:val="auto"/>
        </w:rPr>
        <w:t xml:space="preserve">об исключении из состава участников торгов </w:t>
      </w:r>
      <w:r w:rsidRPr="003B3A6A">
        <w:rPr>
          <w:color w:val="auto"/>
        </w:rPr>
        <w:t>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7A4FCD" w:rsidRPr="006A7C19" w:rsidRDefault="007A4FCD" w:rsidP="007A4FCD">
      <w:pPr>
        <w:jc w:val="center"/>
        <w:rPr>
          <w:b/>
          <w:bCs/>
          <w:szCs w:val="24"/>
        </w:rPr>
      </w:pPr>
    </w:p>
    <w:p w:rsidR="007A4FCD" w:rsidRPr="0098328E" w:rsidRDefault="007A4FCD" w:rsidP="007A4FCD">
      <w:pPr>
        <w:rPr>
          <w:szCs w:val="24"/>
        </w:rPr>
      </w:pPr>
      <w:r w:rsidRPr="0098328E">
        <w:rPr>
          <w:szCs w:val="24"/>
        </w:rPr>
        <w:t>Прошу исключить из состава участни</w:t>
      </w:r>
      <w:r>
        <w:rPr>
          <w:szCs w:val="24"/>
        </w:rPr>
        <w:t xml:space="preserve">ков торгов </w:t>
      </w:r>
      <w:r w:rsidRPr="000A0FFA">
        <w:rPr>
          <w:szCs w:val="24"/>
        </w:rPr>
        <w:t>в Секции стандартных контрактов на зерновые, зернобобовые и технические культуры ЗАО «Национальная товарная биржа»</w:t>
      </w:r>
    </w:p>
    <w:p w:rsidR="007A4FCD" w:rsidRPr="0098328E" w:rsidRDefault="007A4FCD" w:rsidP="007A4FCD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7A4FCD" w:rsidRPr="00A26713" w:rsidRDefault="007A4FCD" w:rsidP="007A4FCD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98328E">
        <w:rPr>
          <w:bCs/>
          <w:iCs/>
          <w:sz w:val="20"/>
        </w:rPr>
        <w:t>наименование участника торгов</w:t>
      </w:r>
      <w:r w:rsidRPr="00A26713">
        <w:rPr>
          <w:color w:val="000000"/>
          <w:spacing w:val="-1"/>
          <w:sz w:val="20"/>
        </w:rPr>
        <w:t>)</w:t>
      </w:r>
    </w:p>
    <w:p w:rsidR="007A4FCD" w:rsidRPr="007B77A4" w:rsidRDefault="007A4FCD" w:rsidP="007A4FCD">
      <w:pPr>
        <w:widowControl w:val="0"/>
        <w:autoSpaceDE w:val="0"/>
        <w:autoSpaceDN w:val="0"/>
        <w:adjustRightInd w:val="0"/>
        <w:spacing w:before="120"/>
        <w:rPr>
          <w:szCs w:val="24"/>
        </w:rPr>
      </w:pPr>
      <w:r w:rsidRPr="007B77A4">
        <w:rPr>
          <w:szCs w:val="24"/>
        </w:rPr>
        <w:t xml:space="preserve">в соответствии с внутренними документами </w:t>
      </w:r>
      <w:r w:rsidRPr="000A0FFA">
        <w:rPr>
          <w:szCs w:val="24"/>
        </w:rPr>
        <w:t>ЗАО «Национальная товарная биржа»</w:t>
      </w:r>
      <w:r w:rsidRPr="007B77A4">
        <w:rPr>
          <w:szCs w:val="24"/>
        </w:rPr>
        <w:t xml:space="preserve">, устанавливающими требования к участию в торгах </w:t>
      </w:r>
      <w:r w:rsidRPr="003B3A6A">
        <w:t>в Секции стандартных контрактов на зерновые, зернобобовые и технические культуры ЗАО «Национальная товарная биржа»</w:t>
      </w:r>
      <w:r w:rsidRPr="007B77A4">
        <w:rPr>
          <w:szCs w:val="24"/>
        </w:rPr>
        <w:t>.</w:t>
      </w:r>
    </w:p>
    <w:p w:rsidR="007A4FCD" w:rsidRPr="007B77A4" w:rsidRDefault="007A4FCD" w:rsidP="007A4FCD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7A4FCD" w:rsidRDefault="007A4FCD" w:rsidP="007A4FCD">
      <w:pPr>
        <w:shd w:val="clear" w:color="auto" w:fill="FFFFFF"/>
        <w:spacing w:before="120"/>
        <w:ind w:left="11"/>
        <w:rPr>
          <w:bCs/>
          <w:color w:val="000000"/>
          <w:spacing w:val="-2"/>
          <w:szCs w:val="24"/>
        </w:rPr>
      </w:pPr>
      <w:r w:rsidRPr="007B77A4">
        <w:rPr>
          <w:bCs/>
          <w:color w:val="000000"/>
          <w:spacing w:val="-2"/>
          <w:szCs w:val="24"/>
        </w:rPr>
        <w:t>Руководитель участника торгов</w:t>
      </w:r>
    </w:p>
    <w:p w:rsidR="007A4FCD" w:rsidRPr="007B77A4" w:rsidRDefault="007A4FCD" w:rsidP="007A4FCD">
      <w:pPr>
        <w:shd w:val="clear" w:color="auto" w:fill="FFFFFF"/>
        <w:spacing w:before="120"/>
        <w:ind w:left="11"/>
        <w:rPr>
          <w:color w:val="000000"/>
          <w:spacing w:val="-2"/>
          <w:szCs w:val="24"/>
        </w:rPr>
      </w:pPr>
    </w:p>
    <w:tbl>
      <w:tblPr>
        <w:tblW w:w="8401" w:type="dxa"/>
        <w:tblLook w:val="01E0"/>
      </w:tblPr>
      <w:tblGrid>
        <w:gridCol w:w="2800"/>
        <w:gridCol w:w="2800"/>
        <w:gridCol w:w="2801"/>
      </w:tblGrid>
      <w:tr w:rsidR="007A4FCD" w:rsidRPr="00DE7347" w:rsidTr="00EF52F7">
        <w:trPr>
          <w:trHeight w:val="600"/>
        </w:trPr>
        <w:tc>
          <w:tcPr>
            <w:tcW w:w="2800" w:type="dxa"/>
          </w:tcPr>
          <w:p w:rsidR="007A4FCD" w:rsidRPr="00203F13" w:rsidRDefault="007A4FCD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  <w:r w:rsidRPr="00DE7347">
              <w:rPr>
                <w:bCs/>
                <w:sz w:val="24"/>
                <w:szCs w:val="24"/>
              </w:rPr>
              <w:t xml:space="preserve"> </w:t>
            </w:r>
          </w:p>
          <w:p w:rsidR="007A4FCD" w:rsidRPr="00E81E14" w:rsidRDefault="007A4FCD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color w:val="000000"/>
                <w:sz w:val="20"/>
              </w:rPr>
              <w:t>должность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0" w:type="dxa"/>
          </w:tcPr>
          <w:p w:rsidR="007A4FCD" w:rsidRPr="00203F13" w:rsidRDefault="007A4FCD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7A4FCD" w:rsidRPr="00E81E14" w:rsidRDefault="007A4FCD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Ф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.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1" w:type="dxa"/>
          </w:tcPr>
          <w:p w:rsidR="007A4FCD" w:rsidRPr="00203F13" w:rsidRDefault="007A4FCD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7A4FCD" w:rsidRDefault="007A4FCD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подпись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  <w:p w:rsidR="007A4FCD" w:rsidRPr="00E81E14" w:rsidRDefault="007A4FCD" w:rsidP="00EF52F7">
            <w:pPr>
              <w:jc w:val="left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М.П.</w:t>
            </w:r>
          </w:p>
        </w:tc>
      </w:tr>
    </w:tbl>
    <w:p w:rsidR="007A4FCD" w:rsidRDefault="007A4FCD" w:rsidP="007A4FCD">
      <w:pPr>
        <w:widowControl w:val="0"/>
        <w:autoSpaceDE w:val="0"/>
        <w:autoSpaceDN w:val="0"/>
        <w:adjustRightInd w:val="0"/>
        <w:spacing w:after="120"/>
        <w:rPr>
          <w:szCs w:val="24"/>
          <w:lang w:val="en-US"/>
        </w:rPr>
      </w:pPr>
    </w:p>
    <w:p w:rsidR="007A4FCD" w:rsidRPr="00E81E14" w:rsidRDefault="007A4FCD" w:rsidP="007A4FCD">
      <w:pPr>
        <w:rPr>
          <w:iCs/>
          <w:sz w:val="20"/>
          <w:u w:val="single"/>
        </w:rPr>
      </w:pPr>
      <w:r w:rsidRPr="00E81E14">
        <w:rPr>
          <w:iCs/>
          <w:sz w:val="20"/>
          <w:u w:val="single"/>
        </w:rPr>
        <w:t>Примечание</w:t>
      </w:r>
    </w:p>
    <w:p w:rsidR="007A4FCD" w:rsidRPr="00E81E14" w:rsidRDefault="007A4FCD" w:rsidP="007A4FCD">
      <w:pPr>
        <w:rPr>
          <w:iCs/>
          <w:sz w:val="20"/>
        </w:rPr>
      </w:pPr>
      <w:r w:rsidRPr="00E81E14">
        <w:rPr>
          <w:iCs/>
          <w:sz w:val="20"/>
        </w:rPr>
        <w:t xml:space="preserve">Если лицо, подписавшее данное заявление, действует на </w:t>
      </w:r>
      <w:proofErr w:type="gramStart"/>
      <w:r w:rsidRPr="00E81E14">
        <w:rPr>
          <w:iCs/>
          <w:sz w:val="20"/>
        </w:rPr>
        <w:t>основании</w:t>
      </w:r>
      <w:proofErr w:type="gramEnd"/>
      <w:r w:rsidRPr="00E81E14">
        <w:rPr>
          <w:iCs/>
          <w:sz w:val="20"/>
        </w:rPr>
        <w:t xml:space="preserve"> доверенности, то дополнительно предоставляется:</w:t>
      </w:r>
    </w:p>
    <w:p w:rsidR="007A4FCD" w:rsidRPr="00E81E14" w:rsidRDefault="007A4FCD" w:rsidP="007A4FC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Нотариально заверенная копия доверенности, подтверждающая полномочия лица на подписание заявления;</w:t>
      </w:r>
    </w:p>
    <w:p w:rsidR="007A4FCD" w:rsidRPr="009B511D" w:rsidRDefault="007A4FCD" w:rsidP="007A4FC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FA0"/>
    <w:multiLevelType w:val="hybridMultilevel"/>
    <w:tmpl w:val="4606D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7A4FCD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A4FCD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4FCD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FCD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3">
    <w:name w:val="Body Text"/>
    <w:basedOn w:val="a"/>
    <w:link w:val="a4"/>
    <w:rsid w:val="007A4FCD"/>
    <w:pPr>
      <w:tabs>
        <w:tab w:val="left" w:pos="1134"/>
      </w:tabs>
      <w:spacing w:before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7A4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rsid w:val="007A4FCD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2013-01-28T07:40:00Z</dcterms:created>
  <dcterms:modified xsi:type="dcterms:W3CDTF">2013-01-28T07:41:00Z</dcterms:modified>
</cp:coreProperties>
</file>