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proofErr w:type="spellStart"/>
      <w:r w:rsidRPr="001B5A1A">
        <w:rPr>
          <w:rFonts w:ascii="Tahoma" w:hAnsi="Tahoma" w:cs="Tahoma"/>
          <w:b/>
        </w:rPr>
        <w:t>речень</w:t>
      </w:r>
      <w:proofErr w:type="spellEnd"/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  <w:r w:rsidR="0038736D">
        <w:rPr>
          <w:rFonts w:ascii="Tahoma" w:hAnsi="Tahoma" w:cs="Tahoma"/>
          <w:b/>
        </w:rPr>
        <w:t xml:space="preserve"> по группам в целях тарификации</w:t>
      </w:r>
    </w:p>
    <w:p w:rsidR="001A43A5" w:rsidRDefault="001A43A5" w:rsidP="001A43A5"/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45"/>
        <w:gridCol w:w="2155"/>
        <w:gridCol w:w="2268"/>
        <w:gridCol w:w="1531"/>
      </w:tblGrid>
      <w:tr w:rsidR="001A43A5" w:rsidRPr="009470C2" w:rsidTr="00B9660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1A43A5" w:rsidRPr="009470C2" w:rsidTr="00B9660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 w:rsidR="003300ED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A37508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CD218E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E6636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A7E2B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D218E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1A43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8C1C63" w:rsidRPr="00F35F6C" w:rsidTr="00B9660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8C1C63" w:rsidRPr="00D5362F" w:rsidRDefault="008C1C63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3300ED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9C3C9B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FF0977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FF0977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FF0977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FF0977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FF0977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proofErr w:type="spellStart"/>
            <w:r>
              <w:rPr>
                <w:rFonts w:ascii="Tahoma" w:hAnsi="Tahoma" w:cs="Tahoma"/>
              </w:rPr>
              <w:t>Энел</w:t>
            </w:r>
            <w:proofErr w:type="spellEnd"/>
            <w:r>
              <w:rPr>
                <w:rFonts w:ascii="Tahoma" w:hAnsi="Tahoma" w:cs="Tahoma"/>
              </w:rPr>
              <w:t xml:space="preserve"> Россия»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F16334" w:rsidRDefault="008C1C63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proofErr w:type="spellStart"/>
            <w:r>
              <w:rPr>
                <w:rFonts w:ascii="Tahoma" w:hAnsi="Tahoma" w:cs="Tahoma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E7243C" w:rsidRDefault="008C1C63" w:rsidP="006B593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E7243C" w:rsidRDefault="008C1C63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</w:t>
            </w:r>
            <w:proofErr w:type="spellStart"/>
            <w:r w:rsidRPr="001C3A0E">
              <w:rPr>
                <w:rFonts w:ascii="Tahoma" w:hAnsi="Tahoma" w:cs="Tahoma"/>
              </w:rPr>
              <w:t>Башнефть</w:t>
            </w:r>
            <w:proofErr w:type="spellEnd"/>
            <w:r w:rsidRPr="001C3A0E">
              <w:rPr>
                <w:rFonts w:ascii="Tahoma" w:hAnsi="Tahoma" w:cs="Tahoma"/>
              </w:rPr>
              <w:t>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E7243C" w:rsidRDefault="008C1C63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1C3A0E" w:rsidRDefault="008C1C63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МКПАО «ВК»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AA5B94" w:rsidRDefault="008C1C63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Группа Астра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AA5B94" w:rsidRDefault="008C1C63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"</w:t>
            </w:r>
            <w:proofErr w:type="spellStart"/>
            <w:r w:rsidRPr="00AA5B94">
              <w:rPr>
                <w:rFonts w:ascii="Tahoma" w:hAnsi="Tahoma" w:cs="Tahoma"/>
              </w:rPr>
              <w:t>Софтлайн</w:t>
            </w:r>
            <w:proofErr w:type="spellEnd"/>
            <w:r w:rsidRPr="00AA5B94">
              <w:rPr>
                <w:rFonts w:ascii="Tahoma" w:hAnsi="Tahoma" w:cs="Tahoma"/>
              </w:rPr>
              <w:t>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AA5B94" w:rsidRDefault="008C1C63" w:rsidP="006B5933">
            <w:pPr>
              <w:rPr>
                <w:rFonts w:ascii="Tahoma" w:hAnsi="Tahoma" w:cs="Tahoma"/>
              </w:rPr>
            </w:pPr>
            <w:r w:rsidRPr="00172318">
              <w:rPr>
                <w:rFonts w:ascii="Tahoma" w:hAnsi="Tahoma" w:cs="Tahoma"/>
              </w:rPr>
              <w:t>ПАО "</w:t>
            </w:r>
            <w:proofErr w:type="spellStart"/>
            <w:r w:rsidRPr="00172318">
              <w:rPr>
                <w:rFonts w:ascii="Tahoma" w:hAnsi="Tahoma" w:cs="Tahoma"/>
              </w:rPr>
              <w:t>Совкомбанк</w:t>
            </w:r>
            <w:proofErr w:type="spellEnd"/>
            <w:r w:rsidRPr="00172318">
              <w:rPr>
                <w:rFonts w:ascii="Tahoma" w:hAnsi="Tahoma" w:cs="Tahoma"/>
              </w:rPr>
              <w:t>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172318" w:rsidRDefault="008C1C63" w:rsidP="006B5933">
            <w:pPr>
              <w:rPr>
                <w:rFonts w:ascii="Tahoma" w:hAnsi="Tahoma" w:cs="Tahoma"/>
              </w:rPr>
            </w:pPr>
            <w:r w:rsidRPr="00C411DE">
              <w:rPr>
                <w:rFonts w:ascii="Tahoma" w:hAnsi="Tahoma" w:cs="Tahoma"/>
              </w:rPr>
              <w:t>МКПАО "ТКС Холдинг"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C411DE" w:rsidRDefault="008C1C63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"Распадская"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C411DE" w:rsidRDefault="008C1C63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"ДВМП"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C411DE" w:rsidRDefault="008C1C63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НК "</w:t>
            </w:r>
            <w:proofErr w:type="spellStart"/>
            <w:r w:rsidRPr="00F3530A">
              <w:rPr>
                <w:rFonts w:ascii="Tahoma" w:hAnsi="Tahoma" w:cs="Tahoma"/>
              </w:rPr>
              <w:t>РуссНефть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C411DE" w:rsidRDefault="008C1C63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"ЛК "</w:t>
            </w:r>
            <w:proofErr w:type="spellStart"/>
            <w:r w:rsidRPr="00F3530A">
              <w:rPr>
                <w:rFonts w:ascii="Tahoma" w:hAnsi="Tahoma" w:cs="Tahoma"/>
              </w:rPr>
              <w:t>Европлан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C411DE" w:rsidRDefault="008C1C63" w:rsidP="006B5933">
            <w:pPr>
              <w:rPr>
                <w:rFonts w:ascii="Tahoma" w:hAnsi="Tahoma" w:cs="Tahoma"/>
              </w:rPr>
            </w:pPr>
            <w:r w:rsidRPr="00B05409">
              <w:rPr>
                <w:rFonts w:ascii="Tahoma" w:hAnsi="Tahoma" w:cs="Tahoma"/>
              </w:rPr>
              <w:t>МКПАО "ЯНДЕКС"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B05409" w:rsidRDefault="008C1C63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"Мосэнерго"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B05409" w:rsidRDefault="008C1C63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CE74CD" w:rsidRDefault="008C1C63" w:rsidP="006B5933">
            <w:pPr>
              <w:rPr>
                <w:rFonts w:ascii="Tahoma" w:hAnsi="Tahoma" w:cs="Tahoma"/>
              </w:rPr>
            </w:pPr>
            <w:r w:rsidRPr="008C1C63">
              <w:rPr>
                <w:rFonts w:ascii="Tahoma" w:hAnsi="Tahoma" w:cs="Tahoma"/>
              </w:rPr>
              <w:t>ПАО "ЭсЭфАй"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1A43A5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1A43A5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F97EC8" w:rsidRPr="00F35F6C" w:rsidTr="00A94F67">
        <w:trPr>
          <w:trHeight w:val="49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7EC8" w:rsidRPr="00D5362F" w:rsidRDefault="00F97EC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C8" w:rsidRDefault="00F97EC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C8" w:rsidRPr="00D5362F" w:rsidRDefault="00F97EC8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C8" w:rsidRPr="00D5362F" w:rsidRDefault="00F97EC8" w:rsidP="006B5933">
            <w:pPr>
              <w:rPr>
                <w:rFonts w:ascii="Tahoma" w:hAnsi="Tahoma" w:cs="Tahoma"/>
              </w:rPr>
            </w:pPr>
            <w:bookmarkStart w:id="1" w:name="_Hlk66963022"/>
            <w:bookmarkStart w:id="2" w:name="_GoBack"/>
            <w:bookmarkEnd w:id="2"/>
            <w:r w:rsidRPr="003B64A6">
              <w:rPr>
                <w:rFonts w:ascii="Tahoma" w:hAnsi="Tahoma" w:cs="Tahoma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</w:rPr>
              <w:t>ПиЭлСи</w:t>
            </w:r>
            <w:bookmarkEnd w:id="1"/>
            <w:proofErr w:type="spellEnd"/>
          </w:p>
        </w:tc>
      </w:tr>
      <w:tr w:rsidR="001A43A5" w:rsidRPr="00A5437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E3D3A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3A0F26">
              <w:rPr>
                <w:rFonts w:ascii="Tahoma" w:hAnsi="Tahoma" w:cs="Tahoma"/>
                <w:lang w:val="en-US"/>
              </w:rPr>
              <w:t>SPY ETF Trust</w:t>
            </w:r>
          </w:p>
        </w:tc>
      </w:tr>
      <w:tr w:rsidR="001A43A5" w:rsidRPr="00F97EC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7E3042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7E3042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7E3042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E3D3A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1A43A5" w:rsidRPr="00F97EC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7E3042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7E3042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7E3042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D68C4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1A43A5" w:rsidRPr="00F97EC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D68C4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1A43A5" w:rsidRPr="00F97EC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D68C4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1A43A5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D68C4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1A43A5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iShares Russell 2000 ETF</w:t>
            </w:r>
          </w:p>
        </w:tc>
      </w:tr>
      <w:tr w:rsidR="001A43A5" w:rsidRPr="00F97EC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DJ Industrial Average ETF Trust</w:t>
            </w:r>
          </w:p>
        </w:tc>
      </w:tr>
      <w:tr w:rsidR="001A43A5" w:rsidRPr="00EB69E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B69E9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Baidu Inc.</w:t>
            </w:r>
          </w:p>
        </w:tc>
      </w:tr>
      <w:tr w:rsidR="001A43A5" w:rsidRPr="00F97EC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675325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0752CD">
              <w:rPr>
                <w:rFonts w:ascii="Tahoma" w:hAnsi="Tahoma" w:cs="Tahoma"/>
                <w:lang w:val="en-US"/>
              </w:rPr>
              <w:t>iShares MSCI Emerging Markets ETF</w:t>
            </w:r>
          </w:p>
        </w:tc>
      </w:tr>
      <w:tr w:rsidR="001A43A5" w:rsidRPr="00EB69E9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B69E9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Alibaba Group Holding Limited</w:t>
            </w: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</w:t>
            </w:r>
            <w:r w:rsidR="001967FF">
              <w:rPr>
                <w:rFonts w:ascii="Tahoma" w:hAnsi="Tahoma" w:cs="Tahoma"/>
              </w:rPr>
              <w:t>к</w:t>
            </w:r>
            <w:r>
              <w:rPr>
                <w:rFonts w:ascii="Tahoma" w:hAnsi="Tahoma" w:cs="Tahoma"/>
              </w:rPr>
              <w:t>лик</w:t>
            </w:r>
            <w:proofErr w:type="spellEnd"/>
          </w:p>
        </w:tc>
      </w:tr>
      <w:tr w:rsidR="001A43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8264DA" w:rsidRDefault="001A43A5" w:rsidP="006B593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894251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IPO</w:t>
            </w:r>
          </w:p>
        </w:tc>
      </w:tr>
      <w:tr w:rsidR="001A43A5" w:rsidRPr="00F35F6C" w:rsidTr="00B9660A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754655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</w:p>
        </w:tc>
      </w:tr>
      <w:tr w:rsidR="001A43A5" w:rsidRPr="00F97EC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1A43A5" w:rsidRPr="002C2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C7BBE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C7BBE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95B01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2C2464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1A43A5" w:rsidRPr="009470C2" w:rsidTr="00B9660A">
        <w:trPr>
          <w:trHeight w:val="19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1A43A5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D37D9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1A43A5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D37D9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D37D9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D37D9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D37D9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D37D9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47644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Индекс на пшеницу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Какао</w:t>
            </w:r>
          </w:p>
        </w:tc>
      </w:tr>
      <w:tr w:rsidR="008B6840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6840" w:rsidRPr="00D5362F" w:rsidRDefault="008B6840" w:rsidP="008B6840">
            <w:pPr>
              <w:rPr>
                <w:rFonts w:ascii="Tahoma" w:hAnsi="Tahoma" w:cs="Tahoma"/>
              </w:rPr>
            </w:pPr>
            <w:r w:rsidRPr="008B6840">
              <w:rPr>
                <w:rFonts w:ascii="Tahoma" w:hAnsi="Tahoma" w:cs="Tahoma"/>
                <w:b/>
              </w:rPr>
              <w:t>Вечные фьючерсы</w:t>
            </w: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40" w:rsidRPr="00D5362F" w:rsidRDefault="008B6840" w:rsidP="008B684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40" w:rsidRPr="00D5362F" w:rsidRDefault="008B6840" w:rsidP="008B684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8B6840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40" w:rsidRPr="00D5362F" w:rsidRDefault="008B6840" w:rsidP="008B684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40" w:rsidRPr="00D5362F" w:rsidRDefault="008B6840" w:rsidP="008B684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40" w:rsidRPr="00D5362F" w:rsidRDefault="008B6840" w:rsidP="008B684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bookmarkEnd w:id="0"/>
    </w:tbl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0156F5" w:rsidRDefault="001A43A5" w:rsidP="001A43A5"/>
    <w:p w:rsidR="00184F72" w:rsidRPr="001A43A5" w:rsidRDefault="00184F72" w:rsidP="001A43A5"/>
    <w:sectPr w:rsidR="00184F72" w:rsidRPr="001A43A5" w:rsidSect="007262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F8"/>
    <w:rsid w:val="00087C5F"/>
    <w:rsid w:val="00181AF8"/>
    <w:rsid w:val="00184F72"/>
    <w:rsid w:val="001967FF"/>
    <w:rsid w:val="001A43A5"/>
    <w:rsid w:val="00263AFD"/>
    <w:rsid w:val="003300ED"/>
    <w:rsid w:val="0038736D"/>
    <w:rsid w:val="004C23DC"/>
    <w:rsid w:val="005868EB"/>
    <w:rsid w:val="00654490"/>
    <w:rsid w:val="00726230"/>
    <w:rsid w:val="008B6840"/>
    <w:rsid w:val="008C1C63"/>
    <w:rsid w:val="00B62E51"/>
    <w:rsid w:val="00B9660A"/>
    <w:rsid w:val="00D5689C"/>
    <w:rsid w:val="00E56252"/>
    <w:rsid w:val="00F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BDA8"/>
  <w15:chartTrackingRefBased/>
  <w15:docId w15:val="{49DADB3E-68CB-48DF-B132-6389CF2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2024-11-26T09:28:00Z</dcterms:created>
  <dcterms:modified xsi:type="dcterms:W3CDTF">2024-11-26T09:28:00Z</dcterms:modified>
</cp:coreProperties>
</file>