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3042" w:rsidRPr="001B5A1A" w:rsidRDefault="007E3042" w:rsidP="007E3042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П</w:t>
      </w:r>
      <w:r>
        <w:rPr>
          <w:rFonts w:ascii="Tahoma" w:hAnsi="Tahoma" w:cs="Tahoma"/>
          <w:b/>
          <w:lang w:val="en-US"/>
        </w:rPr>
        <w:t>e</w:t>
      </w:r>
      <w:proofErr w:type="spellStart"/>
      <w:r w:rsidRPr="001B5A1A">
        <w:rPr>
          <w:rFonts w:ascii="Tahoma" w:hAnsi="Tahoma" w:cs="Tahoma"/>
          <w:b/>
        </w:rPr>
        <w:t>речень</w:t>
      </w:r>
      <w:proofErr w:type="spellEnd"/>
      <w:r w:rsidRPr="00FD544E">
        <w:rPr>
          <w:rFonts w:ascii="Tahoma" w:hAnsi="Tahoma" w:cs="Tahoma"/>
          <w:b/>
        </w:rPr>
        <w:t xml:space="preserve"> баз</w:t>
      </w:r>
      <w:r>
        <w:rPr>
          <w:rFonts w:ascii="Tahoma" w:hAnsi="Tahoma" w:cs="Tahoma"/>
          <w:b/>
        </w:rPr>
        <w:t>исных</w:t>
      </w:r>
      <w:r w:rsidRPr="00FD544E">
        <w:rPr>
          <w:rFonts w:ascii="Tahoma" w:hAnsi="Tahoma" w:cs="Tahoma"/>
          <w:b/>
        </w:rPr>
        <w:t xml:space="preserve"> активов</w:t>
      </w:r>
      <w:r>
        <w:rPr>
          <w:rFonts w:ascii="Tahoma" w:hAnsi="Tahoma" w:cs="Tahoma"/>
          <w:b/>
        </w:rPr>
        <w:t xml:space="preserve"> фьючерсных</w:t>
      </w:r>
      <w:r w:rsidRPr="001B5A1A">
        <w:rPr>
          <w:rFonts w:ascii="Tahoma" w:hAnsi="Tahoma" w:cs="Tahoma"/>
          <w:b/>
        </w:rPr>
        <w:t xml:space="preserve"> контрактов, </w:t>
      </w:r>
    </w:p>
    <w:p w:rsidR="007E3042" w:rsidRPr="001B5A1A" w:rsidRDefault="007E3042" w:rsidP="007E3042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заключаемых на Срочном рынке ПАО Московская Биржа</w:t>
      </w:r>
    </w:p>
    <w:p w:rsidR="007E3042" w:rsidRDefault="007E3042" w:rsidP="007E3042"/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0"/>
        <w:gridCol w:w="3016"/>
        <w:gridCol w:w="2977"/>
        <w:gridCol w:w="709"/>
        <w:gridCol w:w="2268"/>
      </w:tblGrid>
      <w:tr w:rsidR="007E3042" w:rsidRPr="009470C2" w:rsidTr="0030351A">
        <w:trPr>
          <w:trHeight w:val="241"/>
        </w:trPr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7E3042" w:rsidRPr="00D5362F" w:rsidRDefault="007E3042" w:rsidP="0030351A">
            <w:pPr>
              <w:rPr>
                <w:rFonts w:ascii="Tahoma" w:hAnsi="Tahoma" w:cs="Tahoma"/>
                <w:b/>
                <w:color w:val="FFFFFF"/>
              </w:rPr>
            </w:pPr>
            <w:bookmarkStart w:id="0" w:name="_Hlk95216794"/>
            <w:r w:rsidRPr="00D5362F">
              <w:rPr>
                <w:rFonts w:ascii="Tahoma" w:hAnsi="Tahoma" w:cs="Tahoma"/>
                <w:b/>
                <w:color w:val="FFFFFF"/>
              </w:rPr>
              <w:t xml:space="preserve">Группа </w:t>
            </w:r>
          </w:p>
          <w:p w:rsidR="007E3042" w:rsidRPr="00D5362F" w:rsidRDefault="007E3042" w:rsidP="0030351A">
            <w:pPr>
              <w:rPr>
                <w:rFonts w:ascii="Tahoma" w:hAnsi="Tahoma" w:cs="Tahoma"/>
                <w:b/>
                <w:color w:val="FFFFFF"/>
              </w:rPr>
            </w:pPr>
            <w:r w:rsidRPr="00D5362F">
              <w:rPr>
                <w:rFonts w:ascii="Tahoma" w:hAnsi="Tahoma" w:cs="Tahoma"/>
                <w:b/>
                <w:color w:val="FFFFFF"/>
              </w:rPr>
              <w:t>контрактов</w:t>
            </w: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7E3042" w:rsidRPr="00D5362F" w:rsidRDefault="007E3042" w:rsidP="0030351A">
            <w:pPr>
              <w:rPr>
                <w:rFonts w:ascii="Tahoma" w:hAnsi="Tahoma" w:cs="Tahoma"/>
                <w:b/>
                <w:color w:val="FFFFFF"/>
              </w:rPr>
            </w:pPr>
            <w:r w:rsidRPr="00D5362F">
              <w:rPr>
                <w:rFonts w:ascii="Tahoma" w:hAnsi="Tahoma" w:cs="Tahoma"/>
                <w:b/>
                <w:color w:val="FFFFFF"/>
              </w:rPr>
              <w:t>Подгруппа баз</w:t>
            </w:r>
            <w:r>
              <w:rPr>
                <w:rFonts w:ascii="Tahoma" w:hAnsi="Tahoma" w:cs="Tahoma"/>
                <w:b/>
                <w:color w:val="FFFFFF"/>
              </w:rPr>
              <w:t>исного</w:t>
            </w:r>
            <w:r w:rsidRPr="00D5362F">
              <w:rPr>
                <w:rFonts w:ascii="Tahoma" w:hAnsi="Tahoma" w:cs="Tahoma"/>
                <w:b/>
                <w:color w:val="FFFFFF"/>
              </w:rPr>
              <w:t xml:space="preserve"> актива</w:t>
            </w:r>
          </w:p>
        </w:tc>
        <w:tc>
          <w:tcPr>
            <w:tcW w:w="59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7E3042" w:rsidRPr="00D5362F" w:rsidRDefault="007E3042" w:rsidP="0030351A">
            <w:pPr>
              <w:rPr>
                <w:rFonts w:ascii="Tahoma" w:hAnsi="Tahoma" w:cs="Tahoma"/>
                <w:b/>
                <w:color w:val="FFFFFF"/>
              </w:rPr>
            </w:pPr>
            <w:r w:rsidRPr="00D5362F">
              <w:rPr>
                <w:rFonts w:ascii="Tahoma" w:hAnsi="Tahoma" w:cs="Tahoma"/>
                <w:b/>
                <w:color w:val="FFFFFF"/>
              </w:rPr>
              <w:t>Баз</w:t>
            </w:r>
            <w:r>
              <w:rPr>
                <w:rFonts w:ascii="Tahoma" w:hAnsi="Tahoma" w:cs="Tahoma"/>
                <w:b/>
                <w:color w:val="FFFFFF"/>
              </w:rPr>
              <w:t>исный</w:t>
            </w:r>
            <w:r w:rsidRPr="00D5362F">
              <w:rPr>
                <w:rFonts w:ascii="Tahoma" w:hAnsi="Tahoma" w:cs="Tahoma"/>
                <w:b/>
                <w:color w:val="FFFFFF"/>
              </w:rPr>
              <w:t xml:space="preserve"> актив</w:t>
            </w:r>
          </w:p>
        </w:tc>
      </w:tr>
      <w:tr w:rsidR="007E3042" w:rsidRPr="009470C2" w:rsidTr="0030351A">
        <w:trPr>
          <w:trHeight w:val="241"/>
        </w:trPr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7E3042" w:rsidRPr="00D5362F" w:rsidRDefault="007E3042" w:rsidP="0030351A">
            <w:pPr>
              <w:rPr>
                <w:rFonts w:ascii="Tahoma" w:hAnsi="Tahoma" w:cs="Tahoma"/>
                <w:b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7E3042" w:rsidRPr="00D5362F" w:rsidRDefault="007E3042" w:rsidP="0030351A">
            <w:pPr>
              <w:rPr>
                <w:rFonts w:ascii="Tahoma" w:hAnsi="Tahoma" w:cs="Tahoma"/>
                <w:b/>
              </w:rPr>
            </w:pPr>
          </w:p>
        </w:tc>
        <w:tc>
          <w:tcPr>
            <w:tcW w:w="595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7E3042" w:rsidRPr="00D5362F" w:rsidRDefault="007E3042" w:rsidP="0030351A">
            <w:pPr>
              <w:rPr>
                <w:rFonts w:ascii="Tahoma" w:hAnsi="Tahoma" w:cs="Tahoma"/>
                <w:b/>
              </w:rPr>
            </w:pPr>
          </w:p>
        </w:tc>
      </w:tr>
      <w:tr w:rsidR="007E3042" w:rsidRPr="009470C2" w:rsidTr="0030351A"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042" w:rsidRPr="00D5362F" w:rsidRDefault="007E3042" w:rsidP="0030351A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 xml:space="preserve">Валютные </w:t>
            </w:r>
          </w:p>
          <w:p w:rsidR="007E3042" w:rsidRPr="00D5362F" w:rsidRDefault="007E3042" w:rsidP="0030351A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>контракты</w:t>
            </w: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042" w:rsidRPr="00D5362F" w:rsidRDefault="007E3042" w:rsidP="0030351A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Курс иностранной валюты к российскому рублю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042" w:rsidRPr="00D5362F" w:rsidRDefault="007E3042" w:rsidP="0030351A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 xml:space="preserve">Курс доллар США – российский рубль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042" w:rsidRPr="00D5362F" w:rsidRDefault="007E3042" w:rsidP="0030351A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USD/RUB</w:t>
            </w:r>
          </w:p>
        </w:tc>
      </w:tr>
      <w:tr w:rsidR="007E3042" w:rsidRPr="00F35F6C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042" w:rsidRPr="00D5362F" w:rsidRDefault="007E3042" w:rsidP="0030351A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042" w:rsidRPr="00D5362F" w:rsidRDefault="007E3042" w:rsidP="0030351A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Курс китайский юань – российский рубль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042" w:rsidRPr="00D5362F" w:rsidRDefault="007E3042" w:rsidP="0030351A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CNY</w:t>
            </w:r>
            <w:r w:rsidRPr="00D5362F">
              <w:rPr>
                <w:rFonts w:ascii="Tahoma" w:hAnsi="Tahoma" w:cs="Tahoma"/>
                <w:sz w:val="20"/>
                <w:szCs w:val="20"/>
              </w:rPr>
              <w:t>/</w:t>
            </w: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7E3042" w:rsidRPr="009470C2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042" w:rsidRPr="00D5362F" w:rsidRDefault="007E3042" w:rsidP="0030351A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042" w:rsidRPr="00D5362F" w:rsidRDefault="007E3042" w:rsidP="0030351A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Курс евро – российский рубль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042" w:rsidRPr="00D5362F" w:rsidRDefault="007E3042" w:rsidP="0030351A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EUR</w:t>
            </w:r>
            <w:r w:rsidRPr="00D5362F">
              <w:rPr>
                <w:rFonts w:ascii="Tahoma" w:hAnsi="Tahoma" w:cs="Tahoma"/>
                <w:sz w:val="20"/>
                <w:szCs w:val="20"/>
              </w:rPr>
              <w:t>/</w:t>
            </w: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7E3042" w:rsidRPr="009470C2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042" w:rsidRPr="00D5362F" w:rsidRDefault="007E3042" w:rsidP="0030351A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042" w:rsidRPr="00D5362F" w:rsidRDefault="007E3042" w:rsidP="0030351A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54099">
              <w:rPr>
                <w:rFonts w:ascii="Tahoma" w:hAnsi="Tahoma" w:cs="Tahoma"/>
                <w:color w:val="000000"/>
                <w:sz w:val="20"/>
                <w:szCs w:val="16"/>
              </w:rPr>
              <w:t>Курс гонконгский доллар</w:t>
            </w:r>
            <w:r>
              <w:rPr>
                <w:rFonts w:ascii="Tahoma" w:hAnsi="Tahoma" w:cs="Tahoma"/>
                <w:color w:val="000000"/>
                <w:sz w:val="20"/>
                <w:szCs w:val="16"/>
              </w:rPr>
              <w:t xml:space="preserve"> </w:t>
            </w:r>
            <w:r w:rsidRPr="00D5362F">
              <w:rPr>
                <w:rFonts w:ascii="Tahoma" w:hAnsi="Tahoma" w:cs="Tahoma"/>
                <w:sz w:val="20"/>
                <w:szCs w:val="20"/>
              </w:rPr>
              <w:t>–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0"/>
                <w:szCs w:val="16"/>
              </w:rPr>
              <w:t xml:space="preserve"> </w:t>
            </w:r>
            <w:r w:rsidRPr="00C54099">
              <w:rPr>
                <w:rFonts w:ascii="Tahoma" w:hAnsi="Tahoma" w:cs="Tahoma"/>
                <w:color w:val="000000"/>
                <w:sz w:val="20"/>
                <w:szCs w:val="16"/>
              </w:rPr>
              <w:t xml:space="preserve"> российс</w:t>
            </w:r>
            <w:r>
              <w:rPr>
                <w:rFonts w:ascii="Tahoma" w:hAnsi="Tahoma" w:cs="Tahoma"/>
                <w:color w:val="000000"/>
                <w:sz w:val="20"/>
                <w:szCs w:val="16"/>
              </w:rPr>
              <w:t>кий</w:t>
            </w:r>
            <w:r w:rsidRPr="00C54099">
              <w:rPr>
                <w:rFonts w:ascii="Tahoma" w:hAnsi="Tahoma" w:cs="Tahoma"/>
                <w:color w:val="000000"/>
                <w:sz w:val="20"/>
                <w:szCs w:val="16"/>
              </w:rPr>
              <w:t xml:space="preserve"> рубл</w:t>
            </w:r>
            <w:r>
              <w:rPr>
                <w:rFonts w:ascii="Tahoma" w:hAnsi="Tahoma" w:cs="Tahoma"/>
                <w:color w:val="000000"/>
                <w:sz w:val="20"/>
                <w:szCs w:val="16"/>
              </w:rPr>
              <w:t>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042" w:rsidRPr="001452D3" w:rsidRDefault="007E3042" w:rsidP="0030351A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C54099">
              <w:rPr>
                <w:rFonts w:ascii="Tahoma" w:hAnsi="Tahoma" w:cs="Tahoma"/>
                <w:sz w:val="20"/>
                <w:szCs w:val="16"/>
              </w:rPr>
              <w:t>HKD</w:t>
            </w:r>
            <w:r w:rsidRPr="00D5362F">
              <w:rPr>
                <w:rFonts w:ascii="Tahoma" w:hAnsi="Tahoma" w:cs="Tahoma"/>
                <w:sz w:val="20"/>
                <w:szCs w:val="20"/>
              </w:rPr>
              <w:t>/</w:t>
            </w: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7E3042" w:rsidRPr="009470C2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042" w:rsidRPr="00D5362F" w:rsidRDefault="007E3042" w:rsidP="0030351A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042" w:rsidRPr="00C54099" w:rsidRDefault="007E3042" w:rsidP="0030351A">
            <w:pPr>
              <w:pStyle w:val="a5"/>
              <w:spacing w:after="0"/>
              <w:jc w:val="both"/>
              <w:rPr>
                <w:rFonts w:ascii="Tahoma" w:hAnsi="Tahoma" w:cs="Tahoma"/>
                <w:color w:val="000000"/>
                <w:sz w:val="20"/>
                <w:szCs w:val="16"/>
              </w:rPr>
            </w:pPr>
            <w:r w:rsidRPr="00C54099">
              <w:rPr>
                <w:rFonts w:ascii="Tahoma" w:hAnsi="Tahoma" w:cs="Tahoma"/>
                <w:color w:val="000000"/>
                <w:sz w:val="20"/>
                <w:szCs w:val="16"/>
              </w:rPr>
              <w:t xml:space="preserve">Курс </w:t>
            </w:r>
            <w:r w:rsidRPr="00BC713C">
              <w:rPr>
                <w:rFonts w:ascii="Tahoma" w:hAnsi="Tahoma" w:cs="Tahoma"/>
                <w:sz w:val="20"/>
                <w:szCs w:val="20"/>
              </w:rPr>
              <w:t xml:space="preserve">британский фунт </w:t>
            </w:r>
            <w:r w:rsidRPr="00D5362F">
              <w:rPr>
                <w:rFonts w:ascii="Tahoma" w:hAnsi="Tahoma" w:cs="Tahoma"/>
                <w:sz w:val="20"/>
                <w:szCs w:val="20"/>
              </w:rPr>
              <w:t>–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0"/>
                <w:szCs w:val="16"/>
              </w:rPr>
              <w:t xml:space="preserve"> </w:t>
            </w:r>
            <w:r w:rsidRPr="00C54099">
              <w:rPr>
                <w:rFonts w:ascii="Tahoma" w:hAnsi="Tahoma" w:cs="Tahoma"/>
                <w:color w:val="000000"/>
                <w:sz w:val="20"/>
                <w:szCs w:val="16"/>
              </w:rPr>
              <w:t xml:space="preserve"> российс</w:t>
            </w:r>
            <w:r>
              <w:rPr>
                <w:rFonts w:ascii="Tahoma" w:hAnsi="Tahoma" w:cs="Tahoma"/>
                <w:color w:val="000000"/>
                <w:sz w:val="20"/>
                <w:szCs w:val="16"/>
              </w:rPr>
              <w:t>кий</w:t>
            </w:r>
            <w:r w:rsidRPr="00C54099">
              <w:rPr>
                <w:rFonts w:ascii="Tahoma" w:hAnsi="Tahoma" w:cs="Tahoma"/>
                <w:color w:val="000000"/>
                <w:sz w:val="20"/>
                <w:szCs w:val="16"/>
              </w:rPr>
              <w:t xml:space="preserve"> рубл</w:t>
            </w:r>
            <w:r>
              <w:rPr>
                <w:rFonts w:ascii="Tahoma" w:hAnsi="Tahoma" w:cs="Tahoma"/>
                <w:color w:val="000000"/>
                <w:sz w:val="20"/>
                <w:szCs w:val="16"/>
              </w:rPr>
              <w:t>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042" w:rsidRPr="00A37508" w:rsidRDefault="007E3042" w:rsidP="0030351A">
            <w:pPr>
              <w:pStyle w:val="a5"/>
              <w:spacing w:after="0"/>
              <w:rPr>
                <w:rFonts w:ascii="Tahoma" w:hAnsi="Tahoma" w:cs="Tahoma"/>
                <w:sz w:val="20"/>
                <w:szCs w:val="16"/>
                <w:lang w:val="en-US"/>
              </w:rPr>
            </w:pPr>
            <w:r>
              <w:rPr>
                <w:rFonts w:ascii="Tahoma" w:hAnsi="Tahoma" w:cs="Tahoma"/>
                <w:sz w:val="20"/>
                <w:szCs w:val="16"/>
                <w:lang w:val="en-US"/>
              </w:rPr>
              <w:t>GBP/RUB</w:t>
            </w:r>
          </w:p>
        </w:tc>
      </w:tr>
      <w:tr w:rsidR="007E3042" w:rsidRPr="009470C2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042" w:rsidRPr="00D5362F" w:rsidRDefault="007E3042" w:rsidP="0030351A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Курс иностранной валюты к доллару США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042" w:rsidRPr="00D5362F" w:rsidRDefault="007E3042" w:rsidP="0030351A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Курс евро – доллар США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042" w:rsidRPr="00D5362F" w:rsidRDefault="007E3042" w:rsidP="0030351A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EUR</w:t>
            </w:r>
            <w:r w:rsidRPr="00D5362F">
              <w:rPr>
                <w:rFonts w:ascii="Tahoma" w:hAnsi="Tahoma" w:cs="Tahoma"/>
                <w:sz w:val="20"/>
                <w:szCs w:val="20"/>
              </w:rPr>
              <w:t>/</w:t>
            </w: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USD</w:t>
            </w:r>
          </w:p>
        </w:tc>
      </w:tr>
      <w:tr w:rsidR="007E3042" w:rsidRPr="00F35F6C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042" w:rsidRPr="00D5362F" w:rsidRDefault="007E3042" w:rsidP="0030351A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042" w:rsidRPr="00D5362F" w:rsidRDefault="007E3042" w:rsidP="0030351A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Курс фунт стерлингов – доллар США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042" w:rsidRPr="00D5362F" w:rsidRDefault="007E3042" w:rsidP="0030351A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GBP</w:t>
            </w:r>
            <w:r w:rsidRPr="00D5362F">
              <w:rPr>
                <w:rFonts w:ascii="Tahoma" w:hAnsi="Tahoma" w:cs="Tahoma"/>
                <w:sz w:val="20"/>
                <w:szCs w:val="20"/>
              </w:rPr>
              <w:t>/</w:t>
            </w: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USD</w:t>
            </w:r>
          </w:p>
        </w:tc>
      </w:tr>
      <w:tr w:rsidR="007E3042" w:rsidRPr="000D04B0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042" w:rsidRPr="00D5362F" w:rsidRDefault="007E3042" w:rsidP="0030351A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042" w:rsidRPr="00D5362F" w:rsidRDefault="007E3042" w:rsidP="0030351A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Курс австралийский доллар – доллар США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042" w:rsidRPr="00D5362F" w:rsidRDefault="007E3042" w:rsidP="0030351A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AUD</w:t>
            </w:r>
            <w:r w:rsidRPr="00D5362F">
              <w:rPr>
                <w:rFonts w:ascii="Tahoma" w:hAnsi="Tahoma" w:cs="Tahoma"/>
                <w:sz w:val="20"/>
                <w:szCs w:val="20"/>
              </w:rPr>
              <w:t>/</w:t>
            </w: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USD</w:t>
            </w:r>
          </w:p>
        </w:tc>
      </w:tr>
      <w:tr w:rsidR="007E3042" w:rsidRPr="00F35F6C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042" w:rsidRPr="00D5362F" w:rsidRDefault="007E3042" w:rsidP="0030351A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Курс доллара США к иностранной валюте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042" w:rsidRPr="00D5362F" w:rsidRDefault="007E3042" w:rsidP="0030351A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 xml:space="preserve">Курс доллар США – японская йена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042" w:rsidRPr="00D5362F" w:rsidRDefault="007E3042" w:rsidP="0030351A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USD</w:t>
            </w:r>
            <w:r w:rsidRPr="00D5362F">
              <w:rPr>
                <w:rFonts w:ascii="Tahoma" w:hAnsi="Tahoma" w:cs="Tahoma"/>
                <w:sz w:val="20"/>
                <w:szCs w:val="20"/>
              </w:rPr>
              <w:t>/</w:t>
            </w: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JPY</w:t>
            </w:r>
          </w:p>
        </w:tc>
      </w:tr>
      <w:tr w:rsidR="007E3042" w:rsidRPr="000D04B0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3042" w:rsidRPr="00D5362F" w:rsidRDefault="007E3042" w:rsidP="0030351A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042" w:rsidRPr="00D5362F" w:rsidRDefault="007E3042" w:rsidP="0030351A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Курс доллар США – швейцарский франк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042" w:rsidRPr="00D5362F" w:rsidRDefault="007E3042" w:rsidP="0030351A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USD</w:t>
            </w:r>
            <w:r w:rsidRPr="00D5362F">
              <w:rPr>
                <w:rFonts w:ascii="Tahoma" w:hAnsi="Tahoma" w:cs="Tahoma"/>
                <w:sz w:val="20"/>
                <w:szCs w:val="20"/>
              </w:rPr>
              <w:t>/</w:t>
            </w: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CHF</w:t>
            </w:r>
          </w:p>
        </w:tc>
      </w:tr>
      <w:tr w:rsidR="007E3042" w:rsidRPr="00F35F6C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3042" w:rsidRPr="00D5362F" w:rsidRDefault="007E3042" w:rsidP="0030351A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042" w:rsidRPr="00D5362F" w:rsidRDefault="007E3042" w:rsidP="0030351A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Курс доллар США – турецкая лира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042" w:rsidRPr="00D5362F" w:rsidRDefault="007E3042" w:rsidP="0030351A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USD</w:t>
            </w:r>
            <w:r w:rsidRPr="00D5362F">
              <w:rPr>
                <w:rFonts w:ascii="Tahoma" w:hAnsi="Tahoma" w:cs="Tahoma"/>
                <w:sz w:val="20"/>
                <w:szCs w:val="20"/>
              </w:rPr>
              <w:t>/</w:t>
            </w: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TRY</w:t>
            </w:r>
          </w:p>
        </w:tc>
      </w:tr>
      <w:tr w:rsidR="007E3042" w:rsidRPr="000D04B0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3042" w:rsidRPr="00D5362F" w:rsidRDefault="007E3042" w:rsidP="0030351A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042" w:rsidRPr="00D5362F" w:rsidRDefault="007E3042" w:rsidP="0030351A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Курс доллар США – канадский доллар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042" w:rsidRPr="00D5362F" w:rsidRDefault="007E3042" w:rsidP="0030351A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USD/CAD</w:t>
            </w:r>
          </w:p>
        </w:tc>
      </w:tr>
      <w:tr w:rsidR="007E3042" w:rsidRPr="00F35F6C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3042" w:rsidRPr="00D5362F" w:rsidRDefault="007E3042" w:rsidP="0030351A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042" w:rsidRPr="00D5362F" w:rsidRDefault="007E3042" w:rsidP="0030351A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Курс доллар США – украинская гривна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042" w:rsidRPr="00D5362F" w:rsidRDefault="007E3042" w:rsidP="0030351A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USD</w:t>
            </w:r>
            <w:r w:rsidRPr="00D5362F">
              <w:rPr>
                <w:rFonts w:ascii="Tahoma" w:hAnsi="Tahoma" w:cs="Tahoma"/>
                <w:sz w:val="20"/>
                <w:szCs w:val="20"/>
              </w:rPr>
              <w:t>/</w:t>
            </w: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UAH</w:t>
            </w:r>
          </w:p>
        </w:tc>
      </w:tr>
      <w:tr w:rsidR="007E3042" w:rsidRPr="00F35F6C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3042" w:rsidRPr="00D5362F" w:rsidRDefault="007E3042" w:rsidP="0030351A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042" w:rsidRPr="00D5362F" w:rsidRDefault="007E3042" w:rsidP="0030351A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 xml:space="preserve">Курс доллар США – </w:t>
            </w:r>
            <w:r>
              <w:rPr>
                <w:rFonts w:ascii="Tahoma" w:hAnsi="Tahoma" w:cs="Tahoma"/>
                <w:sz w:val="20"/>
                <w:szCs w:val="20"/>
              </w:rPr>
              <w:t>индийская рупия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042" w:rsidRPr="003E6636" w:rsidRDefault="007E3042" w:rsidP="0030351A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USD/INR</w:t>
            </w:r>
          </w:p>
        </w:tc>
      </w:tr>
      <w:tr w:rsidR="007E3042" w:rsidRPr="00F35F6C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042" w:rsidRPr="00D5362F" w:rsidRDefault="007E3042" w:rsidP="0030351A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042" w:rsidRPr="00D5362F" w:rsidRDefault="007E3042" w:rsidP="0030351A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452D3">
              <w:rPr>
                <w:rFonts w:ascii="Tahoma" w:hAnsi="Tahoma" w:cs="Tahoma"/>
                <w:sz w:val="20"/>
                <w:szCs w:val="20"/>
              </w:rPr>
              <w:t>Курс доллар США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D5362F">
              <w:rPr>
                <w:rFonts w:ascii="Tahoma" w:hAnsi="Tahoma" w:cs="Tahoma"/>
                <w:sz w:val="20"/>
                <w:szCs w:val="20"/>
              </w:rPr>
              <w:t>–</w:t>
            </w:r>
            <w:r>
              <w:rPr>
                <w:rFonts w:ascii="Tahoma" w:hAnsi="Tahoma" w:cs="Tahoma"/>
                <w:sz w:val="20"/>
                <w:szCs w:val="20"/>
              </w:rPr>
              <w:t xml:space="preserve"> г</w:t>
            </w:r>
            <w:r w:rsidRPr="001452D3">
              <w:rPr>
                <w:rFonts w:ascii="Tahoma" w:hAnsi="Tahoma" w:cs="Tahoma"/>
                <w:sz w:val="20"/>
                <w:szCs w:val="20"/>
              </w:rPr>
              <w:t>онконгск</w:t>
            </w:r>
            <w:r>
              <w:rPr>
                <w:rFonts w:ascii="Tahoma" w:hAnsi="Tahoma" w:cs="Tahoma"/>
                <w:sz w:val="20"/>
                <w:szCs w:val="20"/>
              </w:rPr>
              <w:t>ий</w:t>
            </w:r>
            <w:r w:rsidRPr="001452D3">
              <w:rPr>
                <w:rFonts w:ascii="Tahoma" w:hAnsi="Tahoma" w:cs="Tahoma"/>
                <w:sz w:val="20"/>
                <w:szCs w:val="20"/>
              </w:rPr>
              <w:t xml:space="preserve"> доллар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042" w:rsidRPr="001452D3" w:rsidRDefault="007E3042" w:rsidP="0030351A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USD/HKD</w:t>
            </w:r>
          </w:p>
        </w:tc>
      </w:tr>
      <w:tr w:rsidR="007E3042" w:rsidRPr="00F35F6C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3042" w:rsidRPr="00D5362F" w:rsidRDefault="007E3042" w:rsidP="0030351A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Курс евро к иностранной валюте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042" w:rsidRPr="00D5362F" w:rsidRDefault="007E3042" w:rsidP="0030351A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0B742B">
              <w:rPr>
                <w:rFonts w:ascii="Tahoma" w:hAnsi="Tahoma" w:cs="Tahoma"/>
                <w:sz w:val="20"/>
                <w:szCs w:val="20"/>
              </w:rPr>
              <w:t xml:space="preserve">Курс евро </w:t>
            </w:r>
            <w:r w:rsidRPr="00D5362F">
              <w:rPr>
                <w:rFonts w:ascii="Tahoma" w:hAnsi="Tahoma" w:cs="Tahoma"/>
                <w:sz w:val="20"/>
                <w:szCs w:val="20"/>
              </w:rPr>
              <w:t>–</w:t>
            </w:r>
            <w:r w:rsidRPr="000B742B">
              <w:rPr>
                <w:rFonts w:ascii="Tahoma" w:hAnsi="Tahoma" w:cs="Tahoma"/>
                <w:sz w:val="20"/>
                <w:szCs w:val="20"/>
              </w:rPr>
              <w:t xml:space="preserve"> фунту стерлингов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042" w:rsidRPr="0059308C" w:rsidRDefault="007E3042" w:rsidP="0030351A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EUR/GBP</w:t>
            </w:r>
          </w:p>
        </w:tc>
      </w:tr>
      <w:tr w:rsidR="007E3042" w:rsidRPr="00F35F6C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3042" w:rsidRDefault="007E3042" w:rsidP="0030351A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042" w:rsidRPr="00D5362F" w:rsidRDefault="007E3042" w:rsidP="0030351A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0B742B">
              <w:rPr>
                <w:rFonts w:ascii="Tahoma" w:hAnsi="Tahoma" w:cs="Tahoma"/>
                <w:sz w:val="20"/>
                <w:szCs w:val="20"/>
              </w:rPr>
              <w:t xml:space="preserve">Курс евро </w:t>
            </w:r>
            <w:r w:rsidRPr="00D5362F">
              <w:rPr>
                <w:rFonts w:ascii="Tahoma" w:hAnsi="Tahoma" w:cs="Tahoma"/>
                <w:sz w:val="20"/>
                <w:szCs w:val="20"/>
              </w:rPr>
              <w:t>–</w:t>
            </w:r>
            <w:r w:rsidRPr="000B742B">
              <w:rPr>
                <w:rFonts w:ascii="Tahoma" w:hAnsi="Tahoma" w:cs="Tahoma"/>
                <w:sz w:val="20"/>
                <w:szCs w:val="20"/>
              </w:rPr>
              <w:t xml:space="preserve"> канадскому доллару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042" w:rsidRPr="0059308C" w:rsidRDefault="007E3042" w:rsidP="0030351A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EUR/CAD</w:t>
            </w:r>
          </w:p>
        </w:tc>
      </w:tr>
      <w:tr w:rsidR="007E3042" w:rsidRPr="00F35F6C" w:rsidTr="0030351A">
        <w:tc>
          <w:tcPr>
            <w:tcW w:w="1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042" w:rsidRDefault="007E3042" w:rsidP="0030351A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042" w:rsidRPr="00D5362F" w:rsidRDefault="007E3042" w:rsidP="0030351A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0B742B">
              <w:rPr>
                <w:rFonts w:ascii="Tahoma" w:hAnsi="Tahoma" w:cs="Tahoma"/>
                <w:sz w:val="20"/>
                <w:szCs w:val="20"/>
              </w:rPr>
              <w:t xml:space="preserve">Курс евро </w:t>
            </w:r>
            <w:r w:rsidRPr="00D5362F">
              <w:rPr>
                <w:rFonts w:ascii="Tahoma" w:hAnsi="Tahoma" w:cs="Tahoma"/>
                <w:sz w:val="20"/>
                <w:szCs w:val="20"/>
              </w:rPr>
              <w:t>–</w:t>
            </w:r>
            <w:r w:rsidRPr="000B742B">
              <w:rPr>
                <w:rFonts w:ascii="Tahoma" w:hAnsi="Tahoma" w:cs="Tahoma"/>
                <w:sz w:val="20"/>
                <w:szCs w:val="20"/>
              </w:rPr>
              <w:t xml:space="preserve"> японской йене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042" w:rsidRPr="0059308C" w:rsidRDefault="007E3042" w:rsidP="0030351A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EUR/JPY</w:t>
            </w:r>
          </w:p>
        </w:tc>
      </w:tr>
      <w:tr w:rsidR="007E3042" w:rsidRPr="00F35F6C" w:rsidTr="0030351A">
        <w:trPr>
          <w:trHeight w:val="268"/>
        </w:trPr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042" w:rsidRPr="00D5362F" w:rsidRDefault="007E3042" w:rsidP="0030351A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>Процентные</w:t>
            </w:r>
          </w:p>
          <w:p w:rsidR="007E3042" w:rsidRPr="00D5362F" w:rsidRDefault="007E3042" w:rsidP="0030351A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 xml:space="preserve">контракты </w:t>
            </w: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042" w:rsidRPr="00D5362F" w:rsidRDefault="007E3042" w:rsidP="0030351A">
            <w:pPr>
              <w:pStyle w:val="a5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Облигации федерального займа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042" w:rsidRPr="00D5362F" w:rsidRDefault="007E3042" w:rsidP="0030351A">
            <w:pPr>
              <w:pStyle w:val="a5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«двухлетние»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042" w:rsidRPr="00D5362F" w:rsidRDefault="007E3042" w:rsidP="0030351A">
            <w:pPr>
              <w:pStyle w:val="a5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E3042" w:rsidRPr="00F35F6C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042" w:rsidRPr="00D5362F" w:rsidRDefault="007E3042" w:rsidP="0030351A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«четырехлетние»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042" w:rsidRPr="00D5362F" w:rsidRDefault="007E3042" w:rsidP="0030351A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E3042" w:rsidRPr="00F35F6C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042" w:rsidRPr="00D5362F" w:rsidRDefault="007E3042" w:rsidP="0030351A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«шестилетние»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042" w:rsidRPr="00D5362F" w:rsidRDefault="007E3042" w:rsidP="0030351A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E3042" w:rsidRPr="00F35F6C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042" w:rsidRPr="00D5362F" w:rsidRDefault="007E3042" w:rsidP="0030351A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«десятилетние»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042" w:rsidRPr="00D5362F" w:rsidRDefault="007E3042" w:rsidP="0030351A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E3042" w:rsidRPr="00F35F6C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042" w:rsidRPr="00D5362F" w:rsidRDefault="007E3042" w:rsidP="0030351A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«пятнадцатилетние»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042" w:rsidRPr="00D5362F" w:rsidRDefault="007E3042" w:rsidP="0030351A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E3042" w:rsidRPr="00F35F6C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042" w:rsidRPr="00D5362F" w:rsidRDefault="007E3042" w:rsidP="0030351A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Еврооблигации Российской Федерации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042" w:rsidRPr="00D5362F" w:rsidRDefault="007E3042" w:rsidP="0030351A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RF30</w:t>
            </w:r>
          </w:p>
        </w:tc>
      </w:tr>
      <w:tr w:rsidR="007E3042" w:rsidRPr="00F35F6C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042" w:rsidRPr="00D5362F" w:rsidRDefault="007E3042" w:rsidP="0030351A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Процентные ставки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042" w:rsidRPr="00D5362F" w:rsidRDefault="007E3042" w:rsidP="0030351A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 xml:space="preserve">Ставка трехмесячного кредита </w:t>
            </w:r>
            <w:proofErr w:type="spellStart"/>
            <w:r w:rsidRPr="00D5362F">
              <w:rPr>
                <w:rFonts w:ascii="Tahoma" w:hAnsi="Tahoma" w:cs="Tahoma"/>
              </w:rPr>
              <w:t>MosPrime</w:t>
            </w:r>
            <w:proofErr w:type="spellEnd"/>
          </w:p>
        </w:tc>
      </w:tr>
      <w:tr w:rsidR="007E3042" w:rsidRPr="00F35F6C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042" w:rsidRPr="00D5362F" w:rsidRDefault="007E3042" w:rsidP="0030351A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Ставка RUONIA</w:t>
            </w:r>
          </w:p>
        </w:tc>
      </w:tr>
      <w:tr w:rsidR="007E3042" w:rsidRPr="00F35F6C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042" w:rsidRPr="00D5362F" w:rsidRDefault="007E3042" w:rsidP="0030351A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Ставка MOEXREPO</w:t>
            </w:r>
          </w:p>
        </w:tc>
      </w:tr>
      <w:tr w:rsidR="007E3042" w:rsidRPr="00F35F6C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042" w:rsidRPr="002F29E4" w:rsidRDefault="007E3042" w:rsidP="0030351A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Ставка</w:t>
            </w:r>
            <w:r>
              <w:rPr>
                <w:rFonts w:ascii="Tahoma" w:hAnsi="Tahoma" w:cs="Tahoma"/>
                <w:lang w:val="en-US"/>
              </w:rPr>
              <w:t xml:space="preserve"> RUSFAR</w:t>
            </w:r>
          </w:p>
        </w:tc>
      </w:tr>
      <w:tr w:rsidR="007E3042" w:rsidRPr="00F35F6C" w:rsidTr="0030351A">
        <w:tc>
          <w:tcPr>
            <w:tcW w:w="1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042" w:rsidRPr="00E50A62" w:rsidRDefault="007E3042" w:rsidP="0030351A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 xml:space="preserve">Ставка </w:t>
            </w:r>
            <w:r>
              <w:rPr>
                <w:rFonts w:ascii="Tahoma" w:hAnsi="Tahoma" w:cs="Tahoma"/>
                <w:lang w:val="en-US"/>
              </w:rPr>
              <w:t>RUSFARUSD</w:t>
            </w:r>
          </w:p>
        </w:tc>
      </w:tr>
      <w:tr w:rsidR="007E3042" w:rsidRPr="00F35F6C" w:rsidTr="0030351A">
        <w:trPr>
          <w:trHeight w:val="328"/>
        </w:trPr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042" w:rsidRPr="00D5362F" w:rsidRDefault="007E3042" w:rsidP="0030351A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>Фондовые</w:t>
            </w:r>
          </w:p>
          <w:p w:rsidR="007E3042" w:rsidRPr="00D5362F" w:rsidRDefault="007E3042" w:rsidP="0030351A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 xml:space="preserve">контракты </w:t>
            </w: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042" w:rsidRPr="00D5362F" w:rsidRDefault="007E3042" w:rsidP="0030351A">
            <w:pPr>
              <w:pStyle w:val="a5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Акции российских эмитентов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042" w:rsidRPr="00D5362F" w:rsidRDefault="007E3042" w:rsidP="0030351A">
            <w:pPr>
              <w:pStyle w:val="a5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Обыкновенные акции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042" w:rsidRPr="00D5362F" w:rsidRDefault="007E3042" w:rsidP="0030351A">
            <w:pPr>
              <w:pStyle w:val="a5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 xml:space="preserve">ПАО </w:t>
            </w:r>
            <w:r w:rsidRPr="00D5362F">
              <w:rPr>
                <w:rFonts w:ascii="Tahoma" w:hAnsi="Tahoma" w:cs="Tahoma"/>
                <w:sz w:val="20"/>
                <w:szCs w:val="20"/>
              </w:rPr>
              <w:t>«Сбербанк»</w:t>
            </w:r>
          </w:p>
        </w:tc>
      </w:tr>
      <w:tr w:rsidR="007E3042" w:rsidRPr="009470C2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042" w:rsidRPr="00D5362F" w:rsidRDefault="007E3042" w:rsidP="0030351A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 xml:space="preserve">ПАО </w:t>
            </w:r>
            <w:r w:rsidRPr="00D5362F">
              <w:rPr>
                <w:rFonts w:ascii="Tahoma" w:hAnsi="Tahoma" w:cs="Tahoma"/>
                <w:sz w:val="20"/>
                <w:szCs w:val="20"/>
              </w:rPr>
              <w:t>«Газпром»</w:t>
            </w:r>
          </w:p>
        </w:tc>
      </w:tr>
      <w:tr w:rsidR="007E3042" w:rsidRPr="009470C2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042" w:rsidRPr="00D5362F" w:rsidRDefault="007E3042" w:rsidP="0030351A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ПАО «Газпром нефть»</w:t>
            </w:r>
          </w:p>
        </w:tc>
      </w:tr>
      <w:tr w:rsidR="007E3042" w:rsidRPr="009470C2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042" w:rsidRPr="00D5362F" w:rsidRDefault="007E3042" w:rsidP="0030351A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 xml:space="preserve">ПАО </w:t>
            </w:r>
            <w:r w:rsidRPr="00D5362F">
              <w:rPr>
                <w:rFonts w:ascii="Tahoma" w:hAnsi="Tahoma" w:cs="Tahoma"/>
                <w:sz w:val="20"/>
                <w:szCs w:val="20"/>
              </w:rPr>
              <w:t>«ЛУКОЙЛ»</w:t>
            </w:r>
          </w:p>
        </w:tc>
      </w:tr>
      <w:tr w:rsidR="007E3042" w:rsidRPr="009470C2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042" w:rsidRPr="00D5362F" w:rsidRDefault="007E3042" w:rsidP="0030351A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 xml:space="preserve">ПАО </w:t>
            </w:r>
            <w:r w:rsidRPr="00D5362F">
              <w:rPr>
                <w:rFonts w:ascii="Tahoma" w:hAnsi="Tahoma" w:cs="Tahoma"/>
                <w:sz w:val="20"/>
                <w:szCs w:val="20"/>
              </w:rPr>
              <w:t>«Ростелеком»</w:t>
            </w:r>
          </w:p>
        </w:tc>
      </w:tr>
      <w:tr w:rsidR="007E3042" w:rsidRPr="009470C2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042" w:rsidRPr="00D5362F" w:rsidRDefault="007E3042" w:rsidP="0030351A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ПАО «НК «Роснефть»</w:t>
            </w:r>
          </w:p>
        </w:tc>
      </w:tr>
      <w:tr w:rsidR="007E3042" w:rsidRPr="009470C2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042" w:rsidRDefault="007E3042" w:rsidP="0030351A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 xml:space="preserve">ПАО «Татнефть» </w:t>
            </w:r>
          </w:p>
          <w:p w:rsidR="007E3042" w:rsidRPr="00D5362F" w:rsidRDefault="007E3042" w:rsidP="0030351A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 xml:space="preserve">им. В.Д. </w:t>
            </w:r>
            <w:proofErr w:type="spellStart"/>
            <w:r w:rsidRPr="00D5362F">
              <w:rPr>
                <w:rFonts w:ascii="Tahoma" w:hAnsi="Tahoma" w:cs="Tahoma"/>
                <w:sz w:val="20"/>
                <w:szCs w:val="20"/>
              </w:rPr>
              <w:t>Шашина</w:t>
            </w:r>
            <w:proofErr w:type="spellEnd"/>
          </w:p>
        </w:tc>
      </w:tr>
      <w:tr w:rsidR="007E3042" w:rsidRPr="009470C2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042" w:rsidRPr="00D5362F" w:rsidRDefault="007E3042" w:rsidP="0030351A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ПАО «МТС»</w:t>
            </w:r>
          </w:p>
        </w:tc>
      </w:tr>
      <w:tr w:rsidR="007E3042" w:rsidRPr="009470C2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042" w:rsidRPr="00D5362F" w:rsidRDefault="007E3042" w:rsidP="0030351A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</w:t>
            </w:r>
            <w:r w:rsidRPr="00D5362F">
              <w:rPr>
                <w:rFonts w:ascii="Tahoma" w:hAnsi="Tahoma" w:cs="Tahoma"/>
                <w:sz w:val="20"/>
                <w:szCs w:val="20"/>
              </w:rPr>
              <w:t>АО «НОВАТЭК»</w:t>
            </w:r>
          </w:p>
        </w:tc>
      </w:tr>
      <w:tr w:rsidR="007E3042" w:rsidRPr="009470C2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042" w:rsidRPr="00D5362F" w:rsidRDefault="007E3042" w:rsidP="0030351A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 xml:space="preserve">Банк ВТБ </w:t>
            </w: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(</w:t>
            </w:r>
            <w:r w:rsidRPr="00D5362F">
              <w:rPr>
                <w:rFonts w:ascii="Tahoma" w:hAnsi="Tahoma" w:cs="Tahoma"/>
                <w:sz w:val="20"/>
                <w:szCs w:val="20"/>
              </w:rPr>
              <w:t>ПАО)</w:t>
            </w:r>
          </w:p>
        </w:tc>
      </w:tr>
      <w:tr w:rsidR="007E3042" w:rsidRPr="009470C2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042" w:rsidRPr="00D5362F" w:rsidRDefault="007E3042" w:rsidP="0030351A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</w:t>
            </w:r>
            <w:r w:rsidRPr="00D5362F">
              <w:rPr>
                <w:rFonts w:ascii="Tahoma" w:hAnsi="Tahoma" w:cs="Tahoma"/>
                <w:sz w:val="20"/>
                <w:szCs w:val="20"/>
              </w:rPr>
              <w:t xml:space="preserve">АО </w:t>
            </w:r>
            <w:r>
              <w:rPr>
                <w:rFonts w:ascii="Tahoma" w:hAnsi="Tahoma" w:cs="Tahoma"/>
                <w:sz w:val="20"/>
                <w:szCs w:val="20"/>
              </w:rPr>
              <w:t>«</w:t>
            </w:r>
            <w:r w:rsidRPr="00D5362F">
              <w:rPr>
                <w:rFonts w:ascii="Tahoma" w:hAnsi="Tahoma" w:cs="Tahoma"/>
                <w:sz w:val="20"/>
                <w:szCs w:val="20"/>
              </w:rPr>
              <w:t>Сургутнефтегаз»</w:t>
            </w:r>
          </w:p>
        </w:tc>
      </w:tr>
      <w:tr w:rsidR="007E3042" w:rsidRPr="009470C2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042" w:rsidRPr="00D5362F" w:rsidRDefault="007E3042" w:rsidP="0030351A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ПАО «НЛМК»</w:t>
            </w:r>
          </w:p>
        </w:tc>
      </w:tr>
      <w:tr w:rsidR="007E3042" w:rsidRPr="009470C2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042" w:rsidRPr="00D5362F" w:rsidRDefault="007E3042" w:rsidP="0030351A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ПАО «РусГидро»</w:t>
            </w:r>
          </w:p>
        </w:tc>
      </w:tr>
      <w:tr w:rsidR="007E3042" w:rsidRPr="009470C2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042" w:rsidRPr="00D5362F" w:rsidRDefault="007E3042" w:rsidP="0030351A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ПАО «ФСК ЕЭС»</w:t>
            </w:r>
          </w:p>
        </w:tc>
      </w:tr>
      <w:tr w:rsidR="007E3042" w:rsidRPr="009470C2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042" w:rsidRPr="00D5362F" w:rsidRDefault="007E3042" w:rsidP="0030351A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ПАО «Уралкалий»</w:t>
            </w:r>
          </w:p>
        </w:tc>
      </w:tr>
      <w:tr w:rsidR="007E3042" w:rsidRPr="009470C2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042" w:rsidRPr="00D5362F" w:rsidRDefault="007E3042" w:rsidP="0030351A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ПАО «Северсталь»</w:t>
            </w:r>
          </w:p>
        </w:tc>
      </w:tr>
      <w:tr w:rsidR="007E3042" w:rsidRPr="009470C2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042" w:rsidRPr="00D5362F" w:rsidRDefault="007E3042" w:rsidP="0030351A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ПАО ГМК «Норильский никель»</w:t>
            </w:r>
          </w:p>
        </w:tc>
      </w:tr>
      <w:tr w:rsidR="007E3042" w:rsidRPr="009470C2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042" w:rsidRPr="00D5362F" w:rsidRDefault="007E3042" w:rsidP="0030351A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ПАО Московская Биржа</w:t>
            </w:r>
          </w:p>
        </w:tc>
      </w:tr>
      <w:tr w:rsidR="007E3042" w:rsidRPr="009470C2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042" w:rsidRPr="00D5362F" w:rsidRDefault="007E3042" w:rsidP="0030351A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ПАО «Магнит»</w:t>
            </w:r>
          </w:p>
        </w:tc>
      </w:tr>
      <w:tr w:rsidR="007E3042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042" w:rsidRPr="00D5362F" w:rsidRDefault="007E3042" w:rsidP="0030351A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 xml:space="preserve">АК </w:t>
            </w:r>
            <w:r w:rsidRPr="00D5362F">
              <w:rPr>
                <w:rFonts w:ascii="Tahoma" w:hAnsi="Tahoma" w:cs="Tahoma"/>
                <w:sz w:val="20"/>
                <w:szCs w:val="20"/>
              </w:rPr>
              <w:t>«АЛРОСА» (ПАО)</w:t>
            </w:r>
          </w:p>
        </w:tc>
      </w:tr>
      <w:tr w:rsidR="007E3042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042" w:rsidRPr="009C3C9B" w:rsidRDefault="007E3042" w:rsidP="0030351A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ПАО </w:t>
            </w:r>
            <w:r w:rsidRPr="00D5362F">
              <w:rPr>
                <w:rFonts w:ascii="Tahoma" w:hAnsi="Tahoma" w:cs="Tahoma"/>
                <w:sz w:val="20"/>
                <w:szCs w:val="20"/>
              </w:rPr>
              <w:t>«</w:t>
            </w:r>
            <w:r>
              <w:rPr>
                <w:rFonts w:ascii="Tahoma" w:hAnsi="Tahoma" w:cs="Tahoma"/>
                <w:sz w:val="20"/>
                <w:szCs w:val="20"/>
              </w:rPr>
              <w:t>Аэрофлот</w:t>
            </w:r>
            <w:r w:rsidRPr="00D5362F">
              <w:rPr>
                <w:rFonts w:ascii="Tahoma" w:hAnsi="Tahoma" w:cs="Tahoma"/>
                <w:sz w:val="20"/>
                <w:szCs w:val="20"/>
              </w:rPr>
              <w:t>»</w:t>
            </w:r>
          </w:p>
        </w:tc>
      </w:tr>
      <w:tr w:rsidR="007E3042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042" w:rsidRDefault="007E3042" w:rsidP="0030351A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ПАО Полюс</w:t>
            </w:r>
          </w:p>
        </w:tc>
      </w:tr>
      <w:tr w:rsidR="007E3042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042" w:rsidRDefault="007E3042" w:rsidP="0030351A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ПАО ММК</w:t>
            </w:r>
          </w:p>
        </w:tc>
      </w:tr>
      <w:tr w:rsidR="007E3042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042" w:rsidRDefault="007E3042" w:rsidP="0030351A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ПАО «АФК Система»</w:t>
            </w:r>
          </w:p>
        </w:tc>
      </w:tr>
      <w:tr w:rsidR="007E3042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042" w:rsidRDefault="007E3042" w:rsidP="0030351A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ПАО «</w:t>
            </w:r>
            <w:r w:rsidRPr="00161550">
              <w:rPr>
                <w:rFonts w:ascii="Tahoma" w:hAnsi="Tahoma" w:cs="Tahoma"/>
                <w:sz w:val="20"/>
                <w:szCs w:val="20"/>
              </w:rPr>
              <w:t>Интер РАО ЕЭС</w:t>
            </w:r>
            <w:r>
              <w:rPr>
                <w:rFonts w:ascii="Tahoma" w:hAnsi="Tahoma" w:cs="Tahoma"/>
                <w:sz w:val="20"/>
                <w:szCs w:val="20"/>
              </w:rPr>
              <w:t>»</w:t>
            </w:r>
          </w:p>
        </w:tc>
      </w:tr>
      <w:tr w:rsidR="007E3042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042" w:rsidRDefault="007E3042" w:rsidP="0030351A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FF0977">
              <w:rPr>
                <w:rFonts w:ascii="Tahoma" w:hAnsi="Tahoma" w:cs="Tahoma"/>
                <w:sz w:val="20"/>
                <w:szCs w:val="20"/>
              </w:rPr>
              <w:t>ПАО «ПИК-специализированный застройщик»</w:t>
            </w:r>
          </w:p>
        </w:tc>
      </w:tr>
      <w:tr w:rsidR="007E3042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042" w:rsidRPr="00FF0977" w:rsidRDefault="007E3042" w:rsidP="0030351A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ПАО "СПБ Биржа"</w:t>
            </w:r>
          </w:p>
        </w:tc>
      </w:tr>
      <w:tr w:rsidR="007E3042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042" w:rsidRPr="00FF0977" w:rsidRDefault="007E3042" w:rsidP="0030351A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МКПАО «ОК «РУСАЛ»</w:t>
            </w:r>
          </w:p>
        </w:tc>
      </w:tr>
      <w:tr w:rsidR="007E3042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042" w:rsidRPr="00FF0977" w:rsidRDefault="007E3042" w:rsidP="0030351A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ПАО «ФосАгро»</w:t>
            </w:r>
          </w:p>
        </w:tc>
      </w:tr>
      <w:tr w:rsidR="007E3042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042" w:rsidRPr="00FF0977" w:rsidRDefault="007E3042" w:rsidP="0030351A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ПАО «Детский мир»</w:t>
            </w:r>
          </w:p>
        </w:tc>
      </w:tr>
      <w:tr w:rsidR="007E3042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042" w:rsidRPr="00FF0977" w:rsidRDefault="007E3042" w:rsidP="0030351A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ПАО</w:t>
            </w:r>
            <w: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«Группа компаний «Самолет»</w:t>
            </w:r>
          </w:p>
        </w:tc>
      </w:tr>
      <w:tr w:rsidR="007E3042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042" w:rsidRPr="00FF0977" w:rsidRDefault="007E3042" w:rsidP="0030351A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ПАО «Мечел»</w:t>
            </w:r>
          </w:p>
        </w:tc>
      </w:tr>
      <w:tr w:rsidR="007E3042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042" w:rsidRPr="00FF0977" w:rsidRDefault="007E3042" w:rsidP="0030351A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ПАО «Российские сети»</w:t>
            </w:r>
          </w:p>
        </w:tc>
      </w:tr>
      <w:tr w:rsidR="007E3042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042" w:rsidRPr="00FF0977" w:rsidRDefault="007E3042" w:rsidP="0030351A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ПАО «Газпром нефть»</w:t>
            </w:r>
          </w:p>
        </w:tc>
      </w:tr>
      <w:tr w:rsidR="007E3042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042" w:rsidRDefault="007E3042" w:rsidP="0030351A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ПАО «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Энел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Россия»</w:t>
            </w:r>
          </w:p>
        </w:tc>
      </w:tr>
      <w:tr w:rsidR="007E3042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042" w:rsidRDefault="007E3042" w:rsidP="0030351A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ПАО «МКБ»</w:t>
            </w:r>
          </w:p>
        </w:tc>
      </w:tr>
      <w:tr w:rsidR="007E3042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042" w:rsidRDefault="007E3042" w:rsidP="0030351A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ПАО «Группа Позитив»</w:t>
            </w:r>
          </w:p>
        </w:tc>
      </w:tr>
      <w:tr w:rsidR="007E3042" w:rsidRPr="00F35F6C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042" w:rsidRPr="00D5362F" w:rsidRDefault="007E3042" w:rsidP="0030351A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Привилегированные акции</w:t>
            </w: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042" w:rsidRPr="00D5362F" w:rsidRDefault="007E3042" w:rsidP="0030351A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 xml:space="preserve">ПАО </w:t>
            </w:r>
            <w:r w:rsidRPr="00D5362F">
              <w:rPr>
                <w:rFonts w:ascii="Tahoma" w:hAnsi="Tahoma" w:cs="Tahoma"/>
                <w:sz w:val="20"/>
                <w:szCs w:val="20"/>
              </w:rPr>
              <w:t>«Сбербанк»</w:t>
            </w:r>
          </w:p>
        </w:tc>
      </w:tr>
      <w:tr w:rsidR="007E3042" w:rsidRPr="00F35F6C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042" w:rsidRPr="00D5362F" w:rsidRDefault="007E3042" w:rsidP="0030351A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</w:t>
            </w:r>
            <w:r w:rsidRPr="00D5362F">
              <w:rPr>
                <w:rFonts w:ascii="Tahoma" w:hAnsi="Tahoma" w:cs="Tahoma"/>
                <w:sz w:val="20"/>
                <w:szCs w:val="20"/>
              </w:rPr>
              <w:t>АО «Сургутнефтегаз»</w:t>
            </w:r>
          </w:p>
        </w:tc>
      </w:tr>
      <w:tr w:rsidR="007E3042" w:rsidRPr="00F35F6C" w:rsidTr="0030351A">
        <w:trPr>
          <w:trHeight w:val="203"/>
        </w:trPr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042" w:rsidRPr="00D5362F" w:rsidRDefault="007E3042" w:rsidP="0030351A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ПАО «Транснефть»</w:t>
            </w:r>
          </w:p>
        </w:tc>
      </w:tr>
      <w:tr w:rsidR="007E3042" w:rsidRPr="00F35F6C" w:rsidTr="0030351A">
        <w:trPr>
          <w:trHeight w:val="203"/>
        </w:trPr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042" w:rsidRPr="00D5362F" w:rsidRDefault="007E3042" w:rsidP="0030351A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«Татнефть» имени В.Д.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Шашина</w:t>
            </w:r>
            <w:proofErr w:type="spellEnd"/>
          </w:p>
        </w:tc>
      </w:tr>
      <w:tr w:rsidR="007E3042" w:rsidRPr="00F35F6C" w:rsidTr="0030351A">
        <w:trPr>
          <w:trHeight w:val="203"/>
        </w:trPr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042" w:rsidRPr="00D5362F" w:rsidRDefault="007E3042" w:rsidP="0030351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Расчетная величина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042" w:rsidRPr="00D5362F" w:rsidRDefault="007E3042" w:rsidP="0030351A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0,1 стоимости привилегированной акции ПАО «Транснефть»</w:t>
            </w:r>
          </w:p>
        </w:tc>
      </w:tr>
      <w:tr w:rsidR="007E3042" w:rsidRPr="00F35F6C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042" w:rsidRPr="00D5362F" w:rsidRDefault="007E3042" w:rsidP="0030351A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Акции иностранных эмитентов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042" w:rsidRPr="00D5362F" w:rsidRDefault="007E3042" w:rsidP="0030351A">
            <w:pPr>
              <w:pStyle w:val="a5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Обыкновенные акции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042" w:rsidRPr="00D5362F" w:rsidRDefault="007E3042" w:rsidP="0030351A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D5362F">
              <w:rPr>
                <w:rFonts w:ascii="Tahoma" w:hAnsi="Tahoma" w:cs="Tahoma"/>
                <w:sz w:val="20"/>
                <w:szCs w:val="20"/>
              </w:rPr>
              <w:t>Siemens</w:t>
            </w:r>
            <w:proofErr w:type="spellEnd"/>
            <w:r w:rsidRPr="00D5362F">
              <w:rPr>
                <w:rFonts w:ascii="Tahoma" w:hAnsi="Tahoma" w:cs="Tahoma"/>
                <w:sz w:val="20"/>
                <w:szCs w:val="20"/>
              </w:rPr>
              <w:t xml:space="preserve"> AG</w:t>
            </w:r>
          </w:p>
        </w:tc>
      </w:tr>
      <w:tr w:rsidR="007E3042" w:rsidRPr="009470C2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042" w:rsidRPr="00D5362F" w:rsidRDefault="007E3042" w:rsidP="0030351A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BMW AG</w:t>
            </w:r>
          </w:p>
        </w:tc>
      </w:tr>
      <w:tr w:rsidR="007E3042" w:rsidRPr="009470C2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042" w:rsidRPr="00D5362F" w:rsidRDefault="007E3042" w:rsidP="0030351A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D5362F">
              <w:rPr>
                <w:rFonts w:ascii="Tahoma" w:hAnsi="Tahoma" w:cs="Tahoma"/>
                <w:sz w:val="20"/>
                <w:szCs w:val="20"/>
              </w:rPr>
              <w:t>Daimler</w:t>
            </w:r>
            <w:proofErr w:type="spellEnd"/>
            <w:r w:rsidRPr="00D5362F">
              <w:rPr>
                <w:rFonts w:ascii="Tahoma" w:hAnsi="Tahoma" w:cs="Tahoma"/>
                <w:sz w:val="20"/>
                <w:szCs w:val="20"/>
              </w:rPr>
              <w:t xml:space="preserve"> AG</w:t>
            </w:r>
          </w:p>
        </w:tc>
      </w:tr>
      <w:tr w:rsidR="007E3042" w:rsidRPr="009470C2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042" w:rsidRPr="00D5362F" w:rsidRDefault="007E3042" w:rsidP="0030351A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D5362F">
              <w:rPr>
                <w:rFonts w:ascii="Tahoma" w:hAnsi="Tahoma" w:cs="Tahoma"/>
                <w:sz w:val="20"/>
                <w:szCs w:val="20"/>
              </w:rPr>
              <w:t>Deutsche</w:t>
            </w:r>
            <w:proofErr w:type="spellEnd"/>
            <w:r w:rsidRPr="00D5362F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5362F">
              <w:rPr>
                <w:rFonts w:ascii="Tahoma" w:hAnsi="Tahoma" w:cs="Tahoma"/>
                <w:sz w:val="20"/>
                <w:szCs w:val="20"/>
              </w:rPr>
              <w:t>Bank</w:t>
            </w:r>
            <w:proofErr w:type="spellEnd"/>
            <w:r w:rsidRPr="00D5362F">
              <w:rPr>
                <w:rFonts w:ascii="Tahoma" w:hAnsi="Tahoma" w:cs="Tahoma"/>
                <w:sz w:val="20"/>
                <w:szCs w:val="20"/>
              </w:rPr>
              <w:t xml:space="preserve"> AG</w:t>
            </w:r>
          </w:p>
        </w:tc>
      </w:tr>
      <w:tr w:rsidR="007E3042" w:rsidRPr="009470C2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042" w:rsidRDefault="007E3042" w:rsidP="0030351A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>Яндекс Н.В.</w:t>
            </w:r>
          </w:p>
        </w:tc>
      </w:tr>
      <w:tr w:rsidR="007E3042" w:rsidRPr="00B37FB4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042" w:rsidRPr="00B37FB4" w:rsidRDefault="007E3042" w:rsidP="0030351A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Полиметалл Интернэшнл</w:t>
            </w:r>
          </w:p>
        </w:tc>
      </w:tr>
      <w:tr w:rsidR="007E3042" w:rsidRPr="00B37FB4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042" w:rsidRDefault="007E3042" w:rsidP="0030351A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A820BC">
              <w:rPr>
                <w:rFonts w:ascii="Tahoma" w:hAnsi="Tahoma" w:cs="Tahoma"/>
                <w:sz w:val="20"/>
                <w:szCs w:val="20"/>
              </w:rPr>
              <w:t>Petropavlovsk</w:t>
            </w:r>
            <w:proofErr w:type="spellEnd"/>
            <w:r w:rsidRPr="00391B97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A820BC">
              <w:rPr>
                <w:rFonts w:ascii="Tahoma" w:hAnsi="Tahoma" w:cs="Tahoma"/>
                <w:sz w:val="20"/>
                <w:szCs w:val="20"/>
              </w:rPr>
              <w:t>PLC</w:t>
            </w:r>
          </w:p>
        </w:tc>
      </w:tr>
      <w:tr w:rsidR="007E3042" w:rsidRPr="00F35F6C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3042" w:rsidRPr="00B37FB4" w:rsidRDefault="007E3042" w:rsidP="0030351A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042" w:rsidRPr="00B37FB4" w:rsidRDefault="007E3042" w:rsidP="0030351A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042" w:rsidRPr="00D5362F" w:rsidRDefault="007E3042" w:rsidP="0030351A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Привилегированные акции</w:t>
            </w:r>
            <w:r w:rsidRPr="00614C85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042" w:rsidRPr="00D5362F" w:rsidRDefault="007E3042" w:rsidP="0030351A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D5362F">
              <w:rPr>
                <w:rFonts w:ascii="Tahoma" w:hAnsi="Tahoma" w:cs="Tahoma"/>
                <w:sz w:val="20"/>
                <w:szCs w:val="20"/>
              </w:rPr>
              <w:t>Volkswagen</w:t>
            </w:r>
            <w:proofErr w:type="spellEnd"/>
            <w:r w:rsidRPr="00D5362F">
              <w:rPr>
                <w:rFonts w:ascii="Tahoma" w:hAnsi="Tahoma" w:cs="Tahoma"/>
                <w:sz w:val="20"/>
                <w:szCs w:val="20"/>
              </w:rPr>
              <w:t xml:space="preserve"> AG</w:t>
            </w:r>
          </w:p>
        </w:tc>
      </w:tr>
      <w:tr w:rsidR="007E3042" w:rsidRPr="00F35F6C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042" w:rsidRPr="00D5362F" w:rsidRDefault="007E3042" w:rsidP="0030351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Депозитарные расписки на акции иностранных эмитентов 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042" w:rsidRPr="00D5362F" w:rsidRDefault="007E3042" w:rsidP="0030351A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Обыкновенные акции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042" w:rsidRPr="00D5362F" w:rsidRDefault="007E3042" w:rsidP="0030351A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CE1AA4">
              <w:rPr>
                <w:rFonts w:ascii="Tahoma" w:hAnsi="Tahoma" w:cs="Tahoma"/>
                <w:sz w:val="20"/>
                <w:szCs w:val="20"/>
              </w:rPr>
              <w:t>ТиСиЭс</w:t>
            </w:r>
            <w:proofErr w:type="spellEnd"/>
            <w:r w:rsidRPr="00CE1AA4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CE1AA4">
              <w:rPr>
                <w:rFonts w:ascii="Tahoma" w:hAnsi="Tahoma" w:cs="Tahoma"/>
                <w:sz w:val="20"/>
                <w:szCs w:val="20"/>
              </w:rPr>
              <w:t>Груп</w:t>
            </w:r>
            <w:proofErr w:type="spellEnd"/>
            <w:r w:rsidRPr="00CE1AA4">
              <w:rPr>
                <w:rFonts w:ascii="Tahoma" w:hAnsi="Tahoma" w:cs="Tahoma"/>
                <w:sz w:val="20"/>
                <w:szCs w:val="20"/>
              </w:rPr>
              <w:t xml:space="preserve"> Холдинг </w:t>
            </w:r>
            <w:proofErr w:type="spellStart"/>
            <w:r w:rsidRPr="00CE1AA4">
              <w:rPr>
                <w:rFonts w:ascii="Tahoma" w:hAnsi="Tahoma" w:cs="Tahoma"/>
                <w:sz w:val="20"/>
                <w:szCs w:val="20"/>
              </w:rPr>
              <w:t>ПиЭлСи</w:t>
            </w:r>
            <w:proofErr w:type="spellEnd"/>
          </w:p>
        </w:tc>
      </w:tr>
      <w:tr w:rsidR="007E3042" w:rsidRPr="00F35F6C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3042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042" w:rsidRPr="00D5362F" w:rsidRDefault="007E3042" w:rsidP="0030351A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042" w:rsidRPr="00D5362F" w:rsidRDefault="007E3042" w:rsidP="0030351A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CE1AA4">
              <w:rPr>
                <w:rFonts w:ascii="Tahoma" w:hAnsi="Tahoma" w:cs="Tahoma"/>
                <w:sz w:val="20"/>
                <w:szCs w:val="20"/>
              </w:rPr>
              <w:t xml:space="preserve">Икс 5 Ритейл </w:t>
            </w:r>
            <w:proofErr w:type="spellStart"/>
            <w:r w:rsidRPr="00CE1AA4">
              <w:rPr>
                <w:rFonts w:ascii="Tahoma" w:hAnsi="Tahoma" w:cs="Tahoma"/>
                <w:sz w:val="20"/>
                <w:szCs w:val="20"/>
              </w:rPr>
              <w:t>Груп</w:t>
            </w:r>
            <w:proofErr w:type="spellEnd"/>
            <w:r w:rsidRPr="00CE1AA4">
              <w:rPr>
                <w:rFonts w:ascii="Tahoma" w:hAnsi="Tahoma" w:cs="Tahoma"/>
                <w:sz w:val="20"/>
                <w:szCs w:val="20"/>
              </w:rPr>
              <w:t xml:space="preserve"> Н.В</w:t>
            </w:r>
          </w:p>
        </w:tc>
      </w:tr>
      <w:tr w:rsidR="007E3042" w:rsidRPr="00F35F6C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3042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042" w:rsidRPr="00D5362F" w:rsidRDefault="007E3042" w:rsidP="0030351A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042" w:rsidRPr="00FF4F43" w:rsidRDefault="007E3042" w:rsidP="0030351A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FF4F43">
              <w:rPr>
                <w:rFonts w:ascii="Tahoma" w:hAnsi="Tahoma" w:cs="Tahoma"/>
                <w:sz w:val="20"/>
                <w:szCs w:val="20"/>
              </w:rPr>
              <w:t xml:space="preserve">VK </w:t>
            </w:r>
            <w:proofErr w:type="spellStart"/>
            <w:r w:rsidRPr="00FF4F43">
              <w:rPr>
                <w:rFonts w:ascii="Tahoma" w:hAnsi="Tahoma" w:cs="Tahoma"/>
                <w:sz w:val="20"/>
                <w:szCs w:val="20"/>
              </w:rPr>
              <w:t>Company</w:t>
            </w:r>
            <w:proofErr w:type="spellEnd"/>
            <w:r w:rsidRPr="00FF4F43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FF4F43">
              <w:rPr>
                <w:rFonts w:ascii="Tahoma" w:hAnsi="Tahoma" w:cs="Tahoma"/>
                <w:sz w:val="20"/>
                <w:szCs w:val="20"/>
              </w:rPr>
              <w:t>Limited</w:t>
            </w:r>
            <w:proofErr w:type="spellEnd"/>
          </w:p>
        </w:tc>
      </w:tr>
      <w:tr w:rsidR="007E3042" w:rsidRPr="00F35F6C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3042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042" w:rsidRPr="00D5362F" w:rsidRDefault="007E3042" w:rsidP="0030351A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042" w:rsidRPr="009D2BFF" w:rsidRDefault="007E3042" w:rsidP="0030351A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bookmarkStart w:id="1" w:name="_Hlk66963022"/>
            <w:r w:rsidRPr="003B64A6">
              <w:rPr>
                <w:rFonts w:ascii="Tahoma" w:hAnsi="Tahoma" w:cs="Tahoma"/>
                <w:sz w:val="20"/>
                <w:szCs w:val="20"/>
              </w:rPr>
              <w:t xml:space="preserve">Озон </w:t>
            </w:r>
            <w:proofErr w:type="spellStart"/>
            <w:r w:rsidRPr="003B64A6">
              <w:rPr>
                <w:rFonts w:ascii="Tahoma" w:hAnsi="Tahoma" w:cs="Tahoma"/>
                <w:sz w:val="20"/>
                <w:szCs w:val="20"/>
              </w:rPr>
              <w:t>Холдингс</w:t>
            </w:r>
            <w:proofErr w:type="spellEnd"/>
            <w:r w:rsidRPr="003B64A6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3B64A6">
              <w:rPr>
                <w:rFonts w:ascii="Tahoma" w:hAnsi="Tahoma" w:cs="Tahoma"/>
                <w:sz w:val="20"/>
                <w:szCs w:val="20"/>
              </w:rPr>
              <w:t>ПиЭлСи</w:t>
            </w:r>
            <w:bookmarkEnd w:id="1"/>
            <w:proofErr w:type="spellEnd"/>
          </w:p>
        </w:tc>
      </w:tr>
      <w:tr w:rsidR="007E3042" w:rsidRPr="00F35F6C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3042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042" w:rsidRPr="00D5362F" w:rsidRDefault="007E3042" w:rsidP="0030351A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042" w:rsidRPr="003B64A6" w:rsidRDefault="007E3042" w:rsidP="0030351A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FF0977">
              <w:rPr>
                <w:rFonts w:ascii="Tahoma" w:hAnsi="Tahoma" w:cs="Tahoma"/>
                <w:sz w:val="20"/>
                <w:szCs w:val="20"/>
              </w:rPr>
              <w:t>Байду Инк.</w:t>
            </w:r>
          </w:p>
        </w:tc>
      </w:tr>
      <w:tr w:rsidR="007E3042" w:rsidRPr="00F35F6C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3042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042" w:rsidRPr="00D5362F" w:rsidRDefault="007E3042" w:rsidP="0030351A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042" w:rsidRPr="003B64A6" w:rsidRDefault="007E3042" w:rsidP="0030351A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FF0977">
              <w:rPr>
                <w:rFonts w:ascii="Tahoma" w:hAnsi="Tahoma" w:cs="Tahoma"/>
                <w:sz w:val="20"/>
                <w:szCs w:val="20"/>
              </w:rPr>
              <w:t>Алибаба</w:t>
            </w:r>
            <w:proofErr w:type="spellEnd"/>
            <w:r w:rsidRPr="00FF0977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FF0977">
              <w:rPr>
                <w:rFonts w:ascii="Tahoma" w:hAnsi="Tahoma" w:cs="Tahoma"/>
                <w:sz w:val="20"/>
                <w:szCs w:val="20"/>
              </w:rPr>
              <w:t>Груп</w:t>
            </w:r>
            <w:proofErr w:type="spellEnd"/>
            <w:r w:rsidRPr="00FF0977">
              <w:rPr>
                <w:rFonts w:ascii="Tahoma" w:hAnsi="Tahoma" w:cs="Tahoma"/>
                <w:sz w:val="20"/>
                <w:szCs w:val="20"/>
              </w:rPr>
              <w:t xml:space="preserve"> Холдинг Лимитед</w:t>
            </w:r>
          </w:p>
        </w:tc>
      </w:tr>
      <w:tr w:rsidR="007E3042" w:rsidRPr="00F35F6C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3042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042" w:rsidRPr="00D5362F" w:rsidRDefault="007E3042" w:rsidP="0030351A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042" w:rsidRPr="00FF0977" w:rsidRDefault="007E3042" w:rsidP="0030351A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A820BC">
              <w:rPr>
                <w:rFonts w:ascii="Tahoma" w:hAnsi="Tahoma" w:cs="Tahoma"/>
                <w:sz w:val="20"/>
                <w:szCs w:val="20"/>
              </w:rPr>
              <w:t>Fix</w:t>
            </w:r>
            <w:proofErr w:type="spellEnd"/>
            <w:r w:rsidRPr="00A820BC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A820BC">
              <w:rPr>
                <w:rFonts w:ascii="Tahoma" w:hAnsi="Tahoma" w:cs="Tahoma"/>
                <w:sz w:val="20"/>
                <w:szCs w:val="20"/>
              </w:rPr>
              <w:t>Price</w:t>
            </w:r>
            <w:proofErr w:type="spellEnd"/>
            <w:r w:rsidRPr="00A820BC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A820BC">
              <w:rPr>
                <w:rFonts w:ascii="Tahoma" w:hAnsi="Tahoma" w:cs="Tahoma"/>
                <w:sz w:val="20"/>
                <w:szCs w:val="20"/>
              </w:rPr>
              <w:t>Group</w:t>
            </w:r>
            <w:proofErr w:type="spellEnd"/>
            <w:r w:rsidRPr="00A820BC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A820BC">
              <w:rPr>
                <w:rFonts w:ascii="Tahoma" w:hAnsi="Tahoma" w:cs="Tahoma"/>
                <w:sz w:val="20"/>
                <w:szCs w:val="20"/>
              </w:rPr>
              <w:t>Ltd</w:t>
            </w:r>
            <w:proofErr w:type="spellEnd"/>
          </w:p>
        </w:tc>
      </w:tr>
      <w:tr w:rsidR="007E3042" w:rsidRPr="00F35F6C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3042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042" w:rsidRPr="00D5362F" w:rsidRDefault="007E3042" w:rsidP="0030351A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042" w:rsidRPr="00FF0977" w:rsidRDefault="007E3042" w:rsidP="0030351A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8640B7">
              <w:rPr>
                <w:rFonts w:ascii="Tahoma" w:hAnsi="Tahoma" w:cs="Tahoma"/>
                <w:sz w:val="20"/>
                <w:szCs w:val="20"/>
              </w:rPr>
              <w:t>HeadHunter</w:t>
            </w:r>
            <w:proofErr w:type="spellEnd"/>
            <w:r w:rsidRPr="008640B7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8640B7">
              <w:rPr>
                <w:rFonts w:ascii="Tahoma" w:hAnsi="Tahoma" w:cs="Tahoma"/>
                <w:sz w:val="20"/>
                <w:szCs w:val="20"/>
              </w:rPr>
              <w:t>Group</w:t>
            </w:r>
            <w:proofErr w:type="spellEnd"/>
            <w:r w:rsidRPr="008640B7">
              <w:rPr>
                <w:rFonts w:ascii="Tahoma" w:hAnsi="Tahoma" w:cs="Tahoma"/>
                <w:sz w:val="20"/>
                <w:szCs w:val="20"/>
              </w:rPr>
              <w:t xml:space="preserve"> PLC</w:t>
            </w:r>
          </w:p>
        </w:tc>
      </w:tr>
      <w:tr w:rsidR="007E3042" w:rsidRPr="00F35F6C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042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042" w:rsidRPr="00D5362F" w:rsidRDefault="007E3042" w:rsidP="0030351A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042" w:rsidRPr="00FF0977" w:rsidRDefault="007E3042" w:rsidP="0030351A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8640B7">
              <w:rPr>
                <w:rFonts w:ascii="Tahoma" w:hAnsi="Tahoma" w:cs="Tahoma"/>
                <w:sz w:val="20"/>
                <w:szCs w:val="20"/>
              </w:rPr>
              <w:t>Globaltrans</w:t>
            </w:r>
            <w:proofErr w:type="spellEnd"/>
            <w:r w:rsidRPr="008640B7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8640B7">
              <w:rPr>
                <w:rFonts w:ascii="Tahoma" w:hAnsi="Tahoma" w:cs="Tahoma"/>
                <w:sz w:val="20"/>
                <w:szCs w:val="20"/>
              </w:rPr>
              <w:t>Investment</w:t>
            </w:r>
            <w:proofErr w:type="spellEnd"/>
            <w:r w:rsidRPr="008640B7">
              <w:rPr>
                <w:rFonts w:ascii="Tahoma" w:hAnsi="Tahoma" w:cs="Tahoma"/>
                <w:sz w:val="20"/>
                <w:szCs w:val="20"/>
              </w:rPr>
              <w:t xml:space="preserve"> PLC</w:t>
            </w:r>
          </w:p>
        </w:tc>
      </w:tr>
      <w:tr w:rsidR="007E3042" w:rsidRPr="001E3D3A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042" w:rsidRDefault="007E3042" w:rsidP="0030351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Инвестиционные паи инвестиционных фондов</w:t>
            </w:r>
          </w:p>
        </w:tc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042" w:rsidRPr="00D5362F" w:rsidRDefault="007E3042" w:rsidP="0030351A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Иностранные ценные бумаги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042" w:rsidRPr="001E3D3A" w:rsidRDefault="007E3042" w:rsidP="0030351A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  <w:lang w:val="en-US"/>
              </w:rPr>
            </w:pPr>
            <w:bookmarkStart w:id="2" w:name="_Hlk66962998"/>
            <w:r w:rsidRPr="001E3D3A">
              <w:rPr>
                <w:rFonts w:ascii="Tahoma" w:hAnsi="Tahoma" w:cs="Tahoma"/>
                <w:sz w:val="20"/>
                <w:szCs w:val="20"/>
                <w:lang w:val="en-US"/>
              </w:rPr>
              <w:t>SPDR S&amp;P 500 ETF Trust</w:t>
            </w:r>
            <w:bookmarkEnd w:id="2"/>
          </w:p>
        </w:tc>
      </w:tr>
      <w:tr w:rsidR="007E3042" w:rsidRPr="001E3D3A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3042" w:rsidRPr="007E3042" w:rsidRDefault="007E3042" w:rsidP="0030351A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3042" w:rsidRPr="007E3042" w:rsidRDefault="007E3042" w:rsidP="0030351A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042" w:rsidRPr="007E3042" w:rsidRDefault="007E3042" w:rsidP="0030351A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042" w:rsidRPr="001E3D3A" w:rsidRDefault="007E3042" w:rsidP="0030351A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3D68C4">
              <w:rPr>
                <w:rFonts w:ascii="Tahoma" w:hAnsi="Tahoma" w:cs="Tahoma"/>
                <w:sz w:val="20"/>
                <w:szCs w:val="20"/>
                <w:lang w:val="en-US"/>
              </w:rPr>
              <w:t>Invesco QQQ ETF Trust Unit Series 1</w:t>
            </w:r>
          </w:p>
        </w:tc>
      </w:tr>
      <w:tr w:rsidR="007E3042" w:rsidRPr="001E3D3A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3042" w:rsidRPr="007E3042" w:rsidRDefault="007E3042" w:rsidP="0030351A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3042" w:rsidRPr="007E3042" w:rsidRDefault="007E3042" w:rsidP="0030351A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042" w:rsidRPr="007E3042" w:rsidRDefault="007E3042" w:rsidP="0030351A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042" w:rsidRPr="003D68C4" w:rsidRDefault="007E3042" w:rsidP="0030351A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EF1FA3">
              <w:rPr>
                <w:rFonts w:ascii="Tahoma" w:hAnsi="Tahoma" w:cs="Tahoma"/>
                <w:sz w:val="20"/>
                <w:szCs w:val="20"/>
                <w:lang w:val="en-US"/>
              </w:rPr>
              <w:t>Tracker Fund of Hong Kong ETF</w:t>
            </w:r>
          </w:p>
        </w:tc>
      </w:tr>
      <w:tr w:rsidR="007E3042" w:rsidRPr="001E3D3A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3042" w:rsidRPr="00EF1FA3" w:rsidRDefault="007E3042" w:rsidP="0030351A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3042" w:rsidRPr="00EF1FA3" w:rsidRDefault="007E3042" w:rsidP="0030351A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042" w:rsidRPr="00EF1FA3" w:rsidRDefault="007E3042" w:rsidP="0030351A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042" w:rsidRPr="003D68C4" w:rsidRDefault="007E3042" w:rsidP="0030351A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EF1FA3">
              <w:rPr>
                <w:rFonts w:ascii="Tahoma" w:hAnsi="Tahoma" w:cs="Tahoma"/>
                <w:sz w:val="20"/>
                <w:szCs w:val="20"/>
                <w:lang w:val="en-US"/>
              </w:rPr>
              <w:t>iShares Core EURO STOXX 50 UCITS ETF EUR (</w:t>
            </w:r>
            <w:proofErr w:type="spellStart"/>
            <w:r w:rsidRPr="00EF1FA3">
              <w:rPr>
                <w:rFonts w:ascii="Tahoma" w:hAnsi="Tahoma" w:cs="Tahoma"/>
                <w:sz w:val="20"/>
                <w:szCs w:val="20"/>
                <w:lang w:val="en-US"/>
              </w:rPr>
              <w:t>Dist</w:t>
            </w:r>
            <w:proofErr w:type="spellEnd"/>
            <w:r w:rsidRPr="00EF1FA3">
              <w:rPr>
                <w:rFonts w:ascii="Tahoma" w:hAnsi="Tahoma" w:cs="Tahoma"/>
                <w:sz w:val="20"/>
                <w:szCs w:val="20"/>
                <w:lang w:val="en-US"/>
              </w:rPr>
              <w:t>)</w:t>
            </w:r>
          </w:p>
        </w:tc>
      </w:tr>
      <w:tr w:rsidR="007E3042" w:rsidRPr="001E3D3A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3042" w:rsidRPr="00EF1FA3" w:rsidRDefault="007E3042" w:rsidP="0030351A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3042" w:rsidRPr="00EF1FA3" w:rsidRDefault="007E3042" w:rsidP="0030351A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042" w:rsidRPr="00EF1FA3" w:rsidRDefault="007E3042" w:rsidP="0030351A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042" w:rsidRPr="003D68C4" w:rsidRDefault="007E3042" w:rsidP="0030351A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EF1FA3">
              <w:rPr>
                <w:rFonts w:ascii="Tahoma" w:hAnsi="Tahoma" w:cs="Tahoma"/>
                <w:sz w:val="20"/>
                <w:szCs w:val="20"/>
                <w:lang w:val="en-US"/>
              </w:rPr>
              <w:t>iShares Core DAX UCITS ETF (DE)</w:t>
            </w:r>
          </w:p>
        </w:tc>
      </w:tr>
      <w:tr w:rsidR="007E3042" w:rsidRPr="001E3D3A" w:rsidTr="0030351A">
        <w:tc>
          <w:tcPr>
            <w:tcW w:w="1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042" w:rsidRPr="00EF1FA3" w:rsidRDefault="007E3042" w:rsidP="0030351A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042" w:rsidRPr="00EF1FA3" w:rsidRDefault="007E3042" w:rsidP="0030351A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042" w:rsidRPr="00EF1FA3" w:rsidRDefault="007E3042" w:rsidP="0030351A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042" w:rsidRPr="003D68C4" w:rsidRDefault="007E3042" w:rsidP="0030351A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EF1FA3">
              <w:rPr>
                <w:rFonts w:ascii="Tahoma" w:hAnsi="Tahoma" w:cs="Tahoma"/>
                <w:sz w:val="20"/>
                <w:szCs w:val="20"/>
                <w:lang w:val="en-US"/>
              </w:rPr>
              <w:t>iShares Core Nikkei 225 UCITS ETF</w:t>
            </w:r>
          </w:p>
        </w:tc>
      </w:tr>
      <w:tr w:rsidR="007E3042" w:rsidRPr="009470C2" w:rsidTr="0030351A"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042" w:rsidRPr="00D5362F" w:rsidRDefault="007E3042" w:rsidP="0030351A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 xml:space="preserve">Индексные </w:t>
            </w:r>
          </w:p>
          <w:p w:rsidR="007E3042" w:rsidRPr="00D5362F" w:rsidRDefault="007E3042" w:rsidP="0030351A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>контракты</w:t>
            </w: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042" w:rsidRPr="00D5362F" w:rsidRDefault="007E3042" w:rsidP="0030351A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Фондовые индексы и иные индексы (кроме товарных индексов)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042" w:rsidRPr="00D5362F" w:rsidRDefault="007E3042" w:rsidP="0030351A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Индекс РТС</w:t>
            </w:r>
          </w:p>
        </w:tc>
      </w:tr>
      <w:tr w:rsidR="007E3042" w:rsidRPr="009470C2" w:rsidTr="0030351A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042" w:rsidRPr="00D5362F" w:rsidRDefault="007E3042" w:rsidP="0030351A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Индекс</w:t>
            </w:r>
            <w:r>
              <w:rPr>
                <w:rFonts w:ascii="Tahoma" w:hAnsi="Tahoma" w:cs="Tahoma"/>
              </w:rPr>
              <w:t xml:space="preserve"> РТС (мини)</w:t>
            </w:r>
          </w:p>
        </w:tc>
      </w:tr>
      <w:tr w:rsidR="007E3042" w:rsidRPr="009470C2" w:rsidTr="0030351A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042" w:rsidRPr="00D5362F" w:rsidRDefault="007E3042" w:rsidP="0030351A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Индекс ММВБ</w:t>
            </w:r>
          </w:p>
        </w:tc>
      </w:tr>
      <w:tr w:rsidR="007E3042" w:rsidRPr="009470C2" w:rsidTr="0030351A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042" w:rsidRPr="00D5362F" w:rsidRDefault="007E3042" w:rsidP="0030351A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Индекс ММВБ (мини)</w:t>
            </w:r>
          </w:p>
        </w:tc>
      </w:tr>
      <w:tr w:rsidR="007E3042" w:rsidRPr="009470C2" w:rsidTr="0030351A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042" w:rsidRPr="00D5362F" w:rsidRDefault="007E3042" w:rsidP="0030351A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Индекс голубых фишек</w:t>
            </w:r>
          </w:p>
        </w:tc>
      </w:tr>
      <w:tr w:rsidR="007E3042" w:rsidRPr="00F35F6C" w:rsidTr="0030351A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042" w:rsidRPr="008264DA" w:rsidRDefault="007E3042" w:rsidP="0030351A">
            <w:pPr>
              <w:rPr>
                <w:rFonts w:ascii="Tahoma" w:hAnsi="Tahoma" w:cs="Tahoma"/>
              </w:rPr>
            </w:pPr>
            <w:r w:rsidRPr="008264DA">
              <w:rPr>
                <w:rFonts w:ascii="Tahoma" w:hAnsi="Tahoma" w:cs="Tahoma"/>
              </w:rPr>
              <w:t>Индекс IBOVESPA</w:t>
            </w:r>
          </w:p>
        </w:tc>
      </w:tr>
      <w:tr w:rsidR="007E3042" w:rsidRPr="00F35F6C" w:rsidTr="0030351A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042" w:rsidRPr="00D5362F" w:rsidRDefault="007E3042" w:rsidP="0030351A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Индекс SENSEX</w:t>
            </w:r>
          </w:p>
        </w:tc>
      </w:tr>
      <w:tr w:rsidR="007E3042" w:rsidRPr="00F35F6C" w:rsidTr="0030351A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042" w:rsidRPr="00D5362F" w:rsidRDefault="007E3042" w:rsidP="0030351A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 xml:space="preserve">Индекс </w:t>
            </w:r>
            <w:proofErr w:type="spellStart"/>
            <w:r w:rsidRPr="00D5362F">
              <w:rPr>
                <w:rFonts w:ascii="Tahoma" w:hAnsi="Tahoma" w:cs="Tahoma"/>
              </w:rPr>
              <w:t>Hang</w:t>
            </w:r>
            <w:proofErr w:type="spellEnd"/>
            <w:r w:rsidRPr="00D5362F">
              <w:rPr>
                <w:rFonts w:ascii="Tahoma" w:hAnsi="Tahoma" w:cs="Tahoma"/>
              </w:rPr>
              <w:t xml:space="preserve"> </w:t>
            </w:r>
            <w:proofErr w:type="spellStart"/>
            <w:r w:rsidRPr="00D5362F">
              <w:rPr>
                <w:rFonts w:ascii="Tahoma" w:hAnsi="Tahoma" w:cs="Tahoma"/>
              </w:rPr>
              <w:t>Seng</w:t>
            </w:r>
            <w:proofErr w:type="spellEnd"/>
          </w:p>
        </w:tc>
      </w:tr>
      <w:tr w:rsidR="007E3042" w:rsidRPr="00F35F6C" w:rsidTr="0030351A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042" w:rsidRPr="00D5362F" w:rsidRDefault="007E3042" w:rsidP="0030351A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Индекс FTSE/JSE Top40</w:t>
            </w:r>
          </w:p>
        </w:tc>
      </w:tr>
      <w:tr w:rsidR="007E3042" w:rsidRPr="00F35F6C" w:rsidTr="0030351A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042" w:rsidRPr="00D5362F" w:rsidRDefault="007E3042" w:rsidP="0030351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Индекс московской недвижимости </w:t>
            </w:r>
            <w:proofErr w:type="spellStart"/>
            <w:r>
              <w:rPr>
                <w:rFonts w:ascii="Tahoma" w:hAnsi="Tahoma" w:cs="Tahoma"/>
              </w:rPr>
              <w:t>ДомКлик</w:t>
            </w:r>
            <w:proofErr w:type="spellEnd"/>
          </w:p>
        </w:tc>
      </w:tr>
      <w:tr w:rsidR="007E3042" w:rsidRPr="00F35F6C" w:rsidTr="0030351A">
        <w:trPr>
          <w:trHeight w:val="268"/>
        </w:trPr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042" w:rsidRDefault="007E3042" w:rsidP="0030351A">
            <w:pPr>
              <w:rPr>
                <w:rFonts w:ascii="Tahoma" w:hAnsi="Tahoma" w:cs="Tahoma"/>
              </w:rPr>
            </w:pPr>
            <w:r w:rsidRPr="003F155A">
              <w:rPr>
                <w:rFonts w:ascii="Tahoma" w:hAnsi="Tahoma" w:cs="Tahoma"/>
              </w:rPr>
              <w:t xml:space="preserve">Индекс </w:t>
            </w:r>
            <w:proofErr w:type="spellStart"/>
            <w:r w:rsidRPr="003F155A">
              <w:rPr>
                <w:rFonts w:ascii="Tahoma" w:hAnsi="Tahoma" w:cs="Tahoma"/>
              </w:rPr>
              <w:t>МосБиржи</w:t>
            </w:r>
            <w:proofErr w:type="spellEnd"/>
            <w:r w:rsidRPr="003F155A">
              <w:rPr>
                <w:rFonts w:ascii="Tahoma" w:hAnsi="Tahoma" w:cs="Tahoma"/>
              </w:rPr>
              <w:t xml:space="preserve"> нефти и газа</w:t>
            </w:r>
          </w:p>
        </w:tc>
      </w:tr>
      <w:tr w:rsidR="007E3042" w:rsidRPr="00F35F6C" w:rsidTr="0030351A">
        <w:trPr>
          <w:trHeight w:val="257"/>
        </w:trPr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042" w:rsidRDefault="007E3042" w:rsidP="0030351A">
            <w:pPr>
              <w:rPr>
                <w:rFonts w:ascii="Tahoma" w:hAnsi="Tahoma" w:cs="Tahoma"/>
              </w:rPr>
            </w:pPr>
            <w:r w:rsidRPr="003F155A">
              <w:rPr>
                <w:rFonts w:ascii="Tahoma" w:hAnsi="Tahoma" w:cs="Tahoma"/>
              </w:rPr>
              <w:t xml:space="preserve">Индекс </w:t>
            </w:r>
            <w:proofErr w:type="spellStart"/>
            <w:r w:rsidRPr="003F155A">
              <w:rPr>
                <w:rFonts w:ascii="Tahoma" w:hAnsi="Tahoma" w:cs="Tahoma"/>
              </w:rPr>
              <w:t>МосБиржи</w:t>
            </w:r>
            <w:proofErr w:type="spellEnd"/>
            <w:r w:rsidRPr="003F155A">
              <w:rPr>
                <w:rFonts w:ascii="Tahoma" w:hAnsi="Tahoma" w:cs="Tahoma"/>
              </w:rPr>
              <w:t xml:space="preserve"> металлов и добычи</w:t>
            </w:r>
          </w:p>
        </w:tc>
      </w:tr>
      <w:tr w:rsidR="007E3042" w:rsidRPr="00F35F6C" w:rsidTr="0030351A">
        <w:trPr>
          <w:trHeight w:val="291"/>
        </w:trPr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042" w:rsidRDefault="007E3042" w:rsidP="0030351A">
            <w:pPr>
              <w:rPr>
                <w:rFonts w:ascii="Tahoma" w:hAnsi="Tahoma" w:cs="Tahoma"/>
              </w:rPr>
            </w:pPr>
            <w:r w:rsidRPr="003F155A">
              <w:rPr>
                <w:rFonts w:ascii="Tahoma" w:hAnsi="Tahoma" w:cs="Tahoma"/>
              </w:rPr>
              <w:t xml:space="preserve">Индекс </w:t>
            </w:r>
            <w:proofErr w:type="spellStart"/>
            <w:r w:rsidRPr="003F155A">
              <w:rPr>
                <w:rFonts w:ascii="Tahoma" w:hAnsi="Tahoma" w:cs="Tahoma"/>
              </w:rPr>
              <w:t>МосБиржи</w:t>
            </w:r>
            <w:proofErr w:type="spellEnd"/>
            <w:r w:rsidRPr="003F155A">
              <w:rPr>
                <w:rFonts w:ascii="Tahoma" w:hAnsi="Tahoma" w:cs="Tahoma"/>
              </w:rPr>
              <w:t xml:space="preserve"> финансов</w:t>
            </w:r>
          </w:p>
        </w:tc>
      </w:tr>
      <w:tr w:rsidR="007E3042" w:rsidRPr="00F35F6C" w:rsidTr="0030351A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042" w:rsidRDefault="007E3042" w:rsidP="0030351A">
            <w:pPr>
              <w:rPr>
                <w:rFonts w:ascii="Tahoma" w:hAnsi="Tahoma" w:cs="Tahoma"/>
              </w:rPr>
            </w:pPr>
            <w:r w:rsidRPr="003F155A">
              <w:rPr>
                <w:rFonts w:ascii="Tahoma" w:hAnsi="Tahoma" w:cs="Tahoma"/>
              </w:rPr>
              <w:t xml:space="preserve">Индекс </w:t>
            </w:r>
            <w:proofErr w:type="spellStart"/>
            <w:r w:rsidRPr="003F155A">
              <w:rPr>
                <w:rFonts w:ascii="Tahoma" w:hAnsi="Tahoma" w:cs="Tahoma"/>
              </w:rPr>
              <w:t>МосБиржи</w:t>
            </w:r>
            <w:proofErr w:type="spellEnd"/>
            <w:r w:rsidRPr="003F155A">
              <w:rPr>
                <w:rFonts w:ascii="Tahoma" w:hAnsi="Tahoma" w:cs="Tahoma"/>
              </w:rPr>
              <w:t xml:space="preserve"> потребительского сектора</w:t>
            </w:r>
          </w:p>
        </w:tc>
      </w:tr>
      <w:tr w:rsidR="007E3042" w:rsidRPr="00F35F6C" w:rsidTr="0030351A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042" w:rsidRPr="00E8085F" w:rsidRDefault="007E3042" w:rsidP="0030351A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 xml:space="preserve">Индекс </w:t>
            </w:r>
            <w:r>
              <w:rPr>
                <w:rFonts w:ascii="Tahoma" w:hAnsi="Tahoma" w:cs="Tahoma"/>
                <w:lang w:val="en-US"/>
              </w:rPr>
              <w:t>RGBI</w:t>
            </w:r>
          </w:p>
        </w:tc>
      </w:tr>
      <w:tr w:rsidR="007E3042" w:rsidRPr="00F35F6C" w:rsidTr="0030351A">
        <w:trPr>
          <w:trHeight w:val="344"/>
        </w:trPr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042" w:rsidRPr="00D5362F" w:rsidRDefault="007E3042" w:rsidP="0030351A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Волатильность российского рынка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042" w:rsidRPr="00754655" w:rsidRDefault="007E3042" w:rsidP="0030351A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RVI</w:t>
            </w:r>
          </w:p>
        </w:tc>
      </w:tr>
      <w:tr w:rsidR="007E3042" w:rsidRPr="009470C2" w:rsidTr="0030351A"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042" w:rsidRPr="00D5362F" w:rsidRDefault="007E3042" w:rsidP="0030351A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 xml:space="preserve">Товарные </w:t>
            </w:r>
          </w:p>
          <w:p w:rsidR="007E3042" w:rsidRPr="00D5362F" w:rsidRDefault="007E3042" w:rsidP="0030351A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>контракты</w:t>
            </w: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042" w:rsidRPr="00D5362F" w:rsidRDefault="007E3042" w:rsidP="0030351A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Энергетическое сырье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042" w:rsidRPr="00D5362F" w:rsidRDefault="007E3042" w:rsidP="0030351A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 xml:space="preserve">Нефть </w:t>
            </w:r>
            <w:r w:rsidRPr="00D5362F">
              <w:rPr>
                <w:rFonts w:ascii="Tahoma" w:hAnsi="Tahoma" w:cs="Tahoma"/>
                <w:lang w:val="en-US"/>
              </w:rPr>
              <w:t>BRENT</w:t>
            </w:r>
          </w:p>
        </w:tc>
      </w:tr>
      <w:tr w:rsidR="007E3042" w:rsidRPr="002C2464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042" w:rsidRPr="00D5362F" w:rsidRDefault="007E3042" w:rsidP="0030351A">
            <w:pPr>
              <w:rPr>
                <w:rFonts w:ascii="Tahoma" w:hAnsi="Tahoma" w:cs="Tahoma"/>
                <w:lang w:val="en-US"/>
              </w:rPr>
            </w:pPr>
            <w:r w:rsidRPr="00D5362F">
              <w:rPr>
                <w:rFonts w:ascii="Tahoma" w:hAnsi="Tahoma" w:cs="Tahoma"/>
              </w:rPr>
              <w:t>Нефть</w:t>
            </w:r>
            <w:r w:rsidRPr="002C2464">
              <w:rPr>
                <w:rFonts w:ascii="Tahoma" w:hAnsi="Tahoma" w:cs="Tahoma"/>
                <w:lang w:val="en-US"/>
              </w:rPr>
              <w:t xml:space="preserve"> Light Sweet Crude Oil</w:t>
            </w:r>
          </w:p>
        </w:tc>
      </w:tr>
      <w:tr w:rsidR="007E3042" w:rsidRPr="002C2464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3042" w:rsidRPr="001C7BBE" w:rsidRDefault="007E3042" w:rsidP="0030351A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042" w:rsidRPr="001C7BBE" w:rsidRDefault="007E3042" w:rsidP="0030351A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042" w:rsidRPr="00395B01" w:rsidRDefault="007E3042" w:rsidP="0030351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Природный газ</w:t>
            </w:r>
          </w:p>
        </w:tc>
      </w:tr>
      <w:tr w:rsidR="007E3042" w:rsidRPr="009470C2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3042" w:rsidRPr="002C2464" w:rsidRDefault="007E3042" w:rsidP="0030351A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042" w:rsidRPr="00D5362F" w:rsidRDefault="007E3042" w:rsidP="0030351A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Металлы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042" w:rsidRPr="00D5362F" w:rsidRDefault="007E3042" w:rsidP="0030351A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 xml:space="preserve">Золото </w:t>
            </w:r>
          </w:p>
        </w:tc>
      </w:tr>
      <w:tr w:rsidR="007E3042" w:rsidRPr="009470C2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042" w:rsidRPr="00D5362F" w:rsidRDefault="007E3042" w:rsidP="0030351A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Серебро</w:t>
            </w:r>
          </w:p>
        </w:tc>
      </w:tr>
      <w:tr w:rsidR="007E3042" w:rsidRPr="009470C2" w:rsidTr="0030351A">
        <w:trPr>
          <w:trHeight w:val="375"/>
        </w:trPr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042" w:rsidRPr="00D5362F" w:rsidRDefault="007E3042" w:rsidP="0030351A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Платина</w:t>
            </w:r>
          </w:p>
        </w:tc>
      </w:tr>
      <w:tr w:rsidR="007E3042" w:rsidRPr="00F35F6C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042" w:rsidRPr="00D5362F" w:rsidRDefault="007E3042" w:rsidP="0030351A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Палладий</w:t>
            </w:r>
          </w:p>
        </w:tc>
      </w:tr>
      <w:tr w:rsidR="007E3042" w:rsidRPr="001D37D9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042" w:rsidRPr="001D37D9" w:rsidRDefault="007E3042" w:rsidP="0030351A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Медь</w:t>
            </w:r>
            <w:r w:rsidRPr="001D37D9">
              <w:rPr>
                <w:rFonts w:ascii="Tahoma" w:hAnsi="Tahoma" w:cs="Tahoma"/>
              </w:rPr>
              <w:t xml:space="preserve"> </w:t>
            </w:r>
            <w:r w:rsidRPr="001D37D9">
              <w:t>(</w:t>
            </w:r>
            <w:r w:rsidRPr="001D37D9">
              <w:rPr>
                <w:rFonts w:ascii="Tahoma" w:hAnsi="Tahoma" w:cs="Tahoma"/>
                <w:lang w:val="en-US"/>
              </w:rPr>
              <w:t>Co</w:t>
            </w:r>
            <w:r>
              <w:rPr>
                <w:rFonts w:ascii="Tahoma" w:hAnsi="Tahoma" w:cs="Tahoma"/>
              </w:rPr>
              <w:t xml:space="preserve"> в долларах США)</w:t>
            </w:r>
          </w:p>
        </w:tc>
      </w:tr>
      <w:tr w:rsidR="007E3042" w:rsidRPr="001D37D9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3042" w:rsidRPr="001D37D9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042" w:rsidRPr="001D37D9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042" w:rsidRPr="001D37D9" w:rsidRDefault="007E3042" w:rsidP="0030351A">
            <w:pPr>
              <w:rPr>
                <w:rFonts w:ascii="Tahoma" w:hAnsi="Tahoma" w:cs="Tahoma"/>
                <w:lang w:val="en-US"/>
              </w:rPr>
            </w:pPr>
            <w:r w:rsidRPr="00D5362F">
              <w:rPr>
                <w:rFonts w:ascii="Tahoma" w:hAnsi="Tahoma" w:cs="Tahoma"/>
              </w:rPr>
              <w:t>Медь</w:t>
            </w:r>
            <w:r w:rsidRPr="001D37D9">
              <w:rPr>
                <w:rFonts w:ascii="Tahoma" w:hAnsi="Tahoma" w:cs="Tahoma"/>
                <w:lang w:val="en-US"/>
              </w:rPr>
              <w:t xml:space="preserve"> </w:t>
            </w:r>
            <w:r>
              <w:rPr>
                <w:lang w:val="en-US"/>
              </w:rPr>
              <w:t>(</w:t>
            </w:r>
            <w:r w:rsidRPr="001D37D9">
              <w:rPr>
                <w:rFonts w:ascii="Tahoma" w:hAnsi="Tahoma" w:cs="Tahoma"/>
                <w:lang w:val="en-US"/>
              </w:rPr>
              <w:t>C</w:t>
            </w:r>
            <w:r>
              <w:rPr>
                <w:rFonts w:ascii="Tahoma" w:hAnsi="Tahoma" w:cs="Tahoma"/>
                <w:lang w:val="en-US"/>
              </w:rPr>
              <w:t>U</w:t>
            </w:r>
            <w:r>
              <w:rPr>
                <w:rFonts w:ascii="Tahoma" w:hAnsi="Tahoma" w:cs="Tahoma"/>
              </w:rPr>
              <w:t xml:space="preserve"> в рублях</w:t>
            </w:r>
            <w:r>
              <w:rPr>
                <w:rFonts w:ascii="Tahoma" w:hAnsi="Tahoma" w:cs="Tahoma"/>
                <w:lang w:val="en-US"/>
              </w:rPr>
              <w:t>)</w:t>
            </w:r>
          </w:p>
        </w:tc>
      </w:tr>
      <w:tr w:rsidR="007E3042" w:rsidRPr="00F35F6C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3042" w:rsidRPr="001D37D9" w:rsidRDefault="007E3042" w:rsidP="0030351A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042" w:rsidRPr="001D37D9" w:rsidRDefault="007E3042" w:rsidP="0030351A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042" w:rsidRDefault="007E3042" w:rsidP="0030351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Алюминий</w:t>
            </w:r>
          </w:p>
        </w:tc>
      </w:tr>
      <w:tr w:rsidR="007E3042" w:rsidRPr="00F35F6C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042" w:rsidRPr="00D5362F" w:rsidRDefault="007E3042" w:rsidP="0030351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Цинк</w:t>
            </w:r>
          </w:p>
        </w:tc>
      </w:tr>
      <w:tr w:rsidR="007E3042" w:rsidRPr="00F35F6C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042" w:rsidRPr="00D5362F" w:rsidRDefault="007E3042" w:rsidP="0030351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Никель</w:t>
            </w:r>
          </w:p>
        </w:tc>
      </w:tr>
      <w:tr w:rsidR="007E3042" w:rsidRPr="00F35F6C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042" w:rsidRPr="00D5362F" w:rsidRDefault="007E3042" w:rsidP="0030351A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Сельскохозяйственное сырье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042" w:rsidRPr="00D5362F" w:rsidRDefault="007E3042" w:rsidP="0030351A">
            <w:pPr>
              <w:rPr>
                <w:rFonts w:ascii="Tahoma" w:hAnsi="Tahoma" w:cs="Tahoma"/>
              </w:rPr>
            </w:pPr>
            <w:proofErr w:type="spellStart"/>
            <w:r w:rsidRPr="00D5362F">
              <w:rPr>
                <w:rFonts w:ascii="Tahoma" w:hAnsi="Tahoma" w:cs="Tahoma"/>
                <w:lang w:val="en-US"/>
              </w:rPr>
              <w:t>Сахар-сырец</w:t>
            </w:r>
            <w:proofErr w:type="spellEnd"/>
          </w:p>
        </w:tc>
      </w:tr>
      <w:tr w:rsidR="007E3042" w:rsidRPr="00F35F6C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042" w:rsidRPr="00547644" w:rsidRDefault="007E3042" w:rsidP="0030351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Пшеница</w:t>
            </w:r>
          </w:p>
        </w:tc>
      </w:tr>
      <w:tr w:rsidR="007E3042" w:rsidRPr="00F35F6C" w:rsidTr="0030351A">
        <w:tc>
          <w:tcPr>
            <w:tcW w:w="1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042" w:rsidRDefault="007E3042" w:rsidP="0030351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Индекс на пшеницу</w:t>
            </w:r>
          </w:p>
        </w:tc>
      </w:tr>
      <w:bookmarkEnd w:id="0"/>
    </w:tbl>
    <w:p w:rsidR="007E3042" w:rsidRPr="00F14600" w:rsidRDefault="007E3042" w:rsidP="007E3042">
      <w:pPr>
        <w:rPr>
          <w:rFonts w:ascii="Tahoma" w:hAnsi="Tahoma" w:cs="Tahoma"/>
        </w:rPr>
      </w:pPr>
    </w:p>
    <w:p w:rsidR="007E3042" w:rsidRPr="00F14600" w:rsidRDefault="007E3042" w:rsidP="007E3042">
      <w:pPr>
        <w:rPr>
          <w:rFonts w:ascii="Tahoma" w:hAnsi="Tahoma" w:cs="Tahoma"/>
        </w:rPr>
      </w:pPr>
    </w:p>
    <w:p w:rsidR="007E3042" w:rsidRDefault="007E3042">
      <w:bookmarkStart w:id="3" w:name="_GoBack"/>
      <w:bookmarkEnd w:id="3"/>
    </w:p>
    <w:sectPr w:rsidR="007E3042" w:rsidSect="009D2BFF">
      <w:footerReference w:type="default" r:id="rId4"/>
      <w:pgSz w:w="11906" w:h="16838"/>
      <w:pgMar w:top="426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372F" w:rsidRPr="00E43425" w:rsidRDefault="007E3042">
    <w:pPr>
      <w:pStyle w:val="a3"/>
      <w:jc w:val="right"/>
      <w:rPr>
        <w:rFonts w:ascii="Tahoma" w:hAnsi="Tahoma" w:cs="Tahoma"/>
        <w:sz w:val="20"/>
        <w:szCs w:val="20"/>
      </w:rPr>
    </w:pPr>
    <w:r w:rsidRPr="00E43425">
      <w:rPr>
        <w:rFonts w:ascii="Tahoma" w:hAnsi="Tahoma" w:cs="Tahoma"/>
        <w:sz w:val="20"/>
        <w:szCs w:val="20"/>
      </w:rPr>
      <w:fldChar w:fldCharType="begin"/>
    </w:r>
    <w:r w:rsidRPr="00E43425">
      <w:rPr>
        <w:rFonts w:ascii="Tahoma" w:hAnsi="Tahoma" w:cs="Tahoma"/>
        <w:sz w:val="20"/>
        <w:szCs w:val="20"/>
      </w:rPr>
      <w:instrText xml:space="preserve">PAGE </w:instrText>
    </w:r>
    <w:r w:rsidRPr="00E43425">
      <w:rPr>
        <w:rFonts w:ascii="Tahoma" w:hAnsi="Tahoma" w:cs="Tahoma"/>
        <w:sz w:val="20"/>
        <w:szCs w:val="20"/>
      </w:rPr>
      <w:instrText xml:space="preserve">  \*</w:instrText>
    </w:r>
    <w:r w:rsidRPr="00E43425">
      <w:rPr>
        <w:rFonts w:ascii="Tahoma" w:hAnsi="Tahoma" w:cs="Tahoma"/>
        <w:sz w:val="20"/>
        <w:szCs w:val="20"/>
      </w:rPr>
      <w:instrText xml:space="preserve"> MER</w:instrText>
    </w:r>
    <w:r w:rsidRPr="00E43425">
      <w:rPr>
        <w:rFonts w:ascii="Tahoma" w:hAnsi="Tahoma" w:cs="Tahoma"/>
        <w:sz w:val="20"/>
        <w:szCs w:val="20"/>
      </w:rPr>
      <w:instrText>GE</w:instrText>
    </w:r>
    <w:r w:rsidRPr="00E43425">
      <w:rPr>
        <w:rFonts w:ascii="Tahoma" w:hAnsi="Tahoma" w:cs="Tahoma"/>
        <w:sz w:val="20"/>
        <w:szCs w:val="20"/>
      </w:rPr>
      <w:instrText>FORMAT</w:instrText>
    </w:r>
    <w:r w:rsidRPr="00E43425">
      <w:rPr>
        <w:rFonts w:ascii="Tahoma" w:hAnsi="Tahoma" w:cs="Tahoma"/>
        <w:sz w:val="20"/>
        <w:szCs w:val="20"/>
      </w:rPr>
      <w:fldChar w:fldCharType="separate"/>
    </w:r>
    <w:r>
      <w:rPr>
        <w:rFonts w:ascii="Tahoma" w:hAnsi="Tahoma" w:cs="Tahoma"/>
        <w:noProof/>
        <w:sz w:val="20"/>
        <w:szCs w:val="20"/>
      </w:rPr>
      <w:t>1</w:t>
    </w:r>
    <w:r w:rsidRPr="00E43425">
      <w:rPr>
        <w:rFonts w:ascii="Tahoma" w:hAnsi="Tahoma" w:cs="Tahoma"/>
        <w:sz w:val="20"/>
        <w:szCs w:val="20"/>
      </w:rPr>
      <w:fldChar w:fldCharType="end"/>
    </w:r>
  </w:p>
  <w:p w:rsidR="0009372F" w:rsidRDefault="007E3042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comments="0" w:formatting="0"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042"/>
    <w:rsid w:val="007E3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EF52C3-5A10-4C6B-B533-B88EBB796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30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7E3042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Нижний колонтитул Знак"/>
    <w:basedOn w:val="a0"/>
    <w:link w:val="a3"/>
    <w:uiPriority w:val="99"/>
    <w:rsid w:val="007E3042"/>
    <w:rPr>
      <w:rFonts w:ascii="Calibri" w:eastAsia="Calibri" w:hAnsi="Calibri" w:cs="Times New Roman"/>
    </w:rPr>
  </w:style>
  <w:style w:type="paragraph" w:styleId="a5">
    <w:basedOn w:val="a"/>
    <w:next w:val="a6"/>
    <w:uiPriority w:val="99"/>
    <w:unhideWhenUsed/>
    <w:rsid w:val="007E3042"/>
    <w:pPr>
      <w:spacing w:after="200" w:line="276" w:lineRule="auto"/>
    </w:pPr>
    <w:rPr>
      <w:rFonts w:eastAsia="Calibri"/>
      <w:sz w:val="24"/>
      <w:szCs w:val="24"/>
      <w:lang w:eastAsia="en-US"/>
    </w:rPr>
  </w:style>
  <w:style w:type="paragraph" w:styleId="a6">
    <w:name w:val="Normal (Web)"/>
    <w:basedOn w:val="a"/>
    <w:uiPriority w:val="99"/>
    <w:semiHidden/>
    <w:unhideWhenUsed/>
    <w:rsid w:val="007E304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617</Words>
  <Characters>3522</Characters>
  <Application>Microsoft Office Word</Application>
  <DocSecurity>0</DocSecurity>
  <Lines>29</Lines>
  <Paragraphs>8</Paragraphs>
  <ScaleCrop>false</ScaleCrop>
  <Company>MOEX</Company>
  <LinksUpToDate>false</LinksUpToDate>
  <CharactersWithSpaces>4131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Бандакова Екатерина Игоревна</dc:creator>
  <cp:keywords/>
  <dc:description/>
  <cp:lastModifiedBy>Бандакова Екатерина Игоревна</cp:lastModifiedBy>
  <cp:revision>1</cp:revision>
  <dcterms:created xsi:type="dcterms:W3CDTF">2022-11-29T07:29:00Z</dcterms:created>
  <dcterms:modified xsi:type="dcterms:W3CDTF">2022-11-29T07:29:00Z</dcterms:modified>
</cp:coreProperties>
</file>