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3689E0" w14:textId="3A70D6CC" w:rsidR="004A5745" w:rsidRDefault="00CB20AC" w:rsidP="00CB20A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hanging="709"/>
        <w:textAlignment w:val="baseline"/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</w:pPr>
      <w:bookmarkStart w:id="0" w:name="_Hlk101509645"/>
      <w:r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>П</w:t>
      </w:r>
      <w:r w:rsidRPr="00D22C75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 xml:space="preserve">редоставляется в </w:t>
      </w:r>
      <w:r w:rsidRPr="0049105D">
        <w:rPr>
          <w:rFonts w:ascii="Times New Roman" w:eastAsia="Times New Roman" w:hAnsi="Times New Roman" w:cs="Times New Roman"/>
          <w:b/>
          <w:i/>
          <w:iCs/>
          <w:sz w:val="20"/>
          <w:szCs w:val="20"/>
          <w:lang w:eastAsia="ru-RU"/>
        </w:rPr>
        <w:t>одном</w:t>
      </w:r>
      <w:r w:rsidRPr="00D22C75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 xml:space="preserve"> экземпляре</w:t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ab/>
      </w:r>
      <w:r w:rsidR="004A5745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 xml:space="preserve">                      </w:t>
      </w:r>
      <w:r w:rsidR="004A5745" w:rsidRPr="004A5745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Форма </w:t>
      </w:r>
      <w:r w:rsidR="00576BCF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03</w:t>
      </w:r>
      <w:r w:rsidR="004A5745" w:rsidRPr="004A5745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.0</w:t>
      </w:r>
      <w:r w:rsidR="00576BCF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4</w:t>
      </w:r>
      <w:r w:rsidR="004A5745" w:rsidRPr="004A5745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.2023г.</w:t>
      </w:r>
    </w:p>
    <w:p w14:paraId="0B70B5A0" w14:textId="77777777" w:rsidR="004A5745" w:rsidRDefault="004A5745" w:rsidP="00CB20A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hanging="709"/>
        <w:textAlignment w:val="baseline"/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</w:pPr>
    </w:p>
    <w:p w14:paraId="2C428739" w14:textId="286619F8" w:rsidR="00CB20AC" w:rsidRPr="00BF5763" w:rsidRDefault="004A5745" w:rsidP="00CB20A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hanging="709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</w:t>
      </w:r>
      <w:r w:rsidR="00CB20AC" w:rsidRPr="00BF5763">
        <w:rPr>
          <w:rFonts w:ascii="Times New Roman" w:eastAsia="Times New Roman" w:hAnsi="Times New Roman" w:cs="Times New Roman"/>
          <w:sz w:val="24"/>
          <w:szCs w:val="24"/>
          <w:lang w:eastAsia="ru-RU"/>
        </w:rPr>
        <w:t>ПАО Московская Биржа</w:t>
      </w:r>
    </w:p>
    <w:bookmarkEnd w:id="0"/>
    <w:p w14:paraId="045ABBFA" w14:textId="77777777" w:rsidR="000711E4" w:rsidRPr="00E81060" w:rsidRDefault="000711E4" w:rsidP="00A353B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810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ЗАЯВЛЕНИЕ №___</w:t>
      </w:r>
    </w:p>
    <w:p w14:paraId="27EA0E49" w14:textId="77777777" w:rsidR="000711E4" w:rsidRPr="00A55214" w:rsidRDefault="000711E4" w:rsidP="00A353B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F1D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 идентификаторах на рынке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стандартизированных ПФИ</w:t>
      </w:r>
    </w:p>
    <w:p w14:paraId="5932BD4A" w14:textId="77777777" w:rsidR="000711E4" w:rsidRPr="00E81060" w:rsidRDefault="000711E4" w:rsidP="002D363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E81060">
        <w:rPr>
          <w:rFonts w:ascii="Times New Roman" w:eastAsia="Times New Roman" w:hAnsi="Times New Roman" w:cs="Times New Roman"/>
          <w:lang w:eastAsia="ru-RU"/>
        </w:rPr>
        <w:t>Настоящим</w:t>
      </w:r>
    </w:p>
    <w:tbl>
      <w:tblPr>
        <w:tblW w:w="10065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7"/>
        <w:gridCol w:w="7088"/>
      </w:tblGrid>
      <w:tr w:rsidR="000711E4" w:rsidRPr="00E81060" w14:paraId="07C4DE82" w14:textId="77777777" w:rsidTr="002D363C">
        <w:trPr>
          <w:trHeight w:val="468"/>
        </w:trPr>
        <w:tc>
          <w:tcPr>
            <w:tcW w:w="2977" w:type="dxa"/>
            <w:shd w:val="clear" w:color="auto" w:fill="D9D9D9"/>
            <w:vAlign w:val="center"/>
          </w:tcPr>
          <w:p w14:paraId="0A94B79F" w14:textId="77777777" w:rsidR="000711E4" w:rsidRPr="00E81060" w:rsidRDefault="000711E4" w:rsidP="002D363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E81060">
              <w:rPr>
                <w:rFonts w:ascii="Times New Roman" w:eastAsia="Calibri" w:hAnsi="Times New Roman" w:cs="Times New Roman"/>
                <w:b/>
                <w:lang w:eastAsia="ru-RU"/>
              </w:rPr>
              <w:t>Участник торгов</w:t>
            </w:r>
            <w:r>
              <w:rPr>
                <w:rFonts w:ascii="Times New Roman" w:eastAsia="Calibri" w:hAnsi="Times New Roman" w:cs="Times New Roman"/>
                <w:b/>
                <w:lang w:eastAsia="ru-RU"/>
              </w:rPr>
              <w:t>/клиринга</w:t>
            </w:r>
          </w:p>
        </w:tc>
        <w:tc>
          <w:tcPr>
            <w:tcW w:w="7088" w:type="dxa"/>
            <w:shd w:val="clear" w:color="auto" w:fill="auto"/>
            <w:vAlign w:val="center"/>
          </w:tcPr>
          <w:p w14:paraId="06550C48" w14:textId="77777777" w:rsidR="000711E4" w:rsidRPr="00E81060" w:rsidRDefault="000711E4" w:rsidP="002D363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81060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Указывается полное наименование организации – Участника торгов</w:t>
            </w:r>
            <w:r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/клиринга</w:t>
            </w:r>
          </w:p>
        </w:tc>
      </w:tr>
      <w:tr w:rsidR="000711E4" w:rsidRPr="00E81060" w14:paraId="15F268F2" w14:textId="77777777" w:rsidTr="002D363C">
        <w:trPr>
          <w:trHeight w:val="385"/>
        </w:trPr>
        <w:tc>
          <w:tcPr>
            <w:tcW w:w="2977" w:type="dxa"/>
            <w:shd w:val="clear" w:color="auto" w:fill="D9D9D9"/>
            <w:vAlign w:val="center"/>
          </w:tcPr>
          <w:p w14:paraId="2698C51E" w14:textId="77777777" w:rsidR="000711E4" w:rsidRPr="00E81060" w:rsidRDefault="000711E4" w:rsidP="002D363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E81060">
              <w:rPr>
                <w:rFonts w:ascii="Times New Roman" w:eastAsia="Calibri" w:hAnsi="Times New Roman" w:cs="Times New Roman"/>
                <w:b/>
                <w:lang w:eastAsia="ru-RU"/>
              </w:rPr>
              <w:t>Идентификатор</w:t>
            </w:r>
          </w:p>
        </w:tc>
        <w:tc>
          <w:tcPr>
            <w:tcW w:w="7088" w:type="dxa"/>
            <w:shd w:val="clear" w:color="auto" w:fill="auto"/>
            <w:vAlign w:val="center"/>
          </w:tcPr>
          <w:p w14:paraId="4DCEE9F6" w14:textId="77777777" w:rsidR="000711E4" w:rsidRPr="00E81060" w:rsidRDefault="000711E4" w:rsidP="002D363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81060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Указывается идентификатор Участника торгов</w:t>
            </w:r>
            <w:r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/клиринга</w:t>
            </w:r>
          </w:p>
        </w:tc>
      </w:tr>
    </w:tbl>
    <w:p w14:paraId="0FB0D8F2" w14:textId="77777777" w:rsidR="000711E4" w:rsidRDefault="000711E4" w:rsidP="002D363C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0E7F64E7" w14:textId="77777777" w:rsidR="000711E4" w:rsidRDefault="000711E4" w:rsidP="000711E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-426"/>
        <w:jc w:val="both"/>
        <w:textAlignment w:val="baseline"/>
        <w:rPr>
          <w:rFonts w:ascii="Times New Roman" w:eastAsia="Times New Roman" w:hAnsi="Times New Roman" w:cs="Times New Roman"/>
          <w:i/>
          <w:lang w:eastAsia="ru-RU"/>
        </w:rPr>
      </w:pPr>
      <w:r w:rsidRPr="00E81060">
        <w:rPr>
          <w:rFonts w:ascii="Times New Roman" w:eastAsia="Times New Roman" w:hAnsi="Times New Roman" w:cs="Times New Roman"/>
          <w:lang w:eastAsia="ru-RU"/>
        </w:rPr>
        <w:t>Просит</w:t>
      </w:r>
      <w:r>
        <w:rPr>
          <w:rFonts w:ascii="Times New Roman" w:eastAsia="Times New Roman" w:hAnsi="Times New Roman" w:cs="Times New Roman"/>
          <w:lang w:eastAsia="ru-RU"/>
        </w:rPr>
        <w:t xml:space="preserve">, в соответствии с договором </w:t>
      </w:r>
      <w:r w:rsidRPr="007665F3">
        <w:rPr>
          <w:rFonts w:ascii="Times New Roman" w:eastAsia="Times New Roman" w:hAnsi="Times New Roman" w:cs="Times New Roman"/>
          <w:lang w:eastAsia="ru-RU"/>
        </w:rPr>
        <w:t>Интегрированного технологического сервиса</w:t>
      </w:r>
      <w:r>
        <w:rPr>
          <w:rFonts w:ascii="Times New Roman" w:eastAsia="Times New Roman" w:hAnsi="Times New Roman" w:cs="Times New Roman"/>
          <w:lang w:eastAsia="ru-RU"/>
        </w:rPr>
        <w:t>,</w:t>
      </w:r>
      <w:r w:rsidRPr="00E81060">
        <w:rPr>
          <w:rFonts w:ascii="Times New Roman" w:eastAsia="Times New Roman" w:hAnsi="Times New Roman" w:cs="Times New Roman"/>
          <w:i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lang w:eastAsia="ru-RU"/>
        </w:rPr>
        <w:br/>
      </w:r>
      <w:r>
        <w:rPr>
          <w:rFonts w:ascii="Times New Roman" w:eastAsia="Times New Roman" w:hAnsi="Times New Roman" w:cs="Times New Roman"/>
          <w:lang w:eastAsia="ru-RU"/>
        </w:rPr>
        <w:t xml:space="preserve">№ _______ от «___» ________ 20___, </w:t>
      </w:r>
      <w:r w:rsidRPr="00E81060">
        <w:rPr>
          <w:rFonts w:ascii="Times New Roman" w:eastAsia="Times New Roman" w:hAnsi="Times New Roman" w:cs="Times New Roman"/>
          <w:i/>
          <w:lang w:eastAsia="ru-RU"/>
        </w:rPr>
        <w:t>(необходимо выбрать ОДИН из вариантов А</w:t>
      </w:r>
      <w:r>
        <w:rPr>
          <w:rFonts w:ascii="Times New Roman" w:eastAsia="Times New Roman" w:hAnsi="Times New Roman" w:cs="Times New Roman"/>
          <w:i/>
          <w:lang w:eastAsia="ru-RU"/>
        </w:rPr>
        <w:t>,</w:t>
      </w:r>
      <w:r w:rsidRPr="00E81060">
        <w:rPr>
          <w:rFonts w:ascii="Times New Roman" w:eastAsia="Times New Roman" w:hAnsi="Times New Roman" w:cs="Times New Roman"/>
          <w:i/>
          <w:lang w:eastAsia="ru-RU"/>
        </w:rPr>
        <w:t xml:space="preserve"> В или С):</w:t>
      </w:r>
    </w:p>
    <w:p w14:paraId="484EB31B" w14:textId="77777777" w:rsidR="002D68A7" w:rsidRPr="00E81060" w:rsidRDefault="002D68A7" w:rsidP="000711E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-426"/>
        <w:jc w:val="both"/>
        <w:textAlignment w:val="baseline"/>
        <w:rPr>
          <w:rFonts w:ascii="Times New Roman" w:eastAsia="Times New Roman" w:hAnsi="Times New Roman" w:cs="Times New Roman"/>
          <w:i/>
          <w:lang w:eastAsia="ru-RU"/>
        </w:rPr>
      </w:pPr>
    </w:p>
    <w:tbl>
      <w:tblPr>
        <w:tblW w:w="10065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4"/>
        <w:gridCol w:w="3118"/>
        <w:gridCol w:w="4253"/>
      </w:tblGrid>
      <w:tr w:rsidR="00612574" w:rsidRPr="00E81060" w14:paraId="5F60AC2A" w14:textId="77777777" w:rsidTr="009A3451">
        <w:trPr>
          <w:trHeight w:val="283"/>
        </w:trPr>
        <w:tc>
          <w:tcPr>
            <w:tcW w:w="10065" w:type="dxa"/>
            <w:gridSpan w:val="3"/>
            <w:shd w:val="clear" w:color="auto" w:fill="D9D9D9" w:themeFill="background1" w:themeFillShade="D9"/>
          </w:tcPr>
          <w:p w14:paraId="0E39EDB3" w14:textId="77777777" w:rsidR="00612574" w:rsidRPr="00E81060" w:rsidRDefault="00DB6319" w:rsidP="00612574">
            <w:pPr>
              <w:widowControl w:val="0"/>
              <w:numPr>
                <w:ilvl w:val="0"/>
                <w:numId w:val="1"/>
              </w:numPr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12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1970007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4A2B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F053B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="00612574" w:rsidRPr="00F053B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присвоить новый(е) идентификатор(ы)</w:t>
            </w:r>
            <w:r w:rsidR="00612574" w:rsidRPr="00F05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612574" w:rsidRPr="00F053B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 количестве</w:t>
            </w:r>
            <w:r w:rsidR="00612574" w:rsidRPr="00E81060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  <w:t xml:space="preserve"> __________</w:t>
            </w:r>
          </w:p>
        </w:tc>
      </w:tr>
      <w:tr w:rsidR="00612574" w:rsidRPr="00E81060" w14:paraId="60611363" w14:textId="77777777" w:rsidTr="009A3451">
        <w:trPr>
          <w:trHeight w:val="141"/>
        </w:trPr>
        <w:tc>
          <w:tcPr>
            <w:tcW w:w="10065" w:type="dxa"/>
            <w:gridSpan w:val="3"/>
            <w:shd w:val="clear" w:color="auto" w:fill="auto"/>
          </w:tcPr>
          <w:p w14:paraId="1AB9B3AF" w14:textId="77777777" w:rsidR="00612574" w:rsidRDefault="00612574" w:rsidP="002B46F9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810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Присваивается один или несколько новых идентификаторов ОДНОГО типа с ОДИНАКОВЫМИ полномочиями</w:t>
            </w:r>
          </w:p>
          <w:p w14:paraId="612EEDAE" w14:textId="77777777" w:rsidR="00E0476F" w:rsidRPr="00E0476F" w:rsidRDefault="009E66B8" w:rsidP="00E0476F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В случае допуска участника Клиринга, не являющегося </w:t>
            </w:r>
            <w:r w:rsidRPr="00E0476F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Участником торгов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,</w:t>
            </w:r>
            <w:r w:rsidRPr="00E0476F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 к организованным торгам СПФИ, полномочия идентификаторов автоматически расширяются до полномочий участника торгов.</w:t>
            </w:r>
          </w:p>
        </w:tc>
      </w:tr>
      <w:tr w:rsidR="00E0476F" w:rsidRPr="00E81060" w14:paraId="1890A064" w14:textId="77777777" w:rsidTr="009A3451">
        <w:trPr>
          <w:trHeight w:val="270"/>
        </w:trPr>
        <w:tc>
          <w:tcPr>
            <w:tcW w:w="2694" w:type="dxa"/>
            <w:vMerge w:val="restart"/>
            <w:shd w:val="clear" w:color="auto" w:fill="D9D9D9"/>
            <w:vAlign w:val="center"/>
          </w:tcPr>
          <w:p w14:paraId="07319B61" w14:textId="77777777" w:rsidR="00A55214" w:rsidRPr="00E81060" w:rsidRDefault="00A55214" w:rsidP="00A5521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</w:pPr>
            <w:r w:rsidRPr="00E8106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тип идентификатора</w:t>
            </w:r>
          </w:p>
          <w:p w14:paraId="1522869F" w14:textId="77777777" w:rsidR="00E0476F" w:rsidRPr="00E0476F" w:rsidRDefault="00A55214" w:rsidP="00E0476F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E81060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необходимо выбрать 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br/>
            </w:r>
            <w:r w:rsidRPr="00E81060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ОДИН из вариантов</w:t>
            </w:r>
          </w:p>
        </w:tc>
        <w:tc>
          <w:tcPr>
            <w:tcW w:w="3118" w:type="dxa"/>
            <w:shd w:val="clear" w:color="auto" w:fill="auto"/>
          </w:tcPr>
          <w:p w14:paraId="689345F2" w14:textId="77777777" w:rsidR="00A55214" w:rsidRPr="0087689F" w:rsidRDefault="00DB6319" w:rsidP="0087689F">
            <w:pPr>
              <w:pStyle w:val="a3"/>
              <w:widowControl w:val="0"/>
              <w:numPr>
                <w:ilvl w:val="0"/>
                <w:numId w:val="4"/>
              </w:numPr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MS Gothic" w:eastAsia="MS Gothic" w:hAnsi="MS Gothic" w:cs="Times New Roman"/>
                  <w:b/>
                  <w:sz w:val="20"/>
                  <w:szCs w:val="20"/>
                  <w:lang w:eastAsia="ru-RU"/>
                </w:rPr>
                <w:id w:val="16012200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689F" w:rsidRPr="0087689F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A55214" w:rsidRPr="0087689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торговый </w:t>
            </w:r>
          </w:p>
        </w:tc>
        <w:tc>
          <w:tcPr>
            <w:tcW w:w="4253" w:type="dxa"/>
            <w:shd w:val="clear" w:color="auto" w:fill="auto"/>
          </w:tcPr>
          <w:p w14:paraId="74EF39FD" w14:textId="77777777" w:rsidR="00A55214" w:rsidRPr="0087689F" w:rsidRDefault="00DB6319" w:rsidP="0087689F">
            <w:pPr>
              <w:pStyle w:val="a3"/>
              <w:widowControl w:val="0"/>
              <w:numPr>
                <w:ilvl w:val="0"/>
                <w:numId w:val="4"/>
              </w:numPr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MS Gothic" w:eastAsia="MS Gothic" w:hAnsi="MS Gothic" w:cs="Times New Roman"/>
                  <w:b/>
                  <w:sz w:val="20"/>
                  <w:szCs w:val="20"/>
                  <w:lang w:eastAsia="ru-RU"/>
                </w:rPr>
                <w:id w:val="-7850375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689F" w:rsidRPr="0087689F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A55214" w:rsidRPr="0087689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просмотровый </w:t>
            </w:r>
          </w:p>
        </w:tc>
      </w:tr>
      <w:tr w:rsidR="006D1AE5" w:rsidRPr="00E81060" w14:paraId="064752C4" w14:textId="77777777" w:rsidTr="009A3451">
        <w:trPr>
          <w:trHeight w:val="270"/>
        </w:trPr>
        <w:tc>
          <w:tcPr>
            <w:tcW w:w="2694" w:type="dxa"/>
            <w:vMerge/>
            <w:shd w:val="clear" w:color="auto" w:fill="D9D9D9"/>
          </w:tcPr>
          <w:p w14:paraId="7F65CB01" w14:textId="77777777" w:rsidR="006D1AE5" w:rsidRPr="00E81060" w:rsidRDefault="006D1AE5" w:rsidP="00A5521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371" w:type="dxa"/>
            <w:gridSpan w:val="2"/>
            <w:shd w:val="clear" w:color="auto" w:fill="D9D9D9" w:themeFill="background1" w:themeFillShade="D9"/>
          </w:tcPr>
          <w:p w14:paraId="7F29EBC8" w14:textId="5C1A2A3E" w:rsidR="006D1AE5" w:rsidRPr="00570687" w:rsidRDefault="006D1AE5" w:rsidP="006D1AE5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ind w:left="36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7068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 случае выбора</w:t>
            </w:r>
            <w:r w:rsidR="00A353B5" w:rsidRPr="0057068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роли</w:t>
            </w:r>
            <w:r w:rsidRPr="0057068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для торгового идентификатора опции </w:t>
            </w:r>
            <w:r w:rsidR="00A353B5" w:rsidRPr="0057068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с </w:t>
            </w:r>
            <w:r w:rsidRPr="0057068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полномочия</w:t>
            </w:r>
            <w:r w:rsidR="00A353B5" w:rsidRPr="0057068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ми</w:t>
            </w:r>
            <w:r w:rsidRPr="0057068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7068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Officer</w:t>
            </w:r>
            <w:proofErr w:type="spellEnd"/>
          </w:p>
        </w:tc>
      </w:tr>
      <w:tr w:rsidR="006D1AE5" w:rsidRPr="00E81060" w14:paraId="15A680AC" w14:textId="77777777" w:rsidTr="009A3451">
        <w:trPr>
          <w:trHeight w:val="270"/>
        </w:trPr>
        <w:tc>
          <w:tcPr>
            <w:tcW w:w="2694" w:type="dxa"/>
            <w:vMerge/>
            <w:shd w:val="clear" w:color="auto" w:fill="D9D9D9"/>
          </w:tcPr>
          <w:p w14:paraId="3F05683C" w14:textId="77777777" w:rsidR="006D1AE5" w:rsidRPr="00E81060" w:rsidRDefault="006D1AE5" w:rsidP="007758E1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118" w:type="dxa"/>
            <w:shd w:val="clear" w:color="auto" w:fill="auto"/>
          </w:tcPr>
          <w:p w14:paraId="4D7CA122" w14:textId="4882E4C2" w:rsidR="006D1AE5" w:rsidRPr="00570687" w:rsidRDefault="00DB6319" w:rsidP="0087689F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sz w:val="20"/>
                  <w:szCs w:val="20"/>
                  <w:lang w:eastAsia="ru-RU"/>
                </w:rPr>
                <w:id w:val="-10676460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1AE5" w:rsidRPr="00570687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6D1AE5" w:rsidRPr="0057068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="006D1AE5" w:rsidRPr="005706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</w:t>
            </w:r>
            <w:r w:rsidR="006D1AE5" w:rsidRPr="005706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ролью </w:t>
            </w:r>
            <w:r w:rsidR="006D1AE5" w:rsidRPr="0057068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создавать </w:t>
            </w:r>
            <w:r w:rsidR="006D1AE5" w:rsidRPr="0057068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сделки</w:t>
            </w:r>
          </w:p>
        </w:tc>
        <w:tc>
          <w:tcPr>
            <w:tcW w:w="4253" w:type="dxa"/>
            <w:shd w:val="clear" w:color="auto" w:fill="auto"/>
          </w:tcPr>
          <w:p w14:paraId="413E7F4D" w14:textId="1BA7FB2A" w:rsidR="006D1AE5" w:rsidRPr="00570687" w:rsidRDefault="00DB6319" w:rsidP="0087689F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sz w:val="20"/>
                  <w:szCs w:val="20"/>
                  <w:lang w:eastAsia="ru-RU"/>
                </w:rPr>
                <w:id w:val="19464189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1AE5" w:rsidRPr="00570687">
                  <w:rPr>
                    <w:rFonts w:ascii="Segoe UI Symbol" w:eastAsia="Times New Roman" w:hAnsi="Segoe UI Symbol" w:cs="Segoe UI Symbol"/>
                    <w:b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6D1AE5" w:rsidRPr="0057068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="006D1AE5" w:rsidRPr="005706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</w:t>
            </w:r>
            <w:r w:rsidR="006D1AE5" w:rsidRPr="005706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ролью </w:t>
            </w:r>
            <w:r w:rsidR="006D1AE5" w:rsidRPr="0057068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подтверждать</w:t>
            </w:r>
            <w:r w:rsidR="006D1AE5" w:rsidRPr="005706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сделки</w:t>
            </w:r>
          </w:p>
        </w:tc>
      </w:tr>
      <w:tr w:rsidR="006D1AE5" w:rsidRPr="00E81060" w14:paraId="19BE0B28" w14:textId="77777777" w:rsidTr="009A3451">
        <w:trPr>
          <w:trHeight w:val="270"/>
        </w:trPr>
        <w:tc>
          <w:tcPr>
            <w:tcW w:w="10065" w:type="dxa"/>
            <w:gridSpan w:val="3"/>
            <w:shd w:val="clear" w:color="auto" w:fill="FFFFFF" w:themeFill="background1"/>
          </w:tcPr>
          <w:p w14:paraId="2FA2F5D7" w14:textId="797482C9" w:rsidR="006D1AE5" w:rsidRPr="00570687" w:rsidRDefault="00A353B5" w:rsidP="00A353B5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06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Полномочия </w:t>
            </w:r>
            <w:r w:rsidRPr="005706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Officer</w:t>
            </w:r>
            <w:r w:rsidRPr="005706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– это свойство транзакционного логина, предоставляющие возможность создавать или подтверждать заявки, выставленные другими логинами; управление производится в специальном административном модуле.</w:t>
            </w:r>
          </w:p>
        </w:tc>
      </w:tr>
    </w:tbl>
    <w:p w14:paraId="2ABEAD0A" w14:textId="77777777" w:rsidR="006C15B8" w:rsidRDefault="006C15B8" w:rsidP="002D363C">
      <w:pPr>
        <w:spacing w:after="120"/>
      </w:pPr>
    </w:p>
    <w:tbl>
      <w:tblPr>
        <w:tblW w:w="10065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02"/>
        <w:gridCol w:w="5063"/>
      </w:tblGrid>
      <w:tr w:rsidR="007758E1" w:rsidRPr="00E81060" w14:paraId="7426153C" w14:textId="77777777" w:rsidTr="00133CCD">
        <w:trPr>
          <w:trHeight w:val="270"/>
        </w:trPr>
        <w:tc>
          <w:tcPr>
            <w:tcW w:w="10065" w:type="dxa"/>
            <w:gridSpan w:val="2"/>
            <w:shd w:val="clear" w:color="auto" w:fill="D9D9D9"/>
            <w:vAlign w:val="center"/>
          </w:tcPr>
          <w:p w14:paraId="70011240" w14:textId="77777777" w:rsidR="006C15B8" w:rsidRPr="00594EC6" w:rsidRDefault="00DB6319" w:rsidP="00594EC6">
            <w:pPr>
              <w:widowControl w:val="0"/>
              <w:numPr>
                <w:ilvl w:val="0"/>
                <w:numId w:val="1"/>
              </w:numPr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240" w:line="276" w:lineRule="auto"/>
              <w:ind w:left="748" w:hanging="357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2282046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4EC6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594EC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="007758E1" w:rsidRPr="007C4A2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внести изменения по действующим идентификатору(</w:t>
            </w:r>
            <w:proofErr w:type="spellStart"/>
            <w:r w:rsidR="007758E1" w:rsidRPr="007C4A2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ам</w:t>
            </w:r>
            <w:proofErr w:type="spellEnd"/>
            <w:r w:rsidR="007758E1" w:rsidRPr="007C4A2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)</w:t>
            </w:r>
          </w:p>
        </w:tc>
      </w:tr>
      <w:tr w:rsidR="00594EC6" w:rsidRPr="00594EC6" w14:paraId="312E08DA" w14:textId="77777777" w:rsidTr="00133CCD">
        <w:trPr>
          <w:trHeight w:val="269"/>
        </w:trPr>
        <w:tc>
          <w:tcPr>
            <w:tcW w:w="10065" w:type="dxa"/>
            <w:gridSpan w:val="2"/>
            <w:shd w:val="clear" w:color="auto" w:fill="FFFFFF" w:themeFill="background1"/>
            <w:vAlign w:val="center"/>
          </w:tcPr>
          <w:p w14:paraId="7409A5E4" w14:textId="77777777" w:rsidR="00594EC6" w:rsidRPr="00594EC6" w:rsidRDefault="00594EC6" w:rsidP="00594EC6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6C15B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…</w:t>
            </w:r>
            <w:r w:rsidRPr="00594EC6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(</w:t>
            </w:r>
            <w:r w:rsidRPr="006C15B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указать изменяемые пользовательские идентификаторы)</w:t>
            </w:r>
          </w:p>
        </w:tc>
      </w:tr>
      <w:tr w:rsidR="007758E1" w:rsidRPr="00E81060" w14:paraId="494B7304" w14:textId="77777777" w:rsidTr="00133CCD">
        <w:trPr>
          <w:trHeight w:val="270"/>
        </w:trPr>
        <w:tc>
          <w:tcPr>
            <w:tcW w:w="10065" w:type="dxa"/>
            <w:gridSpan w:val="2"/>
            <w:shd w:val="clear" w:color="auto" w:fill="auto"/>
            <w:vAlign w:val="center"/>
          </w:tcPr>
          <w:p w14:paraId="4E1651C3" w14:textId="77777777" w:rsidR="007758E1" w:rsidRPr="00F053B3" w:rsidRDefault="00DB6319" w:rsidP="0030033D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120" w:line="276" w:lineRule="auto"/>
              <w:ind w:firstLine="33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sz w:val="20"/>
                  <w:szCs w:val="20"/>
                  <w:lang w:eastAsia="ru-RU"/>
                </w:rPr>
                <w:id w:val="12146194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3F9B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D13F9B" w:rsidRPr="00F053B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="007758E1" w:rsidRPr="00F053B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установить пароль «по умолчанию»</w:t>
            </w:r>
          </w:p>
        </w:tc>
      </w:tr>
      <w:tr w:rsidR="007758E1" w:rsidRPr="00E81060" w14:paraId="7BB55AF7" w14:textId="77777777" w:rsidTr="00133CCD">
        <w:trPr>
          <w:trHeight w:val="270"/>
        </w:trPr>
        <w:tc>
          <w:tcPr>
            <w:tcW w:w="10065" w:type="dxa"/>
            <w:gridSpan w:val="2"/>
            <w:shd w:val="clear" w:color="auto" w:fill="auto"/>
            <w:vAlign w:val="center"/>
          </w:tcPr>
          <w:p w14:paraId="6E883DBD" w14:textId="77777777" w:rsidR="007758E1" w:rsidRPr="00F053B3" w:rsidRDefault="00DB6319" w:rsidP="0030033D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120" w:line="276" w:lineRule="auto"/>
              <w:ind w:left="720" w:hanging="687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sz w:val="20"/>
                  <w:szCs w:val="20"/>
                  <w:lang w:eastAsia="ru-RU"/>
                </w:rPr>
                <w:id w:val="3560878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3F9B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7758E1" w:rsidRPr="00F053B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разблокировать идентификатор, заблокированный в связи с многократным вводом неверного пароля</w:t>
            </w:r>
          </w:p>
        </w:tc>
      </w:tr>
      <w:tr w:rsidR="006C15B8" w:rsidRPr="00E81060" w14:paraId="56EC4FE5" w14:textId="77777777" w:rsidTr="00133CCD">
        <w:trPr>
          <w:trHeight w:val="316"/>
        </w:trPr>
        <w:tc>
          <w:tcPr>
            <w:tcW w:w="5002" w:type="dxa"/>
            <w:shd w:val="clear" w:color="auto" w:fill="auto"/>
            <w:vAlign w:val="center"/>
          </w:tcPr>
          <w:p w14:paraId="776FB7BA" w14:textId="79AF13C1" w:rsidR="006C15B8" w:rsidRDefault="00DB6319" w:rsidP="0030033D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3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sz w:val="20"/>
                  <w:szCs w:val="20"/>
                  <w:lang w:eastAsia="ru-RU"/>
                </w:rPr>
                <w:id w:val="17249426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3F9B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6C15B8" w:rsidRPr="00F053B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="00B4465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присвоить</w:t>
            </w:r>
            <w:r w:rsidR="006C15B8" w:rsidRPr="00F053B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роль</w:t>
            </w:r>
            <w:r w:rsidR="006C15B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идентификатора </w:t>
            </w:r>
            <w:r w:rsidR="006C15B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Officer</w:t>
            </w:r>
            <w:r w:rsidR="006C15B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5063" w:type="dxa"/>
            <w:shd w:val="clear" w:color="auto" w:fill="auto"/>
            <w:vAlign w:val="center"/>
          </w:tcPr>
          <w:p w14:paraId="13E86078" w14:textId="2D2A4895" w:rsidR="006C15B8" w:rsidRDefault="00DB6319" w:rsidP="0030033D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720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MS Gothic" w:eastAsia="MS Gothic" w:hAnsi="MS Gothic" w:cs="Times New Roman"/>
                  <w:lang w:eastAsia="ru-RU"/>
                </w:rPr>
                <w:id w:val="8449809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B20AC">
                  <w:rPr>
                    <w:rFonts w:ascii="MS Gothic" w:eastAsia="MS Gothic" w:hAnsi="MS Gothic" w:cs="Times New Roman" w:hint="eastAsia"/>
                    <w:lang w:eastAsia="ru-RU"/>
                  </w:rPr>
                  <w:t>☐</w:t>
                </w:r>
              </w:sdtContent>
            </w:sdt>
            <w:r w:rsidR="006C15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6C15B8" w:rsidRPr="00E0476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Создавать сделки</w:t>
            </w:r>
          </w:p>
          <w:p w14:paraId="54C9A5D9" w14:textId="662BA50A" w:rsidR="006C15B8" w:rsidRPr="006C15B8" w:rsidRDefault="00DB6319" w:rsidP="0030033D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720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sdt>
              <w:sdtPr>
                <w:rPr>
                  <w:rFonts w:ascii="MS Gothic" w:eastAsia="MS Gothic" w:hAnsi="MS Gothic" w:cs="Times New Roman"/>
                  <w:lang w:eastAsia="ru-RU"/>
                </w:rPr>
                <w:id w:val="-16478846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15B8">
                  <w:rPr>
                    <w:rFonts w:ascii="MS Gothic" w:eastAsia="MS Gothic" w:hAnsi="MS Gothic" w:cs="Times New Roman" w:hint="eastAsia"/>
                    <w:lang w:eastAsia="ru-RU"/>
                  </w:rPr>
                  <w:t>☐</w:t>
                </w:r>
              </w:sdtContent>
            </w:sdt>
            <w:r w:rsidR="006C15B8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="0083382D" w:rsidRPr="0083382D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П</w:t>
            </w:r>
            <w:r w:rsidR="0083382D" w:rsidRPr="00E0476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одтверждать</w:t>
            </w:r>
            <w:r w:rsidR="006C15B8" w:rsidRPr="00F053B3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сделки</w:t>
            </w:r>
          </w:p>
        </w:tc>
      </w:tr>
      <w:bookmarkStart w:id="1" w:name="_Hlk82430353"/>
      <w:tr w:rsidR="0030033D" w:rsidRPr="00E81060" w14:paraId="4821777E" w14:textId="77777777" w:rsidTr="003633E5">
        <w:trPr>
          <w:trHeight w:val="316"/>
        </w:trPr>
        <w:tc>
          <w:tcPr>
            <w:tcW w:w="10065" w:type="dxa"/>
            <w:gridSpan w:val="2"/>
            <w:shd w:val="clear" w:color="auto" w:fill="auto"/>
            <w:vAlign w:val="center"/>
          </w:tcPr>
          <w:p w14:paraId="60AEAD60" w14:textId="77777777" w:rsidR="00C971FB" w:rsidRPr="00AF5C5E" w:rsidRDefault="00DB6319" w:rsidP="0030033D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sz w:val="20"/>
                  <w:szCs w:val="20"/>
                  <w:lang w:eastAsia="ru-RU"/>
                </w:rPr>
                <w:id w:val="-215542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0033D" w:rsidRPr="00AF5C5E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30033D" w:rsidRPr="00AF5C5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отключить роль идентификатора </w:t>
            </w:r>
            <w:r w:rsidR="0030033D" w:rsidRPr="00AF5C5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Officer</w:t>
            </w:r>
            <w:r w:rsidR="00C971FB" w:rsidRPr="00AF5C5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</w:p>
          <w:p w14:paraId="622BDF46" w14:textId="632AF158" w:rsidR="0030033D" w:rsidRPr="00C976ED" w:rsidRDefault="00C971FB" w:rsidP="00C976ED">
            <w:pPr>
              <w:rPr>
                <w:i/>
                <w:iCs/>
              </w:rPr>
            </w:pPr>
            <w:r w:rsidRPr="00AF5C5E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eastAsia="ru-RU"/>
              </w:rPr>
              <w:t>(</w:t>
            </w:r>
            <w:r w:rsidR="00C976ED" w:rsidRPr="00AF5C5E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ru-RU"/>
              </w:rPr>
              <w:t>доступно для отключения ранее установленной роли, идентификатору восстанавливается полный торговый функционал</w:t>
            </w:r>
            <w:r w:rsidRPr="00AF5C5E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eastAsia="ru-RU"/>
              </w:rPr>
              <w:t>)</w:t>
            </w:r>
            <w:bookmarkEnd w:id="1"/>
          </w:p>
        </w:tc>
      </w:tr>
    </w:tbl>
    <w:p w14:paraId="46A4F5FE" w14:textId="25EBA1CE" w:rsidR="00C348A8" w:rsidRDefault="00C348A8" w:rsidP="00D13F9B">
      <w:pPr>
        <w:spacing w:after="120"/>
      </w:pPr>
    </w:p>
    <w:tbl>
      <w:tblPr>
        <w:tblW w:w="10065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66"/>
        <w:gridCol w:w="1505"/>
        <w:gridCol w:w="4394"/>
      </w:tblGrid>
      <w:tr w:rsidR="00C348A8" w14:paraId="3BCCE15E" w14:textId="77777777" w:rsidTr="00856B5A">
        <w:trPr>
          <w:trHeight w:val="20"/>
        </w:trPr>
        <w:tc>
          <w:tcPr>
            <w:tcW w:w="4166" w:type="dxa"/>
            <w:vMerge w:val="restart"/>
            <w:shd w:val="clear" w:color="auto" w:fill="auto"/>
          </w:tcPr>
          <w:p w14:paraId="4F6E1F97" w14:textId="6E27DA63" w:rsidR="00C348A8" w:rsidRPr="00854B96" w:rsidRDefault="00C348A8" w:rsidP="002B44AE">
            <w:pPr>
              <w:overflowPunct w:val="0"/>
              <w:autoSpaceDE w:val="0"/>
              <w:autoSpaceDN w:val="0"/>
              <w:spacing w:line="192" w:lineRule="auto"/>
              <w:jc w:val="both"/>
              <w:textAlignment w:val="baseline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54B96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Информация о принадлежности идентификаторов представителю Участника торгов</w:t>
            </w:r>
            <w:r w:rsidR="001B1CC1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/клиринга</w:t>
            </w:r>
          </w:p>
          <w:p w14:paraId="0A1DBDB2" w14:textId="0B912ABE" w:rsidR="00C348A8" w:rsidRPr="005127AE" w:rsidRDefault="00C348A8" w:rsidP="005127AE">
            <w:pPr>
              <w:overflowPunct w:val="0"/>
              <w:autoSpaceDE w:val="0"/>
              <w:autoSpaceDN w:val="0"/>
              <w:jc w:val="both"/>
              <w:textAlignment w:val="baseline"/>
              <w:rPr>
                <w:rFonts w:ascii="Times New Roman" w:hAnsi="Times New Roman" w:cs="Times New Roman"/>
                <w:i/>
                <w:iCs/>
                <w:sz w:val="18"/>
                <w:szCs w:val="18"/>
                <w:lang w:eastAsia="ru-RU"/>
              </w:rPr>
            </w:pPr>
            <w:r w:rsidRPr="00854B96">
              <w:rPr>
                <w:rFonts w:ascii="Times New Roman" w:hAnsi="Times New Roman" w:cs="Times New Roman"/>
                <w:i/>
                <w:iCs/>
                <w:sz w:val="18"/>
                <w:szCs w:val="18"/>
                <w:lang w:eastAsia="ru-RU"/>
              </w:rPr>
              <w:t>Присваивается новому ID или меняется на указанные данные для действующих ID.</w:t>
            </w:r>
            <w:r w:rsidRPr="009C49CF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 xml:space="preserve"> </w:t>
            </w:r>
          </w:p>
        </w:tc>
        <w:tc>
          <w:tcPr>
            <w:tcW w:w="5899" w:type="dxa"/>
            <w:gridSpan w:val="2"/>
            <w:shd w:val="clear" w:color="auto" w:fill="D9D9D9" w:themeFill="background1" w:themeFillShade="D9"/>
          </w:tcPr>
          <w:p w14:paraId="3203186D" w14:textId="77777777" w:rsidR="00C348A8" w:rsidRDefault="00C348A8" w:rsidP="002B44AE">
            <w:pPr>
              <w:widowControl w:val="0"/>
              <w:tabs>
                <w:tab w:val="left" w:pos="993"/>
                <w:tab w:val="left" w:pos="349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641D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Обязательно к заполнению при первичном присвоении идентификатора</w:t>
            </w:r>
          </w:p>
        </w:tc>
      </w:tr>
      <w:tr w:rsidR="00C348A8" w14:paraId="70D72C3E" w14:textId="77777777" w:rsidTr="00856B5A">
        <w:trPr>
          <w:trHeight w:val="327"/>
        </w:trPr>
        <w:tc>
          <w:tcPr>
            <w:tcW w:w="4166" w:type="dxa"/>
            <w:vMerge/>
            <w:shd w:val="clear" w:color="auto" w:fill="auto"/>
          </w:tcPr>
          <w:p w14:paraId="3DEEAFD6" w14:textId="77777777" w:rsidR="00C348A8" w:rsidRPr="009C49CF" w:rsidRDefault="00C348A8" w:rsidP="002B44A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192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05" w:type="dxa"/>
            <w:shd w:val="clear" w:color="auto" w:fill="D9D9D9" w:themeFill="background1" w:themeFillShade="D9"/>
            <w:vAlign w:val="center"/>
          </w:tcPr>
          <w:p w14:paraId="08DC72AC" w14:textId="77777777" w:rsidR="00C348A8" w:rsidRDefault="00C348A8" w:rsidP="002B44AE">
            <w:pPr>
              <w:widowControl w:val="0"/>
              <w:tabs>
                <w:tab w:val="left" w:pos="567"/>
                <w:tab w:val="left" w:pos="349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Фамилия</w:t>
            </w:r>
          </w:p>
        </w:tc>
        <w:tc>
          <w:tcPr>
            <w:tcW w:w="4394" w:type="dxa"/>
            <w:shd w:val="clear" w:color="auto" w:fill="auto"/>
          </w:tcPr>
          <w:p w14:paraId="0C27E05E" w14:textId="77777777" w:rsidR="00C348A8" w:rsidRDefault="00C348A8" w:rsidP="002B44AE">
            <w:pPr>
              <w:widowControl w:val="0"/>
              <w:tabs>
                <w:tab w:val="left" w:pos="993"/>
                <w:tab w:val="left" w:pos="349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348A8" w14:paraId="2C008621" w14:textId="77777777" w:rsidTr="00856B5A">
        <w:trPr>
          <w:trHeight w:val="262"/>
        </w:trPr>
        <w:tc>
          <w:tcPr>
            <w:tcW w:w="4166" w:type="dxa"/>
            <w:vMerge/>
            <w:shd w:val="clear" w:color="auto" w:fill="auto"/>
          </w:tcPr>
          <w:p w14:paraId="09C94C46" w14:textId="77777777" w:rsidR="00C348A8" w:rsidRPr="009C49CF" w:rsidRDefault="00C348A8" w:rsidP="002B44A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192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05" w:type="dxa"/>
            <w:shd w:val="clear" w:color="auto" w:fill="D9D9D9" w:themeFill="background1" w:themeFillShade="D9"/>
            <w:vAlign w:val="center"/>
          </w:tcPr>
          <w:p w14:paraId="0A7FD5C0" w14:textId="77777777" w:rsidR="00C348A8" w:rsidRDefault="00C348A8" w:rsidP="002B44AE">
            <w:pPr>
              <w:widowControl w:val="0"/>
              <w:tabs>
                <w:tab w:val="left" w:pos="567"/>
                <w:tab w:val="left" w:pos="349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Имя</w:t>
            </w:r>
          </w:p>
        </w:tc>
        <w:tc>
          <w:tcPr>
            <w:tcW w:w="4394" w:type="dxa"/>
            <w:shd w:val="clear" w:color="auto" w:fill="auto"/>
          </w:tcPr>
          <w:p w14:paraId="6537E2B1" w14:textId="77777777" w:rsidR="00C348A8" w:rsidRDefault="00C348A8" w:rsidP="002B44AE">
            <w:pPr>
              <w:widowControl w:val="0"/>
              <w:tabs>
                <w:tab w:val="left" w:pos="993"/>
                <w:tab w:val="left" w:pos="349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348A8" w14:paraId="18E31D21" w14:textId="77777777" w:rsidTr="00856B5A">
        <w:trPr>
          <w:trHeight w:val="280"/>
        </w:trPr>
        <w:tc>
          <w:tcPr>
            <w:tcW w:w="4166" w:type="dxa"/>
            <w:vMerge/>
            <w:shd w:val="clear" w:color="auto" w:fill="auto"/>
          </w:tcPr>
          <w:p w14:paraId="2B26740F" w14:textId="77777777" w:rsidR="00C348A8" w:rsidRPr="009C49CF" w:rsidRDefault="00C348A8" w:rsidP="002B44A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192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05" w:type="dxa"/>
            <w:shd w:val="clear" w:color="auto" w:fill="D9D9D9" w:themeFill="background1" w:themeFillShade="D9"/>
            <w:vAlign w:val="center"/>
          </w:tcPr>
          <w:p w14:paraId="7D3F35A4" w14:textId="77777777" w:rsidR="00C348A8" w:rsidRDefault="00C348A8" w:rsidP="002B44AE">
            <w:pPr>
              <w:widowControl w:val="0"/>
              <w:tabs>
                <w:tab w:val="left" w:pos="567"/>
                <w:tab w:val="left" w:pos="349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Отчество</w:t>
            </w:r>
          </w:p>
        </w:tc>
        <w:tc>
          <w:tcPr>
            <w:tcW w:w="4394" w:type="dxa"/>
            <w:shd w:val="clear" w:color="auto" w:fill="auto"/>
          </w:tcPr>
          <w:p w14:paraId="7CF9DEBE" w14:textId="77777777" w:rsidR="00C348A8" w:rsidRDefault="00C348A8" w:rsidP="002B44AE">
            <w:pPr>
              <w:widowControl w:val="0"/>
              <w:tabs>
                <w:tab w:val="left" w:pos="993"/>
                <w:tab w:val="left" w:pos="349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6AAAE0EC" w14:textId="620BCEE7" w:rsidR="00283241" w:rsidRPr="005127AE" w:rsidRDefault="00283241" w:rsidP="00D13F9B">
      <w:pPr>
        <w:spacing w:after="120"/>
        <w:rPr>
          <w:b/>
          <w:bCs/>
        </w:rPr>
      </w:pPr>
      <w:r>
        <w:rPr>
          <w:b/>
          <w:bCs/>
        </w:rPr>
        <w:t xml:space="preserve">  </w:t>
      </w:r>
    </w:p>
    <w:tbl>
      <w:tblPr>
        <w:tblW w:w="10065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65"/>
      </w:tblGrid>
      <w:tr w:rsidR="007758E1" w:rsidRPr="00E81060" w14:paraId="2AB2143A" w14:textId="77777777" w:rsidTr="006C15B8">
        <w:trPr>
          <w:trHeight w:val="263"/>
        </w:trPr>
        <w:tc>
          <w:tcPr>
            <w:tcW w:w="10065" w:type="dxa"/>
            <w:shd w:val="clear" w:color="auto" w:fill="D9D9D9" w:themeFill="background1" w:themeFillShade="D9"/>
            <w:vAlign w:val="center"/>
          </w:tcPr>
          <w:p w14:paraId="24585498" w14:textId="77777777" w:rsidR="007758E1" w:rsidRPr="00C35D2F" w:rsidRDefault="007758E1" w:rsidP="00C17830">
            <w:pPr>
              <w:widowControl w:val="0"/>
              <w:numPr>
                <w:ilvl w:val="0"/>
                <w:numId w:val="1"/>
              </w:numPr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714" w:hanging="357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53B3">
              <w:rPr>
                <w:rFonts w:ascii="Segoe UI Symbol" w:eastAsia="Times New Roman" w:hAnsi="Segoe UI Symbol" w:cs="Segoe UI Symbol"/>
                <w:b/>
                <w:sz w:val="20"/>
                <w:szCs w:val="20"/>
                <w:lang w:eastAsia="ru-RU"/>
              </w:rPr>
              <w:t>☐</w:t>
            </w:r>
            <w:r w:rsidRPr="00F053B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аннулировать идентификатор(ы)</w:t>
            </w:r>
          </w:p>
          <w:p w14:paraId="6BB21A91" w14:textId="77777777" w:rsidR="007758E1" w:rsidRDefault="007758E1" w:rsidP="00594EC6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240" w:line="240" w:lineRule="auto"/>
              <w:ind w:left="357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</w:t>
            </w:r>
            <w:r w:rsidRPr="00E810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Идентификатор(ы) аннулируется(</w:t>
            </w:r>
            <w:proofErr w:type="spellStart"/>
            <w:r w:rsidRPr="00E810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ются</w:t>
            </w:r>
            <w:proofErr w:type="spellEnd"/>
            <w:r w:rsidRPr="00E810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 с одновременным аннулированием соответствующих клиринговых идентификаторов.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</w:t>
            </w:r>
          </w:p>
        </w:tc>
      </w:tr>
      <w:tr w:rsidR="007758E1" w:rsidRPr="00E81060" w14:paraId="0F429040" w14:textId="77777777" w:rsidTr="006C15B8">
        <w:trPr>
          <w:trHeight w:val="263"/>
        </w:trPr>
        <w:tc>
          <w:tcPr>
            <w:tcW w:w="10065" w:type="dxa"/>
            <w:shd w:val="clear" w:color="auto" w:fill="FFFFFF" w:themeFill="background1"/>
            <w:vAlign w:val="center"/>
          </w:tcPr>
          <w:p w14:paraId="0CBED01D" w14:textId="77777777" w:rsidR="007758E1" w:rsidRDefault="006C15B8" w:rsidP="002D363C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15B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…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6C15B8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(</w:t>
            </w:r>
            <w:r w:rsidRPr="006C15B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указать 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аннулируемые</w:t>
            </w:r>
            <w:r w:rsidRPr="006C15B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пользовательские идентификаторы)</w:t>
            </w:r>
          </w:p>
        </w:tc>
      </w:tr>
    </w:tbl>
    <w:p w14:paraId="07A4A512" w14:textId="77777777" w:rsidR="002D363C" w:rsidRDefault="002D363C" w:rsidP="00C35D2F">
      <w:pPr>
        <w:spacing w:after="0" w:line="240" w:lineRule="auto"/>
        <w:ind w:left="-567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14:paraId="525D5165" w14:textId="77777777" w:rsidR="00612574" w:rsidRPr="002D363C" w:rsidRDefault="00612574" w:rsidP="002D363C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2D363C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С тарифами и Условиями предоставления интегрированного технологического сервиса Публичного Акционерного Общества «Московская Биржа ММ</w:t>
      </w:r>
      <w:r w:rsidR="002D363C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ВБ-РТС» ознакомлен и согласен. </w:t>
      </w:r>
      <w:r w:rsidRPr="002D363C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Оплату в соответствии с тарифами гарантирую</w:t>
      </w:r>
    </w:p>
    <w:p w14:paraId="61086FD3" w14:textId="77777777" w:rsidR="00612574" w:rsidRPr="008D1B00" w:rsidRDefault="00612574" w:rsidP="0061257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tbl>
      <w:tblPr>
        <w:tblW w:w="9639" w:type="dxa"/>
        <w:tblLook w:val="04A0" w:firstRow="1" w:lastRow="0" w:firstColumn="1" w:lastColumn="0" w:noHBand="0" w:noVBand="1"/>
      </w:tblPr>
      <w:tblGrid>
        <w:gridCol w:w="3261"/>
        <w:gridCol w:w="254"/>
        <w:gridCol w:w="1560"/>
        <w:gridCol w:w="283"/>
        <w:gridCol w:w="2013"/>
        <w:gridCol w:w="2268"/>
      </w:tblGrid>
      <w:tr w:rsidR="00612574" w:rsidRPr="00E81060" w14:paraId="15568B1B" w14:textId="77777777" w:rsidTr="001D195E">
        <w:tc>
          <w:tcPr>
            <w:tcW w:w="3261" w:type="dxa"/>
            <w:tcBorders>
              <w:bottom w:val="single" w:sz="4" w:space="0" w:color="auto"/>
            </w:tcBorders>
            <w:shd w:val="clear" w:color="auto" w:fill="auto"/>
          </w:tcPr>
          <w:p w14:paraId="1BB6CD38" w14:textId="77777777" w:rsidR="00612574" w:rsidRPr="00E81060" w:rsidRDefault="00612574" w:rsidP="001D195E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54" w:type="dxa"/>
            <w:shd w:val="clear" w:color="auto" w:fill="auto"/>
          </w:tcPr>
          <w:p w14:paraId="4EEB8F78" w14:textId="77777777" w:rsidR="00612574" w:rsidRPr="00E81060" w:rsidRDefault="00612574" w:rsidP="001D195E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14:paraId="3DEBDC4A" w14:textId="77777777" w:rsidR="00612574" w:rsidRPr="00E81060" w:rsidRDefault="00612574" w:rsidP="001D195E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1C6ED9BA" w14:textId="77777777" w:rsidR="00612574" w:rsidRPr="00E81060" w:rsidRDefault="00612574" w:rsidP="001D195E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013" w:type="dxa"/>
            <w:tcBorders>
              <w:bottom w:val="single" w:sz="4" w:space="0" w:color="auto"/>
            </w:tcBorders>
            <w:shd w:val="clear" w:color="auto" w:fill="auto"/>
          </w:tcPr>
          <w:p w14:paraId="63A37C0D" w14:textId="77777777" w:rsidR="00612574" w:rsidRPr="00E81060" w:rsidRDefault="00612574" w:rsidP="001D195E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14:paraId="11DAE381" w14:textId="77777777" w:rsidR="00612574" w:rsidRPr="00E81060" w:rsidRDefault="00612574" w:rsidP="001D195E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E81060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«____» ___________ 20__ г.</w:t>
            </w:r>
          </w:p>
        </w:tc>
      </w:tr>
      <w:tr w:rsidR="00612574" w:rsidRPr="00E81060" w14:paraId="6E718578" w14:textId="77777777" w:rsidTr="001D195E">
        <w:tc>
          <w:tcPr>
            <w:tcW w:w="3261" w:type="dxa"/>
            <w:tcBorders>
              <w:top w:val="single" w:sz="4" w:space="0" w:color="auto"/>
            </w:tcBorders>
            <w:shd w:val="clear" w:color="auto" w:fill="auto"/>
          </w:tcPr>
          <w:p w14:paraId="342349F9" w14:textId="77777777" w:rsidR="00612574" w:rsidRPr="00E81060" w:rsidRDefault="00612574" w:rsidP="002D363C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E81060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(Должность Руководителя организации</w:t>
            </w:r>
            <w:r w:rsidR="002D363C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 xml:space="preserve"> </w:t>
            </w:r>
            <w:r w:rsidRPr="00E81060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или лица, действующего по доверенности)</w:t>
            </w:r>
          </w:p>
        </w:tc>
        <w:tc>
          <w:tcPr>
            <w:tcW w:w="254" w:type="dxa"/>
            <w:shd w:val="clear" w:color="auto" w:fill="auto"/>
          </w:tcPr>
          <w:p w14:paraId="48D9B404" w14:textId="77777777" w:rsidR="00612574" w:rsidRPr="00E81060" w:rsidRDefault="00612574" w:rsidP="001D195E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</w:tcPr>
          <w:p w14:paraId="62DBE022" w14:textId="77777777" w:rsidR="00612574" w:rsidRPr="00E81060" w:rsidRDefault="00612574" w:rsidP="001D195E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E81060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(подпись)</w:t>
            </w:r>
          </w:p>
        </w:tc>
        <w:tc>
          <w:tcPr>
            <w:tcW w:w="283" w:type="dxa"/>
          </w:tcPr>
          <w:p w14:paraId="28325AA9" w14:textId="77777777" w:rsidR="00612574" w:rsidRPr="00E81060" w:rsidRDefault="00612574" w:rsidP="001D195E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013" w:type="dxa"/>
            <w:tcBorders>
              <w:top w:val="single" w:sz="4" w:space="0" w:color="auto"/>
            </w:tcBorders>
            <w:shd w:val="clear" w:color="auto" w:fill="auto"/>
          </w:tcPr>
          <w:p w14:paraId="2ECCC4DC" w14:textId="77777777" w:rsidR="00612574" w:rsidRPr="00E81060" w:rsidRDefault="00612574" w:rsidP="001D195E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E81060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(Фамилия И.О.)</w:t>
            </w:r>
          </w:p>
        </w:tc>
        <w:tc>
          <w:tcPr>
            <w:tcW w:w="2268" w:type="dxa"/>
            <w:shd w:val="clear" w:color="auto" w:fill="auto"/>
          </w:tcPr>
          <w:p w14:paraId="00A8FFFF" w14:textId="77777777" w:rsidR="00612574" w:rsidRPr="00E81060" w:rsidRDefault="00612574" w:rsidP="001D195E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E81060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М.П.</w:t>
            </w:r>
          </w:p>
        </w:tc>
      </w:tr>
    </w:tbl>
    <w:p w14:paraId="141A3067" w14:textId="77777777" w:rsidR="00612574" w:rsidRPr="00E81060" w:rsidRDefault="00612574" w:rsidP="00612574">
      <w:pPr>
        <w:keepLines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114"/>
        <w:gridCol w:w="4193"/>
      </w:tblGrid>
      <w:tr w:rsidR="00612574" w:rsidRPr="00E81060" w14:paraId="173511E7" w14:textId="77777777" w:rsidTr="001D195E">
        <w:tc>
          <w:tcPr>
            <w:tcW w:w="111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BF9C56" w14:textId="77777777" w:rsidR="00612574" w:rsidRPr="00E81060" w:rsidRDefault="00612574" w:rsidP="001D195E">
            <w:pPr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E81060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Исполнитель</w:t>
            </w:r>
          </w:p>
        </w:tc>
        <w:tc>
          <w:tcPr>
            <w:tcW w:w="4193" w:type="dxa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0DD5C92" w14:textId="77777777" w:rsidR="00612574" w:rsidRPr="00E81060" w:rsidRDefault="00612574" w:rsidP="001D195E">
            <w:pPr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612574" w:rsidRPr="00E81060" w14:paraId="4C920D38" w14:textId="77777777" w:rsidTr="001D195E">
        <w:tc>
          <w:tcPr>
            <w:tcW w:w="111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FC7B9E" w14:textId="77777777" w:rsidR="00612574" w:rsidRPr="00E81060" w:rsidRDefault="00612574" w:rsidP="001D195E">
            <w:pPr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193" w:type="dxa"/>
            <w:tcBorders>
              <w:top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61F5F27" w14:textId="77777777" w:rsidR="00612574" w:rsidRPr="00E81060" w:rsidRDefault="00612574" w:rsidP="001D195E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E81060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 xml:space="preserve">(Ф.И.О., телефон, </w:t>
            </w:r>
            <w:proofErr w:type="spellStart"/>
            <w:r w:rsidRPr="00E81060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e-mail</w:t>
            </w:r>
            <w:proofErr w:type="spellEnd"/>
            <w:r w:rsidRPr="00E81060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)</w:t>
            </w:r>
          </w:p>
        </w:tc>
      </w:tr>
    </w:tbl>
    <w:p w14:paraId="1A120413" w14:textId="77777777" w:rsidR="00612574" w:rsidRPr="00E0476F" w:rsidRDefault="00612574" w:rsidP="00612574">
      <w:pPr>
        <w:overflowPunct w:val="0"/>
        <w:autoSpaceDE w:val="0"/>
        <w:autoSpaceDN w:val="0"/>
        <w:adjustRightInd w:val="0"/>
        <w:spacing w:after="0" w:line="216" w:lineRule="auto"/>
        <w:textAlignment w:val="baseline"/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</w:pPr>
      <w:r w:rsidRPr="00E0476F"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  <w:t>Примечание:</w:t>
      </w:r>
    </w:p>
    <w:p w14:paraId="40330181" w14:textId="77777777" w:rsidR="00612574" w:rsidRPr="00E0476F" w:rsidRDefault="00612574" w:rsidP="00612574">
      <w:pPr>
        <w:overflowPunct w:val="0"/>
        <w:autoSpaceDE w:val="0"/>
        <w:autoSpaceDN w:val="0"/>
        <w:adjustRightInd w:val="0"/>
        <w:spacing w:after="0" w:line="216" w:lineRule="auto"/>
        <w:textAlignment w:val="baseline"/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</w:pPr>
      <w:r w:rsidRPr="00E0476F"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  <w:t>Заявление может быть предоставлено:</w:t>
      </w:r>
    </w:p>
    <w:p w14:paraId="7FCD78F7" w14:textId="77777777" w:rsidR="00612574" w:rsidRPr="00E0476F" w:rsidRDefault="00612574" w:rsidP="00612574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16" w:lineRule="auto"/>
        <w:ind w:left="284" w:hanging="295"/>
        <w:contextualSpacing/>
        <w:textAlignment w:val="baseline"/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</w:pPr>
      <w:r w:rsidRPr="00E0476F"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  <w:t>в бумажном виде на бланке организации, подписанное уполномоченным представителем, действующим на основании устава или доверенности;</w:t>
      </w:r>
    </w:p>
    <w:p w14:paraId="08A6AA66" w14:textId="77777777" w:rsidR="00612574" w:rsidRPr="00E0476F" w:rsidRDefault="00612574" w:rsidP="00612574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16" w:lineRule="auto"/>
        <w:ind w:left="284" w:hanging="295"/>
        <w:contextualSpacing/>
        <w:textAlignment w:val="baseline"/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</w:pPr>
      <w:r w:rsidRPr="00E0476F"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  <w:t>в электронном виде по ЭДО с использованием сертифицированных средств криптозащиты, ЭЦП представителя организации, действующего на основании доверенности или устава.</w:t>
      </w:r>
    </w:p>
    <w:p w14:paraId="7CE3B888" w14:textId="77777777" w:rsidR="00612574" w:rsidRPr="00E0476F" w:rsidRDefault="00612574" w:rsidP="00612574">
      <w:pPr>
        <w:overflowPunct w:val="0"/>
        <w:autoSpaceDE w:val="0"/>
        <w:autoSpaceDN w:val="0"/>
        <w:adjustRightInd w:val="0"/>
        <w:spacing w:after="0" w:line="216" w:lineRule="auto"/>
        <w:textAlignment w:val="baseline"/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</w:pPr>
    </w:p>
    <w:p w14:paraId="472B436D" w14:textId="77777777" w:rsidR="00612574" w:rsidRPr="00E0476F" w:rsidRDefault="00612574" w:rsidP="00612574">
      <w:pPr>
        <w:overflowPunct w:val="0"/>
        <w:autoSpaceDE w:val="0"/>
        <w:autoSpaceDN w:val="0"/>
        <w:adjustRightInd w:val="0"/>
        <w:spacing w:after="0" w:line="216" w:lineRule="auto"/>
        <w:jc w:val="both"/>
        <w:textAlignment w:val="baseline"/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</w:pPr>
      <w:r w:rsidRPr="00E0476F"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  <w:t>Если лицо, подписавшее данное заявление в бумажном или электронном виде, действует на основании доверенности, то дополнительно предоставляется:</w:t>
      </w:r>
    </w:p>
    <w:p w14:paraId="61C6768D" w14:textId="77777777" w:rsidR="00612574" w:rsidRPr="00E0476F" w:rsidRDefault="00612574" w:rsidP="00612574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16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</w:pPr>
      <w:r w:rsidRPr="00E0476F"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  <w:t>нотариально заверенная копия доверенности, подтверждающая полномочия лица на подписание заявления;</w:t>
      </w:r>
    </w:p>
    <w:p w14:paraId="15BEE3C8" w14:textId="54FCD149" w:rsidR="007758E1" w:rsidRDefault="00612574" w:rsidP="00D13F9B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16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</w:pPr>
      <w:r w:rsidRPr="00E0476F"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  <w:t>документ, подтверждающий полномочия лица, выдавшего доверенность, либо его нотариально заверенную копию, либо выписку из него, заверенную подписью уполномоченного лица и скрепленную печатью</w:t>
      </w:r>
    </w:p>
    <w:p w14:paraId="01F5BEC8" w14:textId="4BA4A94A" w:rsidR="009A3451" w:rsidRDefault="009A3451" w:rsidP="009A3451">
      <w:pPr>
        <w:overflowPunct w:val="0"/>
        <w:autoSpaceDE w:val="0"/>
        <w:autoSpaceDN w:val="0"/>
        <w:adjustRightInd w:val="0"/>
        <w:spacing w:after="0" w:line="216" w:lineRule="auto"/>
        <w:jc w:val="both"/>
        <w:textAlignment w:val="baseline"/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</w:pPr>
    </w:p>
    <w:p w14:paraId="06FF634A" w14:textId="0E90CB7A" w:rsidR="009A3451" w:rsidRDefault="009A3451" w:rsidP="009A3451">
      <w:pPr>
        <w:overflowPunct w:val="0"/>
        <w:autoSpaceDE w:val="0"/>
        <w:autoSpaceDN w:val="0"/>
        <w:adjustRightInd w:val="0"/>
        <w:spacing w:after="0" w:line="216" w:lineRule="auto"/>
        <w:jc w:val="both"/>
        <w:textAlignment w:val="baseline"/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</w:pPr>
    </w:p>
    <w:p w14:paraId="63DAC6A2" w14:textId="69160779" w:rsidR="009A3451" w:rsidRPr="00D13F9B" w:rsidRDefault="009A3451" w:rsidP="009A3451">
      <w:pPr>
        <w:overflowPunct w:val="0"/>
        <w:autoSpaceDE w:val="0"/>
        <w:autoSpaceDN w:val="0"/>
        <w:adjustRightInd w:val="0"/>
        <w:spacing w:after="0" w:line="216" w:lineRule="auto"/>
        <w:jc w:val="both"/>
        <w:textAlignment w:val="baseline"/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</w:pPr>
    </w:p>
    <w:sectPr w:rsidR="009A3451" w:rsidRPr="00D13F9B" w:rsidSect="00AB39FB">
      <w:headerReference w:type="default" r:id="rId8"/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8F78EB" w14:textId="77777777" w:rsidR="00DB6319" w:rsidRDefault="00DB6319" w:rsidP="004A5745">
      <w:pPr>
        <w:spacing w:after="0" w:line="240" w:lineRule="auto"/>
      </w:pPr>
      <w:r>
        <w:separator/>
      </w:r>
    </w:p>
  </w:endnote>
  <w:endnote w:type="continuationSeparator" w:id="0">
    <w:p w14:paraId="2EC48002" w14:textId="77777777" w:rsidR="00DB6319" w:rsidRDefault="00DB6319" w:rsidP="004A57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6F1C55" w14:textId="77777777" w:rsidR="00DB6319" w:rsidRDefault="00DB6319" w:rsidP="004A5745">
      <w:pPr>
        <w:spacing w:after="0" w:line="240" w:lineRule="auto"/>
      </w:pPr>
      <w:r>
        <w:separator/>
      </w:r>
    </w:p>
  </w:footnote>
  <w:footnote w:type="continuationSeparator" w:id="0">
    <w:p w14:paraId="0F11A784" w14:textId="77777777" w:rsidR="00DB6319" w:rsidRDefault="00DB6319" w:rsidP="004A57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49BEE2" w14:textId="77777777" w:rsidR="004A5745" w:rsidRDefault="004A5745" w:rsidP="004A5745">
    <w:pPr>
      <w:pStyle w:val="a6"/>
      <w:ind w:left="-709"/>
    </w:pPr>
    <w:r w:rsidRPr="00F4386C">
      <w:t xml:space="preserve">Заявление на идентификаторы технического доступа </w:t>
    </w:r>
    <w:r>
      <w:br/>
    </w:r>
    <w:r w:rsidRPr="00F4386C">
      <w:t xml:space="preserve">для участников торгов ПАО Московская Биржа, </w:t>
    </w:r>
    <w:proofErr w:type="gramStart"/>
    <w:r w:rsidRPr="00F4386C">
      <w:t>участников  клиринга</w:t>
    </w:r>
    <w:proofErr w:type="gramEnd"/>
    <w:r w:rsidRPr="00F4386C">
      <w:t xml:space="preserve"> НКЦ</w:t>
    </w:r>
  </w:p>
  <w:p w14:paraId="2F851FAF" w14:textId="77777777" w:rsidR="004A5745" w:rsidRDefault="004A5745" w:rsidP="004A5745">
    <w:pPr>
      <w:pStyle w:val="a6"/>
      <w:ind w:left="-42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A17D1F"/>
    <w:multiLevelType w:val="hybridMultilevel"/>
    <w:tmpl w:val="AB1608F8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C41B35"/>
    <w:multiLevelType w:val="hybridMultilevel"/>
    <w:tmpl w:val="480675C8"/>
    <w:lvl w:ilvl="0" w:tplc="F0BCFB7A">
      <w:start w:val="1"/>
      <w:numFmt w:val="upperLetter"/>
      <w:lvlText w:val="%1."/>
      <w:lvlJc w:val="left"/>
      <w:pPr>
        <w:ind w:left="753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6A5F5C"/>
    <w:multiLevelType w:val="hybridMultilevel"/>
    <w:tmpl w:val="2B408BC8"/>
    <w:lvl w:ilvl="0" w:tplc="F442168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EB7B4E"/>
    <w:multiLevelType w:val="hybridMultilevel"/>
    <w:tmpl w:val="46E07C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11E4"/>
    <w:rsid w:val="000018D4"/>
    <w:rsid w:val="000711E4"/>
    <w:rsid w:val="00087FCB"/>
    <w:rsid w:val="00133CCD"/>
    <w:rsid w:val="001B1CC1"/>
    <w:rsid w:val="00283241"/>
    <w:rsid w:val="002B46F9"/>
    <w:rsid w:val="002D363C"/>
    <w:rsid w:val="002D68A7"/>
    <w:rsid w:val="0030033D"/>
    <w:rsid w:val="004A5745"/>
    <w:rsid w:val="004E463A"/>
    <w:rsid w:val="005127AE"/>
    <w:rsid w:val="00570687"/>
    <w:rsid w:val="00574D39"/>
    <w:rsid w:val="00576BCF"/>
    <w:rsid w:val="00594EC6"/>
    <w:rsid w:val="00612574"/>
    <w:rsid w:val="006A0708"/>
    <w:rsid w:val="006C15B8"/>
    <w:rsid w:val="006D1AE5"/>
    <w:rsid w:val="006E051A"/>
    <w:rsid w:val="00740F67"/>
    <w:rsid w:val="007758E1"/>
    <w:rsid w:val="007C4A2B"/>
    <w:rsid w:val="0083382D"/>
    <w:rsid w:val="00856B5A"/>
    <w:rsid w:val="0087689F"/>
    <w:rsid w:val="009A3451"/>
    <w:rsid w:val="009E66B8"/>
    <w:rsid w:val="00A353B5"/>
    <w:rsid w:val="00A55214"/>
    <w:rsid w:val="00AB39FB"/>
    <w:rsid w:val="00AF5C5E"/>
    <w:rsid w:val="00B4465E"/>
    <w:rsid w:val="00BE7C0D"/>
    <w:rsid w:val="00C17830"/>
    <w:rsid w:val="00C348A8"/>
    <w:rsid w:val="00C35D2F"/>
    <w:rsid w:val="00C971FB"/>
    <w:rsid w:val="00C976ED"/>
    <w:rsid w:val="00CB20AC"/>
    <w:rsid w:val="00D13F9B"/>
    <w:rsid w:val="00D361CD"/>
    <w:rsid w:val="00DB6319"/>
    <w:rsid w:val="00DD29F0"/>
    <w:rsid w:val="00E0476F"/>
    <w:rsid w:val="00F053B3"/>
    <w:rsid w:val="00F40645"/>
    <w:rsid w:val="00FC41A5"/>
    <w:rsid w:val="00FC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32F0CE"/>
  <w15:chartTrackingRefBased/>
  <w15:docId w15:val="{50062BEF-3202-43CC-AFED-D6F6F8C98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711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2574"/>
    <w:pPr>
      <w:ind w:left="720"/>
      <w:contextualSpacing/>
    </w:pPr>
  </w:style>
  <w:style w:type="table" w:styleId="a4">
    <w:name w:val="Table Grid"/>
    <w:basedOn w:val="a1"/>
    <w:uiPriority w:val="39"/>
    <w:rsid w:val="006E05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DD29F0"/>
    <w:rPr>
      <w:color w:val="0563C1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4A57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A5745"/>
  </w:style>
  <w:style w:type="paragraph" w:styleId="a8">
    <w:name w:val="footer"/>
    <w:basedOn w:val="a"/>
    <w:link w:val="a9"/>
    <w:uiPriority w:val="99"/>
    <w:unhideWhenUsed/>
    <w:rsid w:val="004A57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A57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293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65ADF1-45BF-4536-BE4A-AFAC5D889F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532</Words>
  <Characters>3038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Спиридонова Татьяна Александровна</dc:creator>
  <cp:keywords/>
  <dc:description/>
  <cp:lastModifiedBy>Алтышев Александр Рашидович</cp:lastModifiedBy>
  <cp:revision>2</cp:revision>
  <dcterms:created xsi:type="dcterms:W3CDTF">2023-04-03T05:35:00Z</dcterms:created>
  <dcterms:modified xsi:type="dcterms:W3CDTF">2023-04-03T05:35:00Z</dcterms:modified>
</cp:coreProperties>
</file>