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4FC86" w14:textId="77777777" w:rsidR="00A2718B" w:rsidRPr="009318C0" w:rsidRDefault="00A2718B" w:rsidP="00A820F3">
      <w:pPr>
        <w:pStyle w:val="bodytext3"/>
        <w:spacing w:before="0" w:beforeAutospacing="0" w:after="0" w:afterAutospacing="0"/>
        <w:jc w:val="center"/>
        <w:rPr>
          <w:rStyle w:val="a3"/>
        </w:rPr>
      </w:pPr>
      <w:r w:rsidRPr="009318C0">
        <w:rPr>
          <w:rStyle w:val="a3"/>
        </w:rPr>
        <w:t>Повестка дня и решения</w:t>
      </w:r>
      <w:r w:rsidR="00707415" w:rsidRPr="009318C0">
        <w:rPr>
          <w:rStyle w:val="a3"/>
        </w:rPr>
        <w:t>,</w:t>
      </w:r>
      <w:r w:rsidRPr="009318C0">
        <w:rPr>
          <w:rStyle w:val="a3"/>
        </w:rPr>
        <w:t xml:space="preserve"> принятые на заседании</w:t>
      </w:r>
    </w:p>
    <w:p w14:paraId="7F188D8C" w14:textId="77777777" w:rsidR="0004116F" w:rsidRPr="009318C0" w:rsidRDefault="0004116F" w:rsidP="0004116F">
      <w:pPr>
        <w:pStyle w:val="bodytext3"/>
        <w:spacing w:before="0" w:beforeAutospacing="0" w:after="0" w:afterAutospacing="0"/>
        <w:jc w:val="center"/>
        <w:rPr>
          <w:rStyle w:val="a3"/>
        </w:rPr>
      </w:pPr>
      <w:r w:rsidRPr="009318C0">
        <w:rPr>
          <w:rStyle w:val="a3"/>
        </w:rPr>
        <w:t xml:space="preserve">Индексного комитета </w:t>
      </w:r>
      <w:r w:rsidR="00E52A52" w:rsidRPr="009318C0">
        <w:rPr>
          <w:rStyle w:val="a3"/>
        </w:rPr>
        <w:t>ПАО Московская Биржа</w:t>
      </w:r>
    </w:p>
    <w:p w14:paraId="6BFB3136" w14:textId="77777777" w:rsidR="00A246BC" w:rsidRPr="009318C0" w:rsidRDefault="00A246BC" w:rsidP="008F10E9"/>
    <w:p w14:paraId="1E9BE07A" w14:textId="2FD79E68" w:rsidR="00A2718B" w:rsidRPr="009318C0" w:rsidRDefault="00A2718B" w:rsidP="00A820F3">
      <w:pPr>
        <w:ind w:right="-6"/>
        <w:jc w:val="both"/>
      </w:pPr>
      <w:r w:rsidRPr="009318C0">
        <w:rPr>
          <w:b/>
          <w:u w:val="single"/>
        </w:rPr>
        <w:t>Форма проведения:</w:t>
      </w:r>
      <w:r w:rsidRPr="009318C0">
        <w:t xml:space="preserve"> </w:t>
      </w:r>
      <w:r w:rsidR="009A2C97" w:rsidRPr="002425B5">
        <w:t xml:space="preserve">очная, с использованием ВКС-системы </w:t>
      </w:r>
      <w:r w:rsidR="009A2C97" w:rsidRPr="002425B5">
        <w:rPr>
          <w:lang w:val="en-US"/>
        </w:rPr>
        <w:t>DION</w:t>
      </w:r>
    </w:p>
    <w:p w14:paraId="5CFF6589" w14:textId="11C86FDC" w:rsidR="00B50CD7" w:rsidRPr="009318C0" w:rsidRDefault="0044446D" w:rsidP="002040F5">
      <w:pPr>
        <w:ind w:right="357"/>
        <w:jc w:val="both"/>
      </w:pPr>
      <w:r w:rsidRPr="009318C0">
        <w:rPr>
          <w:b/>
          <w:color w:val="000000"/>
          <w:u w:val="single"/>
        </w:rPr>
        <w:t xml:space="preserve">Дата проведения </w:t>
      </w:r>
      <w:r w:rsidR="00284978" w:rsidRPr="009318C0">
        <w:rPr>
          <w:b/>
          <w:color w:val="000000"/>
          <w:u w:val="single"/>
        </w:rPr>
        <w:t>заседания</w:t>
      </w:r>
      <w:r w:rsidR="00284978" w:rsidRPr="009318C0">
        <w:rPr>
          <w:b/>
          <w:color w:val="000000"/>
        </w:rPr>
        <w:t xml:space="preserve">: </w:t>
      </w:r>
      <w:r w:rsidR="00947927" w:rsidRPr="00947927">
        <w:rPr>
          <w:color w:val="000000"/>
        </w:rPr>
        <w:t>2</w:t>
      </w:r>
      <w:r w:rsidR="00B80687">
        <w:rPr>
          <w:color w:val="000000"/>
        </w:rPr>
        <w:t>7 августа</w:t>
      </w:r>
      <w:r w:rsidR="007C6553">
        <w:t xml:space="preserve"> 202</w:t>
      </w:r>
      <w:r w:rsidR="00B844F0">
        <w:t>6</w:t>
      </w:r>
      <w:r w:rsidR="007C6553">
        <w:t xml:space="preserve"> года</w:t>
      </w:r>
    </w:p>
    <w:p w14:paraId="6FE01B4F" w14:textId="77777777" w:rsidR="000B4EA6" w:rsidRPr="009318C0" w:rsidRDefault="000B4EA6" w:rsidP="00904832">
      <w:pPr>
        <w:ind w:right="357"/>
        <w:jc w:val="both"/>
      </w:pPr>
    </w:p>
    <w:tbl>
      <w:tblPr>
        <w:tblpPr w:leftFromText="180" w:rightFromText="180" w:vertAnchor="text" w:tblpXSpec="right" w:tblpY="1"/>
        <w:tblOverlap w:val="never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423"/>
        <w:gridCol w:w="9923"/>
      </w:tblGrid>
      <w:tr w:rsidR="00615C5F" w:rsidRPr="004F629F" w14:paraId="71C3BAB3" w14:textId="77777777" w:rsidTr="00D17E59">
        <w:trPr>
          <w:trHeight w:val="486"/>
        </w:trPr>
        <w:tc>
          <w:tcPr>
            <w:tcW w:w="675" w:type="dxa"/>
            <w:shd w:val="clear" w:color="auto" w:fill="auto"/>
            <w:vAlign w:val="center"/>
          </w:tcPr>
          <w:p w14:paraId="5A0F01D5" w14:textId="77777777" w:rsidR="0056258E" w:rsidRPr="004F629F" w:rsidRDefault="0056258E" w:rsidP="00867CFA">
            <w:pPr>
              <w:ind w:right="-5"/>
              <w:jc w:val="center"/>
              <w:rPr>
                <w:b/>
              </w:rPr>
            </w:pPr>
            <w:r w:rsidRPr="004F629F">
              <w:rPr>
                <w:b/>
              </w:rPr>
              <w:t>№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0CC620F3" w14:textId="77777777" w:rsidR="0056258E" w:rsidRPr="004F629F" w:rsidRDefault="0056258E" w:rsidP="00867CFA">
            <w:pPr>
              <w:ind w:right="-5"/>
              <w:jc w:val="center"/>
              <w:rPr>
                <w:b/>
              </w:rPr>
            </w:pPr>
            <w:r w:rsidRPr="004F629F">
              <w:rPr>
                <w:b/>
              </w:rPr>
              <w:t>Вопрос</w:t>
            </w:r>
            <w:r w:rsidR="00D56420" w:rsidRPr="004F629F">
              <w:rPr>
                <w:b/>
              </w:rPr>
              <w:t xml:space="preserve"> повестки дня</w:t>
            </w:r>
          </w:p>
        </w:tc>
        <w:tc>
          <w:tcPr>
            <w:tcW w:w="9923" w:type="dxa"/>
            <w:shd w:val="clear" w:color="auto" w:fill="auto"/>
            <w:vAlign w:val="center"/>
          </w:tcPr>
          <w:p w14:paraId="27EAB237" w14:textId="77777777" w:rsidR="0056258E" w:rsidRPr="004F629F" w:rsidRDefault="0056258E" w:rsidP="00867CFA">
            <w:pPr>
              <w:ind w:right="-5"/>
              <w:jc w:val="center"/>
              <w:rPr>
                <w:b/>
              </w:rPr>
            </w:pPr>
            <w:r w:rsidRPr="004F629F">
              <w:rPr>
                <w:b/>
              </w:rPr>
              <w:t>Принятое решение</w:t>
            </w:r>
          </w:p>
        </w:tc>
      </w:tr>
      <w:tr w:rsidR="00615C5F" w:rsidRPr="004F629F" w14:paraId="2B264D0F" w14:textId="77777777" w:rsidTr="00D17E59">
        <w:trPr>
          <w:trHeight w:val="1125"/>
        </w:trPr>
        <w:tc>
          <w:tcPr>
            <w:tcW w:w="675" w:type="dxa"/>
            <w:shd w:val="clear" w:color="auto" w:fill="auto"/>
            <w:vAlign w:val="center"/>
          </w:tcPr>
          <w:p w14:paraId="44ECE4E4" w14:textId="48A496B3" w:rsidR="00D01AA3" w:rsidRPr="004F629F" w:rsidRDefault="005A1396" w:rsidP="00867CFA">
            <w:pPr>
              <w:ind w:right="-5"/>
              <w:jc w:val="center"/>
              <w:rPr>
                <w:b/>
              </w:rPr>
            </w:pPr>
            <w:r w:rsidRPr="004F629F">
              <w:rPr>
                <w:b/>
              </w:rPr>
              <w:t>1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4F15D54B" w14:textId="395A488B" w:rsidR="00D01AA3" w:rsidRPr="00F12F23" w:rsidRDefault="00947927" w:rsidP="004F629F">
            <w:pPr>
              <w:rPr>
                <w:b/>
                <w:color w:val="FF0000"/>
              </w:rPr>
            </w:pPr>
            <w:r w:rsidRPr="00F12F23">
              <w:rPr>
                <w:b/>
              </w:rPr>
              <w:t>Вопрос 1 повестки дня</w:t>
            </w:r>
            <w:proofErr w:type="gramStart"/>
            <w:r w:rsidRPr="00F12F23">
              <w:rPr>
                <w:b/>
              </w:rPr>
              <w:t xml:space="preserve">: </w:t>
            </w:r>
            <w:r w:rsidR="009A2C97" w:rsidRPr="00F12F23">
              <w:rPr>
                <w:b/>
              </w:rPr>
              <w:t>О</w:t>
            </w:r>
            <w:proofErr w:type="gramEnd"/>
            <w:r w:rsidR="009A2C97" w:rsidRPr="00F12F23">
              <w:rPr>
                <w:b/>
              </w:rPr>
              <w:t xml:space="preserve"> рекомендациях по установлению коэффициентов </w:t>
            </w:r>
            <w:proofErr w:type="spellStart"/>
            <w:r w:rsidR="009A2C97" w:rsidRPr="00F12F23">
              <w:rPr>
                <w:b/>
              </w:rPr>
              <w:t>free-float</w:t>
            </w:r>
            <w:proofErr w:type="spellEnd"/>
          </w:p>
        </w:tc>
        <w:tc>
          <w:tcPr>
            <w:tcW w:w="9923" w:type="dxa"/>
            <w:shd w:val="clear" w:color="auto" w:fill="auto"/>
            <w:vAlign w:val="center"/>
          </w:tcPr>
          <w:p w14:paraId="244465F9" w14:textId="77777777" w:rsidR="0019699C" w:rsidRPr="0019699C" w:rsidRDefault="0019699C" w:rsidP="0019699C">
            <w:pPr>
              <w:widowControl w:val="0"/>
              <w:tabs>
                <w:tab w:val="left" w:pos="426"/>
              </w:tabs>
              <w:jc w:val="both"/>
              <w:outlineLvl w:val="0"/>
              <w:rPr>
                <w:bCs/>
              </w:rPr>
            </w:pPr>
            <w:r w:rsidRPr="0019699C">
              <w:rPr>
                <w:bCs/>
              </w:rPr>
              <w:t xml:space="preserve">1.1. Рекомендовать ПАО Московская Биржа установить значения коэффициентов </w:t>
            </w:r>
            <w:proofErr w:type="spellStart"/>
            <w:r w:rsidRPr="0019699C">
              <w:rPr>
                <w:bCs/>
              </w:rPr>
              <w:t>free-float</w:t>
            </w:r>
            <w:proofErr w:type="spellEnd"/>
            <w:r w:rsidRPr="0019699C">
              <w:rPr>
                <w:bCs/>
              </w:rPr>
              <w:t xml:space="preserve"> для следующих ценных бумаг:</w:t>
            </w:r>
          </w:p>
          <w:tbl>
            <w:tblPr>
              <w:tblpPr w:leftFromText="180" w:rightFromText="180" w:vertAnchor="text" w:horzAnchor="margin" w:tblpY="144"/>
              <w:tblOverlap w:val="never"/>
              <w:tblW w:w="9199" w:type="dxa"/>
              <w:tblLayout w:type="fixed"/>
              <w:tblLook w:val="04A0" w:firstRow="1" w:lastRow="0" w:firstColumn="1" w:lastColumn="0" w:noHBand="0" w:noVBand="1"/>
            </w:tblPr>
            <w:tblGrid>
              <w:gridCol w:w="1250"/>
              <w:gridCol w:w="5718"/>
              <w:gridCol w:w="2231"/>
            </w:tblGrid>
            <w:tr w:rsidR="0019699C" w:rsidRPr="0019699C" w14:paraId="176939F3" w14:textId="77777777" w:rsidTr="00BF2056">
              <w:trPr>
                <w:trHeight w:val="419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6F08D78C" w14:textId="77777777" w:rsidR="0019699C" w:rsidRPr="0019699C" w:rsidRDefault="0019699C" w:rsidP="0019699C">
                  <w:pPr>
                    <w:jc w:val="center"/>
                    <w:rPr>
                      <w:b/>
                      <w:bCs/>
                    </w:rPr>
                  </w:pPr>
                  <w:r w:rsidRPr="0019699C">
                    <w:rPr>
                      <w:b/>
                      <w:bCs/>
                    </w:rPr>
                    <w:t>Код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41420ABF" w14:textId="77777777" w:rsidR="0019699C" w:rsidRPr="0019699C" w:rsidRDefault="0019699C" w:rsidP="0019699C">
                  <w:pPr>
                    <w:jc w:val="center"/>
                    <w:rPr>
                      <w:b/>
                      <w:bCs/>
                    </w:rPr>
                  </w:pPr>
                  <w:r w:rsidRPr="0019699C"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1DA32904" w14:textId="77777777" w:rsidR="0019699C" w:rsidRPr="0019699C" w:rsidRDefault="0019699C" w:rsidP="0019699C">
                  <w:pPr>
                    <w:jc w:val="center"/>
                    <w:rPr>
                      <w:b/>
                      <w:bCs/>
                    </w:rPr>
                  </w:pPr>
                  <w:r w:rsidRPr="0019699C">
                    <w:rPr>
                      <w:b/>
                      <w:bCs/>
                    </w:rPr>
                    <w:t xml:space="preserve">Новый </w:t>
                  </w:r>
                  <w:proofErr w:type="spellStart"/>
                  <w:r w:rsidRPr="0019699C">
                    <w:rPr>
                      <w:b/>
                      <w:bCs/>
                    </w:rPr>
                    <w:t>free-float</w:t>
                  </w:r>
                  <w:proofErr w:type="spellEnd"/>
                </w:p>
              </w:tc>
            </w:tr>
            <w:tr w:rsidR="0019699C" w:rsidRPr="0019699C" w14:paraId="5A46D87C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E0DB4C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BSPB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49B90A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 xml:space="preserve">ПАО "Банк "Санкт-Петербург",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4CAAF2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t>21%</w:t>
                  </w:r>
                </w:p>
              </w:tc>
            </w:tr>
            <w:tr w:rsidR="0019699C" w:rsidRPr="0019699C" w14:paraId="45E6078C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EBED54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DATA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FC9903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 xml:space="preserve">ПАО "Группа </w:t>
                  </w:r>
                  <w:proofErr w:type="spellStart"/>
                  <w:r w:rsidRPr="0019699C">
                    <w:t>Аренадата</w:t>
                  </w:r>
                  <w:proofErr w:type="spellEnd"/>
                  <w:r w:rsidRPr="0019699C">
                    <w:t xml:space="preserve">",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86FEB4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t>25%</w:t>
                  </w:r>
                </w:p>
              </w:tc>
            </w:tr>
            <w:tr w:rsidR="0019699C" w:rsidRPr="0019699C" w14:paraId="75EF19C8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BC5CA1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DIAS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3A4D00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ПАО "</w:t>
                  </w:r>
                  <w:proofErr w:type="spellStart"/>
                  <w:r w:rsidRPr="0019699C">
                    <w:t>Диасофт</w:t>
                  </w:r>
                  <w:proofErr w:type="spellEnd"/>
                  <w:r w:rsidRPr="0019699C">
                    <w:t xml:space="preserve">",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CA8E1E5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t>16%</w:t>
                  </w:r>
                </w:p>
              </w:tc>
            </w:tr>
            <w:tr w:rsidR="0019699C" w:rsidRPr="0019699C" w14:paraId="6F7F2C34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0BCF6C7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ELFV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542A81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 xml:space="preserve">ПАО "ЭЛ5-Энерго",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EF543A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t>18%</w:t>
                  </w:r>
                </w:p>
              </w:tc>
            </w:tr>
            <w:tr w:rsidR="0019699C" w:rsidRPr="0019699C" w14:paraId="7DA174F5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CCFBFBF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FIXR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FC0224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 xml:space="preserve">ПАО "Фикс Прайс",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EAED62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t>17%</w:t>
                  </w:r>
                </w:p>
              </w:tc>
            </w:tr>
            <w:tr w:rsidR="0019699C" w:rsidRPr="0019699C" w14:paraId="0F2D24DE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10C939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LKOH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04710A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 xml:space="preserve">ПАО "ЛУКОЙЛ",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E716499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t>59%</w:t>
                  </w:r>
                </w:p>
              </w:tc>
            </w:tr>
            <w:tr w:rsidR="0019699C" w:rsidRPr="0019699C" w14:paraId="34267691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EBFFAF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MRKU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BCCEC3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ПАО "</w:t>
                  </w:r>
                  <w:proofErr w:type="spellStart"/>
                  <w:r w:rsidRPr="0019699C">
                    <w:t>Россети</w:t>
                  </w:r>
                  <w:proofErr w:type="spellEnd"/>
                  <w:r w:rsidRPr="0019699C">
                    <w:t xml:space="preserve"> Урал",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550827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t>15%</w:t>
                  </w:r>
                </w:p>
              </w:tc>
            </w:tr>
            <w:tr w:rsidR="0019699C" w:rsidRPr="0019699C" w14:paraId="6DE0EADE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9F6D92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PHOR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3B4C28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 xml:space="preserve">ПАО "ФосАгро",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E59DBA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t>29%</w:t>
                  </w:r>
                </w:p>
              </w:tc>
            </w:tr>
            <w:tr w:rsidR="0019699C" w:rsidRPr="0019699C" w14:paraId="09844AC6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9F420E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PIKK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B5F338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 xml:space="preserve">ПАО "ПИК СЗ",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4086E9" w14:textId="77777777" w:rsidR="0019699C" w:rsidRPr="0019699C" w:rsidRDefault="0019699C" w:rsidP="0019699C">
                  <w:pPr>
                    <w:jc w:val="center"/>
                    <w:rPr>
                      <w:color w:val="FF0000"/>
                      <w:lang w:val="en-US"/>
                    </w:rPr>
                  </w:pPr>
                  <w:r w:rsidRPr="0019699C">
                    <w:t>2%</w:t>
                  </w:r>
                </w:p>
              </w:tc>
            </w:tr>
            <w:tr w:rsidR="0019699C" w:rsidRPr="0019699C" w14:paraId="2407C85E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355543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POSI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14C22F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 xml:space="preserve">ПАО "Группа Позитив",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76A4C8E" w14:textId="77777777" w:rsidR="0019699C" w:rsidRPr="0019699C" w:rsidRDefault="0019699C" w:rsidP="0019699C">
                  <w:pPr>
                    <w:jc w:val="center"/>
                    <w:rPr>
                      <w:color w:val="FF0000"/>
                      <w:lang w:val="en-US"/>
                    </w:rPr>
                  </w:pPr>
                  <w:r w:rsidRPr="0019699C">
                    <w:t>27%</w:t>
                  </w:r>
                </w:p>
              </w:tc>
            </w:tr>
            <w:tr w:rsidR="0019699C" w:rsidRPr="0019699C" w14:paraId="0BB7A390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9E7D63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RENI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3D247E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 xml:space="preserve">ПАО Группа Ренессанс Страхование,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4ADD455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t>32%</w:t>
                  </w:r>
                </w:p>
              </w:tc>
            </w:tr>
            <w:tr w:rsidR="0019699C" w:rsidRPr="0019699C" w14:paraId="119CEC9C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0A8742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SVCB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F3AE70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 xml:space="preserve">ПАО "Совкомбанк",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C77F91F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t>17%</w:t>
                  </w:r>
                </w:p>
              </w:tc>
            </w:tr>
            <w:tr w:rsidR="0019699C" w:rsidRPr="0019699C" w14:paraId="1119ED07" w14:textId="77777777" w:rsidTr="00BF2056">
              <w:trPr>
                <w:trHeight w:val="21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2DE80D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TRNFP</w:t>
                  </w:r>
                </w:p>
              </w:tc>
              <w:tc>
                <w:tcPr>
                  <w:tcW w:w="57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82C0A39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ПАО "Транснефть", ап</w:t>
                  </w:r>
                </w:p>
              </w:tc>
              <w:tc>
                <w:tcPr>
                  <w:tcW w:w="2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90FBD4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t>58%</w:t>
                  </w:r>
                </w:p>
              </w:tc>
            </w:tr>
          </w:tbl>
          <w:p w14:paraId="2AA6E682" w14:textId="77777777" w:rsidR="0019699C" w:rsidRPr="0019699C" w:rsidRDefault="0019699C" w:rsidP="0019699C">
            <w:pPr>
              <w:widowControl w:val="0"/>
              <w:tabs>
                <w:tab w:val="left" w:pos="426"/>
              </w:tabs>
              <w:jc w:val="both"/>
              <w:outlineLvl w:val="0"/>
              <w:rPr>
                <w:bCs/>
                <w:color w:val="FF0000"/>
              </w:rPr>
            </w:pPr>
          </w:p>
          <w:p w14:paraId="5FE5CF35" w14:textId="77777777" w:rsidR="0019699C" w:rsidRPr="0019699C" w:rsidRDefault="0019699C" w:rsidP="0019699C">
            <w:pPr>
              <w:pStyle w:val="a9"/>
              <w:widowControl w:val="0"/>
              <w:tabs>
                <w:tab w:val="left" w:pos="567"/>
                <w:tab w:val="left" w:pos="709"/>
              </w:tabs>
              <w:spacing w:line="240" w:lineRule="auto"/>
              <w:ind w:left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9699C">
              <w:rPr>
                <w:rFonts w:ascii="Times New Roman" w:hAnsi="Times New Roman"/>
                <w:sz w:val="24"/>
                <w:szCs w:val="24"/>
              </w:rPr>
              <w:t xml:space="preserve">1.6. Рекомендовать ПАО Московская Биржа установить значения коэффициентов </w:t>
            </w:r>
            <w:proofErr w:type="spellStart"/>
            <w:r w:rsidRPr="0019699C">
              <w:rPr>
                <w:rFonts w:ascii="Times New Roman" w:hAnsi="Times New Roman"/>
                <w:sz w:val="24"/>
                <w:szCs w:val="24"/>
              </w:rPr>
              <w:t>free-float</w:t>
            </w:r>
            <w:proofErr w:type="spellEnd"/>
            <w:r w:rsidRPr="0019699C">
              <w:rPr>
                <w:rFonts w:ascii="Times New Roman" w:hAnsi="Times New Roman"/>
                <w:sz w:val="24"/>
                <w:szCs w:val="24"/>
              </w:rPr>
              <w:t xml:space="preserve"> для следующих ценных бумаг:</w:t>
            </w:r>
          </w:p>
          <w:tbl>
            <w:tblPr>
              <w:tblpPr w:leftFromText="180" w:rightFromText="180" w:vertAnchor="text" w:tblpX="-10" w:tblpY="1"/>
              <w:tblOverlap w:val="never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5812"/>
              <w:gridCol w:w="2268"/>
            </w:tblGrid>
            <w:tr w:rsidR="0019699C" w:rsidRPr="0019699C" w14:paraId="0F7F95DF" w14:textId="77777777" w:rsidTr="00BF2056">
              <w:trPr>
                <w:trHeight w:val="421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  <w:hideMark/>
                </w:tcPr>
                <w:p w14:paraId="0E4B171F" w14:textId="77777777" w:rsidR="0019699C" w:rsidRPr="0019699C" w:rsidRDefault="0019699C" w:rsidP="0019699C">
                  <w:pPr>
                    <w:jc w:val="center"/>
                    <w:rPr>
                      <w:b/>
                      <w:bCs/>
                    </w:rPr>
                  </w:pPr>
                  <w:r w:rsidRPr="0019699C">
                    <w:rPr>
                      <w:b/>
                      <w:bCs/>
                    </w:rPr>
                    <w:t>Код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71C2C531" w14:textId="77777777" w:rsidR="0019699C" w:rsidRPr="0019699C" w:rsidRDefault="0019699C" w:rsidP="0019699C">
                  <w:pPr>
                    <w:jc w:val="center"/>
                    <w:rPr>
                      <w:b/>
                      <w:bCs/>
                    </w:rPr>
                  </w:pPr>
                  <w:r w:rsidRPr="0019699C"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5813ED33" w14:textId="77777777" w:rsidR="0019699C" w:rsidRPr="0019699C" w:rsidRDefault="0019699C" w:rsidP="0019699C">
                  <w:pPr>
                    <w:jc w:val="center"/>
                    <w:rPr>
                      <w:b/>
                      <w:bCs/>
                    </w:rPr>
                  </w:pPr>
                  <w:r w:rsidRPr="0019699C">
                    <w:rPr>
                      <w:b/>
                      <w:bCs/>
                    </w:rPr>
                    <w:t xml:space="preserve">Новый </w:t>
                  </w:r>
                  <w:proofErr w:type="spellStart"/>
                  <w:r w:rsidRPr="0019699C">
                    <w:rPr>
                      <w:b/>
                      <w:bCs/>
                    </w:rPr>
                    <w:t>free-float</w:t>
                  </w:r>
                  <w:proofErr w:type="spellEnd"/>
                </w:p>
              </w:tc>
            </w:tr>
            <w:tr w:rsidR="0019699C" w:rsidRPr="0019699C" w14:paraId="0394E110" w14:textId="77777777" w:rsidTr="00BF2056">
              <w:trPr>
                <w:trHeight w:val="227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CA54569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TATN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6485DD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 xml:space="preserve">ПАО "Татнефть" им. В.Д. </w:t>
                  </w:r>
                  <w:proofErr w:type="spellStart"/>
                  <w:r w:rsidRPr="0019699C">
                    <w:t>Шашина</w:t>
                  </w:r>
                  <w:proofErr w:type="spellEnd"/>
                  <w:r w:rsidRPr="0019699C">
                    <w:t xml:space="preserve">, </w:t>
                  </w:r>
                  <w:proofErr w:type="spellStart"/>
                  <w:r w:rsidRPr="0019699C">
                    <w:t>ао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705C62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rPr>
                      <w:lang w:val="en-US"/>
                    </w:rPr>
                    <w:t>49</w:t>
                  </w:r>
                  <w:r w:rsidRPr="0019699C">
                    <w:t>%</w:t>
                  </w:r>
                </w:p>
              </w:tc>
            </w:tr>
            <w:tr w:rsidR="0019699C" w:rsidRPr="0019699C" w14:paraId="487C2D56" w14:textId="77777777" w:rsidTr="00BF2056">
              <w:trPr>
                <w:trHeight w:val="227"/>
              </w:trPr>
              <w:tc>
                <w:tcPr>
                  <w:tcW w:w="93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18AE4E7" w14:textId="77777777" w:rsidR="0019699C" w:rsidRPr="0019699C" w:rsidRDefault="0019699C" w:rsidP="0019699C">
                  <w:pPr>
                    <w:jc w:val="both"/>
                  </w:pPr>
                  <w:r w:rsidRPr="0019699C">
                    <w:rPr>
                      <w:lang w:eastAsia="en-US"/>
                    </w:rPr>
                    <w:t xml:space="preserve">Установить коэффициент </w:t>
                  </w:r>
                  <w:r w:rsidRPr="0019699C">
                    <w:rPr>
                      <w:lang w:val="en-US" w:eastAsia="en-US"/>
                    </w:rPr>
                    <w:t>LW</w:t>
                  </w:r>
                  <w:r w:rsidRPr="0019699C">
                    <w:rPr>
                      <w:lang w:eastAsia="en-US"/>
                    </w:rPr>
                    <w:t xml:space="preserve"> по акциям </w:t>
                  </w:r>
                  <w:r w:rsidRPr="0019699C">
                    <w:t xml:space="preserve">ПАО "Татнефть" им. В.Д. </w:t>
                  </w:r>
                  <w:proofErr w:type="spellStart"/>
                  <w:r w:rsidRPr="0019699C">
                    <w:t>Шашина</w:t>
                  </w:r>
                  <w:proofErr w:type="spellEnd"/>
                  <w:r w:rsidRPr="0019699C">
                    <w:t xml:space="preserve">, </w:t>
                  </w:r>
                  <w:proofErr w:type="spellStart"/>
                  <w:r w:rsidRPr="0019699C">
                    <w:t>ао</w:t>
                  </w:r>
                  <w:proofErr w:type="spellEnd"/>
                  <w:r w:rsidRPr="0019699C">
                    <w:rPr>
                      <w:lang w:eastAsia="en-US"/>
                    </w:rPr>
                    <w:t xml:space="preserve"> равным 0,5.</w:t>
                  </w:r>
                </w:p>
              </w:tc>
            </w:tr>
          </w:tbl>
          <w:p w14:paraId="5EE417A8" w14:textId="77777777" w:rsidR="0019699C" w:rsidRPr="0019699C" w:rsidRDefault="0019699C" w:rsidP="0019699C">
            <w:pPr>
              <w:widowControl w:val="0"/>
              <w:tabs>
                <w:tab w:val="left" w:pos="426"/>
              </w:tabs>
              <w:jc w:val="both"/>
              <w:outlineLvl w:val="0"/>
              <w:rPr>
                <w:bCs/>
                <w:color w:val="FF0000"/>
              </w:rPr>
            </w:pPr>
          </w:p>
          <w:p w14:paraId="6F6C5E0C" w14:textId="77777777" w:rsidR="0019699C" w:rsidRPr="0019699C" w:rsidRDefault="0019699C" w:rsidP="0019699C">
            <w:pPr>
              <w:pStyle w:val="a9"/>
              <w:widowControl w:val="0"/>
              <w:tabs>
                <w:tab w:val="left" w:pos="567"/>
                <w:tab w:val="left" w:pos="709"/>
              </w:tabs>
              <w:spacing w:line="240" w:lineRule="auto"/>
              <w:ind w:left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9699C">
              <w:rPr>
                <w:rFonts w:ascii="Times New Roman" w:hAnsi="Times New Roman"/>
                <w:sz w:val="24"/>
                <w:szCs w:val="24"/>
              </w:rPr>
              <w:t xml:space="preserve">1.7. Рекомендовать ПАО Московская Биржа установить значения коэффициентов </w:t>
            </w:r>
            <w:proofErr w:type="spellStart"/>
            <w:r w:rsidRPr="0019699C">
              <w:rPr>
                <w:rFonts w:ascii="Times New Roman" w:hAnsi="Times New Roman"/>
                <w:sz w:val="24"/>
                <w:szCs w:val="24"/>
              </w:rPr>
              <w:t>free-float</w:t>
            </w:r>
            <w:proofErr w:type="spellEnd"/>
            <w:r w:rsidRPr="0019699C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r w:rsidRPr="0019699C">
              <w:rPr>
                <w:rFonts w:ascii="Times New Roman" w:hAnsi="Times New Roman"/>
                <w:sz w:val="24"/>
                <w:szCs w:val="24"/>
              </w:rPr>
              <w:lastRenderedPageBreak/>
              <w:t>следующих ценных бумаг:</w:t>
            </w:r>
          </w:p>
          <w:tbl>
            <w:tblPr>
              <w:tblpPr w:leftFromText="180" w:rightFromText="180" w:vertAnchor="text" w:tblpX="-10" w:tblpY="1"/>
              <w:tblOverlap w:val="never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5812"/>
              <w:gridCol w:w="2268"/>
            </w:tblGrid>
            <w:tr w:rsidR="0019699C" w:rsidRPr="0019699C" w14:paraId="62CC70D4" w14:textId="77777777" w:rsidTr="00BF2056">
              <w:trPr>
                <w:trHeight w:val="421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  <w:hideMark/>
                </w:tcPr>
                <w:p w14:paraId="2B60E048" w14:textId="77777777" w:rsidR="0019699C" w:rsidRPr="0019699C" w:rsidRDefault="0019699C" w:rsidP="0019699C">
                  <w:pPr>
                    <w:jc w:val="center"/>
                    <w:rPr>
                      <w:b/>
                      <w:bCs/>
                    </w:rPr>
                  </w:pPr>
                  <w:r w:rsidRPr="0019699C">
                    <w:rPr>
                      <w:b/>
                      <w:bCs/>
                    </w:rPr>
                    <w:t>Код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3E88EF9D" w14:textId="77777777" w:rsidR="0019699C" w:rsidRPr="0019699C" w:rsidRDefault="0019699C" w:rsidP="0019699C">
                  <w:pPr>
                    <w:jc w:val="center"/>
                    <w:rPr>
                      <w:b/>
                      <w:bCs/>
                    </w:rPr>
                  </w:pPr>
                  <w:r w:rsidRPr="0019699C"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65D427D" w14:textId="77777777" w:rsidR="0019699C" w:rsidRPr="0019699C" w:rsidRDefault="0019699C" w:rsidP="0019699C">
                  <w:pPr>
                    <w:jc w:val="center"/>
                    <w:rPr>
                      <w:b/>
                      <w:bCs/>
                    </w:rPr>
                  </w:pPr>
                  <w:r w:rsidRPr="0019699C">
                    <w:rPr>
                      <w:b/>
                      <w:bCs/>
                    </w:rPr>
                    <w:t xml:space="preserve">Новый </w:t>
                  </w:r>
                  <w:proofErr w:type="spellStart"/>
                  <w:r w:rsidRPr="0019699C">
                    <w:rPr>
                      <w:b/>
                      <w:bCs/>
                    </w:rPr>
                    <w:t>free-float</w:t>
                  </w:r>
                  <w:proofErr w:type="spellEnd"/>
                </w:p>
              </w:tc>
            </w:tr>
            <w:tr w:rsidR="0019699C" w:rsidRPr="0019699C" w14:paraId="1BE27223" w14:textId="77777777" w:rsidTr="00BF2056">
              <w:trPr>
                <w:trHeight w:val="227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11506D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>TATNP</w:t>
                  </w:r>
                </w:p>
              </w:tc>
              <w:tc>
                <w:tcPr>
                  <w:tcW w:w="58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475684" w14:textId="77777777" w:rsidR="0019699C" w:rsidRPr="0019699C" w:rsidRDefault="0019699C" w:rsidP="0019699C">
                  <w:pPr>
                    <w:rPr>
                      <w:color w:val="FF0000"/>
                    </w:rPr>
                  </w:pPr>
                  <w:r w:rsidRPr="0019699C">
                    <w:t xml:space="preserve">ПАО "Татнефть" им. В.Д. </w:t>
                  </w:r>
                  <w:proofErr w:type="spellStart"/>
                  <w:r w:rsidRPr="0019699C">
                    <w:t>Шашина</w:t>
                  </w:r>
                  <w:proofErr w:type="spellEnd"/>
                  <w:r w:rsidRPr="0019699C">
                    <w:t>, ап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CED586" w14:textId="77777777" w:rsidR="0019699C" w:rsidRPr="0019699C" w:rsidRDefault="0019699C" w:rsidP="0019699C">
                  <w:pPr>
                    <w:jc w:val="center"/>
                    <w:rPr>
                      <w:color w:val="FF0000"/>
                    </w:rPr>
                  </w:pPr>
                  <w:r w:rsidRPr="0019699C">
                    <w:t>79%</w:t>
                  </w:r>
                </w:p>
              </w:tc>
            </w:tr>
            <w:tr w:rsidR="0019699C" w:rsidRPr="0019699C" w14:paraId="3F8B26A8" w14:textId="77777777" w:rsidTr="00BF2056">
              <w:trPr>
                <w:trHeight w:val="227"/>
              </w:trPr>
              <w:tc>
                <w:tcPr>
                  <w:tcW w:w="935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417750" w14:textId="77777777" w:rsidR="0019699C" w:rsidRPr="0019699C" w:rsidRDefault="0019699C" w:rsidP="0019699C">
                  <w:pPr>
                    <w:jc w:val="both"/>
                  </w:pPr>
                  <w:r w:rsidRPr="0019699C">
                    <w:rPr>
                      <w:lang w:eastAsia="en-US"/>
                    </w:rPr>
                    <w:t xml:space="preserve">Установить коэффициент </w:t>
                  </w:r>
                  <w:r w:rsidRPr="0019699C">
                    <w:rPr>
                      <w:lang w:val="en-US" w:eastAsia="en-US"/>
                    </w:rPr>
                    <w:t>LW</w:t>
                  </w:r>
                  <w:r w:rsidRPr="0019699C">
                    <w:rPr>
                      <w:lang w:eastAsia="en-US"/>
                    </w:rPr>
                    <w:t xml:space="preserve"> по акциям </w:t>
                  </w:r>
                  <w:r w:rsidRPr="0019699C">
                    <w:t xml:space="preserve">ПАО "Татнефть" им. В.Д. </w:t>
                  </w:r>
                  <w:proofErr w:type="spellStart"/>
                  <w:r w:rsidRPr="0019699C">
                    <w:t>Шашина</w:t>
                  </w:r>
                  <w:proofErr w:type="spellEnd"/>
                  <w:r w:rsidRPr="0019699C">
                    <w:t>, ап</w:t>
                  </w:r>
                  <w:r w:rsidRPr="0019699C">
                    <w:rPr>
                      <w:lang w:eastAsia="en-US"/>
                    </w:rPr>
                    <w:t xml:space="preserve"> равным 1.</w:t>
                  </w:r>
                </w:p>
              </w:tc>
            </w:tr>
          </w:tbl>
          <w:p w14:paraId="13A48F9E" w14:textId="2A51E236" w:rsidR="00F12F23" w:rsidRPr="0019699C" w:rsidRDefault="00F12F23" w:rsidP="00867CFA">
            <w:pPr>
              <w:rPr>
                <w:color w:val="FF0000"/>
              </w:rPr>
            </w:pPr>
          </w:p>
        </w:tc>
      </w:tr>
      <w:tr w:rsidR="00CB3742" w:rsidRPr="004F629F" w14:paraId="3E1C92C8" w14:textId="77777777" w:rsidTr="006D251D">
        <w:trPr>
          <w:trHeight w:val="845"/>
        </w:trPr>
        <w:tc>
          <w:tcPr>
            <w:tcW w:w="675" w:type="dxa"/>
            <w:shd w:val="clear" w:color="auto" w:fill="auto"/>
            <w:vAlign w:val="center"/>
          </w:tcPr>
          <w:p w14:paraId="686DAEAF" w14:textId="014CBA9B" w:rsidR="00CB3742" w:rsidRPr="004F629F" w:rsidRDefault="00B844F0" w:rsidP="00CB3742">
            <w:pPr>
              <w:ind w:right="-5"/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52D365C6" w14:textId="221F5F89" w:rsidR="00CB3742" w:rsidRPr="00712F7C" w:rsidRDefault="00CB3742" w:rsidP="004F629F">
            <w:pPr>
              <w:tabs>
                <w:tab w:val="left" w:pos="426"/>
              </w:tabs>
              <w:contextualSpacing/>
              <w:rPr>
                <w:b/>
              </w:rPr>
            </w:pPr>
            <w:r w:rsidRPr="00712F7C">
              <w:rPr>
                <w:b/>
              </w:rPr>
              <w:t xml:space="preserve">Вопрос </w:t>
            </w:r>
            <w:r w:rsidR="00B844F0" w:rsidRPr="00712F7C">
              <w:rPr>
                <w:b/>
              </w:rPr>
              <w:t>2</w:t>
            </w:r>
            <w:r w:rsidRPr="00712F7C">
              <w:rPr>
                <w:b/>
              </w:rPr>
              <w:t xml:space="preserve"> повестки дня</w:t>
            </w:r>
            <w:proofErr w:type="gramStart"/>
            <w:r w:rsidRPr="00712F7C">
              <w:rPr>
                <w:b/>
              </w:rPr>
              <w:t>: О</w:t>
            </w:r>
            <w:proofErr w:type="gramEnd"/>
            <w:r w:rsidRPr="00712F7C">
              <w:rPr>
                <w:b/>
              </w:rPr>
              <w:t xml:space="preserve"> рекомендациях по установлению дополнительных весовых коэффициентов</w:t>
            </w:r>
          </w:p>
        </w:tc>
        <w:tc>
          <w:tcPr>
            <w:tcW w:w="9923" w:type="dxa"/>
            <w:shd w:val="clear" w:color="auto" w:fill="auto"/>
            <w:vAlign w:val="center"/>
          </w:tcPr>
          <w:p w14:paraId="17B0061C" w14:textId="77777777" w:rsidR="00B665A4" w:rsidRDefault="00B665A4" w:rsidP="00B665A4">
            <w:pPr>
              <w:widowControl w:val="0"/>
              <w:tabs>
                <w:tab w:val="left" w:pos="426"/>
              </w:tabs>
              <w:jc w:val="both"/>
              <w:outlineLvl w:val="0"/>
              <w:rPr>
                <w:bCs/>
              </w:rPr>
            </w:pPr>
          </w:p>
          <w:p w14:paraId="34F99DF8" w14:textId="1FBC5906" w:rsidR="00B665A4" w:rsidRPr="004D5144" w:rsidRDefault="00B665A4" w:rsidP="00B665A4">
            <w:pPr>
              <w:widowControl w:val="0"/>
              <w:tabs>
                <w:tab w:val="left" w:pos="426"/>
              </w:tabs>
              <w:jc w:val="both"/>
              <w:outlineLvl w:val="0"/>
              <w:rPr>
                <w:bCs/>
              </w:rPr>
            </w:pPr>
            <w:r w:rsidRPr="004D5144">
              <w:rPr>
                <w:bCs/>
              </w:rPr>
              <w:t>Рекомендовать ПАО Московская Биржа установить следующие весовые коэффициенты LW:</w:t>
            </w: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695"/>
              <w:gridCol w:w="1017"/>
              <w:gridCol w:w="5938"/>
              <w:gridCol w:w="1843"/>
            </w:tblGrid>
            <w:tr w:rsidR="00B665A4" w:rsidRPr="004D5144" w14:paraId="7BE06F46" w14:textId="77777777" w:rsidTr="00BF2056">
              <w:trPr>
                <w:trHeight w:val="227"/>
                <w:tblHeader/>
              </w:trPr>
              <w:tc>
                <w:tcPr>
                  <w:tcW w:w="6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72DF61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  <w:rPr>
                      <w:b/>
                      <w:bCs/>
                    </w:rPr>
                  </w:pPr>
                  <w:r w:rsidRPr="004D5144">
                    <w:rPr>
                      <w:b/>
                      <w:bCs/>
                    </w:rPr>
                    <w:t>№</w:t>
                  </w:r>
                </w:p>
              </w:tc>
              <w:tc>
                <w:tcPr>
                  <w:tcW w:w="10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94645F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  <w:rPr>
                      <w:b/>
                      <w:bCs/>
                    </w:rPr>
                  </w:pPr>
                  <w:r w:rsidRPr="004D5144">
                    <w:rPr>
                      <w:b/>
                      <w:bCs/>
                    </w:rPr>
                    <w:t>Код</w:t>
                  </w:r>
                </w:p>
              </w:tc>
              <w:tc>
                <w:tcPr>
                  <w:tcW w:w="59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47F5FEE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  <w:rPr>
                      <w:b/>
                      <w:bCs/>
                    </w:rPr>
                  </w:pPr>
                  <w:r w:rsidRPr="004D5144">
                    <w:rPr>
                      <w:b/>
                      <w:bCs/>
                    </w:rPr>
                    <w:t>Название ценной бумаги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433FA66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  <w:rPr>
                      <w:b/>
                      <w:bCs/>
                    </w:rPr>
                  </w:pPr>
                  <w:proofErr w:type="spellStart"/>
                  <w:r w:rsidRPr="004D5144">
                    <w:rPr>
                      <w:b/>
                      <w:bCs/>
                    </w:rPr>
                    <w:t>Коэф</w:t>
                  </w:r>
                  <w:proofErr w:type="spellEnd"/>
                  <w:r w:rsidRPr="004D5144">
                    <w:rPr>
                      <w:b/>
                      <w:bCs/>
                    </w:rPr>
                    <w:t>-т LW новый</w:t>
                  </w:r>
                </w:p>
              </w:tc>
            </w:tr>
            <w:tr w:rsidR="00B665A4" w:rsidRPr="004D5144" w14:paraId="1881AA79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C19BBC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1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2468C8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AFKS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78AD86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АФК "Система",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9D102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3FCBEA56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175929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2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684776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AFLT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2E5832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"Аэрофлот",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E48B9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0,8</w:t>
                  </w:r>
                </w:p>
              </w:tc>
            </w:tr>
            <w:tr w:rsidR="00B665A4" w:rsidRPr="004D5144" w14:paraId="27AC22EC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CE9ADD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BBF380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ALRS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1D5F28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АК "АЛРОСА" (ПАО),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C5507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0,4</w:t>
                  </w:r>
                </w:p>
              </w:tc>
            </w:tr>
            <w:tr w:rsidR="00B665A4" w:rsidRPr="004D5144" w14:paraId="045D67A6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1C474B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4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8BED7DE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BANEP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C6C206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АНК "</w:t>
                  </w:r>
                  <w:proofErr w:type="spellStart"/>
                  <w:r w:rsidRPr="004D5144">
                    <w:t>Башнефть</w:t>
                  </w:r>
                  <w:proofErr w:type="spellEnd"/>
                  <w:r w:rsidRPr="004D5144">
                    <w:t>", ап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234D6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0,8</w:t>
                  </w:r>
                </w:p>
              </w:tc>
            </w:tr>
            <w:tr w:rsidR="00B665A4" w:rsidRPr="004D5144" w14:paraId="4E8B2E6B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E5E0F1E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5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976B42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BELU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9E96C11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"</w:t>
                  </w:r>
                  <w:proofErr w:type="spellStart"/>
                  <w:r w:rsidRPr="004D5144">
                    <w:t>НоваБев</w:t>
                  </w:r>
                  <w:proofErr w:type="spellEnd"/>
                  <w:r w:rsidRPr="004D5144">
                    <w:t xml:space="preserve"> Групп", </w:t>
                  </w:r>
                  <w:proofErr w:type="spellStart"/>
                  <w:r w:rsidRPr="004D5144">
                    <w:t>ао</w:t>
                  </w:r>
                  <w:proofErr w:type="spellEnd"/>
                  <w:r w:rsidRPr="004D5144">
                    <w:t xml:space="preserve"> 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E3C1B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  <w:rPr>
                      <w:lang w:val="en-US"/>
                    </w:rPr>
                  </w:pPr>
                  <w:r w:rsidRPr="004D5144">
                    <w:t>0,5</w:t>
                  </w:r>
                </w:p>
              </w:tc>
            </w:tr>
            <w:tr w:rsidR="00B665A4" w:rsidRPr="004D5144" w14:paraId="1B145BB7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C80ADC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6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F970B7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CBOM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09F0D0C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"МОСКОВСКИЙ КРЕДИТНЫЙ БАНК",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C4704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5453E771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70F41FC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7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F635DD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CHMF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2135C7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"Северсталь",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CF21E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0,4</w:t>
                  </w:r>
                </w:p>
              </w:tc>
            </w:tr>
            <w:tr w:rsidR="00B665A4" w:rsidRPr="004D5144" w14:paraId="38667294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1E2BC2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8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258354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ENPG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D009EDC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МКПАО "ЭН+ ГРУП",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DB555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07A9ED1E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D466E8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9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20B3E4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FEES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461390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"ФСК - </w:t>
                  </w:r>
                  <w:proofErr w:type="spellStart"/>
                  <w:r w:rsidRPr="004D5144">
                    <w:t>Россети</w:t>
                  </w:r>
                  <w:proofErr w:type="spellEnd"/>
                  <w:r w:rsidRPr="004D5144">
                    <w:t xml:space="preserve">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D6B35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0,5</w:t>
                  </w:r>
                </w:p>
              </w:tc>
            </w:tr>
            <w:tr w:rsidR="00B665A4" w:rsidRPr="004D5144" w14:paraId="17AD15DF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CFA3E5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10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7364A0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FLOT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8C3A24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"</w:t>
                  </w:r>
                  <w:proofErr w:type="spellStart"/>
                  <w:r w:rsidRPr="004D5144">
                    <w:t>Совкомфлот</w:t>
                  </w:r>
                  <w:proofErr w:type="spellEnd"/>
                  <w:r w:rsidRPr="004D5144">
                    <w:t xml:space="preserve">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353131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36D127D5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62CC32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11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E47C9BE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GAZP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31373A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"Газпром",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48FAF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0,5</w:t>
                  </w:r>
                </w:p>
              </w:tc>
            </w:tr>
            <w:tr w:rsidR="00B665A4" w:rsidRPr="004D5144" w14:paraId="20BD764A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0F1ED2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12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C238B5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GEMA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AA48B5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"ММЦБ",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81D461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0,9</w:t>
                  </w:r>
                </w:p>
              </w:tc>
            </w:tr>
            <w:tr w:rsidR="00B665A4" w:rsidRPr="004D5144" w14:paraId="511620AD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F6FC1B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13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D66376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GEMC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567782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МКПАО ЮМГ,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7949E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0,6</w:t>
                  </w:r>
                </w:p>
              </w:tc>
            </w:tr>
            <w:tr w:rsidR="00B665A4" w:rsidRPr="004D5144" w14:paraId="398EA82D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8F0784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14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C43C13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GMKN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E58515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"ГМК "Норильский никель",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365CB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0,4</w:t>
                  </w:r>
                </w:p>
              </w:tc>
            </w:tr>
            <w:tr w:rsidR="00B665A4" w:rsidRPr="004D5144" w14:paraId="2933EF3E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0D690D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15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27EDD9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GTRK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808F6F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"ГТМ",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F7A2F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0,6</w:t>
                  </w:r>
                </w:p>
              </w:tc>
            </w:tr>
            <w:tr w:rsidR="00B665A4" w:rsidRPr="004D5144" w14:paraId="75144EA7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86DED9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16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C41CD4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HYDR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36CA81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"РусГидро",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79FE0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0,4</w:t>
                  </w:r>
                </w:p>
              </w:tc>
            </w:tr>
            <w:tr w:rsidR="00B665A4" w:rsidRPr="004D5144" w14:paraId="7CD07F47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71A484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17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6532C4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IRAO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FD55B0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"Интер РАО",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121C3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3726BF07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5AFD42E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18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56BDFA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KZOS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66EBAB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"Казаньоргсинтез",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FDE42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0,9</w:t>
                  </w:r>
                </w:p>
              </w:tc>
            </w:tr>
            <w:tr w:rsidR="00B665A4" w:rsidRPr="004D5144" w14:paraId="05C860A9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47B49F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19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8D2053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LENT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C1FD3F1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МКПАО "Лента",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12BC2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0,5</w:t>
                  </w:r>
                </w:p>
              </w:tc>
            </w:tr>
            <w:tr w:rsidR="00B665A4" w:rsidRPr="004D5144" w14:paraId="01BE273A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330F3F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20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80CD40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LSNGP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F2FD7E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"Ленэнерго", ап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7AA94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0,9</w:t>
                  </w:r>
                </w:p>
              </w:tc>
            </w:tr>
            <w:tr w:rsidR="00B665A4" w:rsidRPr="004D5144" w14:paraId="3CACC7FD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6F3824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21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6D9F66C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MAGN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2CF7E2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"ММК",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D276DD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0,6</w:t>
                  </w:r>
                </w:p>
              </w:tc>
            </w:tr>
            <w:tr w:rsidR="00B665A4" w:rsidRPr="004D5144" w14:paraId="14334B70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B80FF5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22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ECF881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MDMG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AA3AC2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МКПАО "МД </w:t>
                  </w:r>
                  <w:proofErr w:type="spellStart"/>
                  <w:r w:rsidRPr="004D5144">
                    <w:t>Медикал</w:t>
                  </w:r>
                  <w:proofErr w:type="spellEnd"/>
                  <w:r w:rsidRPr="004D5144">
                    <w:t xml:space="preserve"> </w:t>
                  </w:r>
                  <w:proofErr w:type="spellStart"/>
                  <w:r w:rsidRPr="004D5144">
                    <w:t>Груп</w:t>
                  </w:r>
                  <w:proofErr w:type="spellEnd"/>
                  <w:r w:rsidRPr="004D5144">
                    <w:t xml:space="preserve">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0FFB9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0,9</w:t>
                  </w:r>
                </w:p>
              </w:tc>
            </w:tr>
            <w:tr w:rsidR="00B665A4" w:rsidRPr="004D5144" w14:paraId="4445FE7E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EE1C60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23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676D92E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MGNT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8767D0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"Магнит",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A620D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0,3</w:t>
                  </w:r>
                </w:p>
              </w:tc>
            </w:tr>
            <w:tr w:rsidR="00B665A4" w:rsidRPr="004D5144" w14:paraId="0D4758FE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C40F85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24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38345BE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MOEX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E176FB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Московская Биржа,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25129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0,3</w:t>
                  </w:r>
                </w:p>
              </w:tc>
            </w:tr>
            <w:tr w:rsidR="00B665A4" w:rsidRPr="004D5144" w14:paraId="5BEE0B8A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52DC0D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lastRenderedPageBreak/>
                    <w:t>25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74BFDA1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MRKC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94DD73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"</w:t>
                  </w:r>
                  <w:proofErr w:type="spellStart"/>
                  <w:r w:rsidRPr="004D5144">
                    <w:t>Россети</w:t>
                  </w:r>
                  <w:proofErr w:type="spellEnd"/>
                  <w:r w:rsidRPr="004D5144">
                    <w:t xml:space="preserve"> Центр",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45342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0,8</w:t>
                  </w:r>
                </w:p>
              </w:tc>
            </w:tr>
            <w:tr w:rsidR="00B665A4" w:rsidRPr="004D5144" w14:paraId="048F51D5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63D8B6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26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219688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MRKP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3CAC2E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"</w:t>
                  </w:r>
                  <w:proofErr w:type="spellStart"/>
                  <w:r w:rsidRPr="004D5144">
                    <w:t>Россети</w:t>
                  </w:r>
                  <w:proofErr w:type="spellEnd"/>
                  <w:r w:rsidRPr="004D5144">
                    <w:t xml:space="preserve"> Центр и Приволжье",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A4E26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0,8</w:t>
                  </w:r>
                </w:p>
              </w:tc>
            </w:tr>
            <w:tr w:rsidR="00B665A4" w:rsidRPr="004D5144" w14:paraId="56CE7736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94310E1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27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CEB399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MRKU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70C418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"</w:t>
                  </w:r>
                  <w:proofErr w:type="spellStart"/>
                  <w:r w:rsidRPr="004D5144">
                    <w:t>Россети</w:t>
                  </w:r>
                  <w:proofErr w:type="spellEnd"/>
                  <w:r w:rsidRPr="004D5144">
                    <w:t xml:space="preserve"> Урал",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398C7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0,8</w:t>
                  </w:r>
                </w:p>
              </w:tc>
            </w:tr>
            <w:tr w:rsidR="00B665A4" w:rsidRPr="004D5144" w14:paraId="0F178A69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9C0457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28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0366AF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MRKZ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2B2FD3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«</w:t>
                  </w:r>
                  <w:proofErr w:type="spellStart"/>
                  <w:r w:rsidRPr="004D5144">
                    <w:t>Россети</w:t>
                  </w:r>
                  <w:proofErr w:type="spellEnd"/>
                  <w:r w:rsidRPr="004D5144">
                    <w:t xml:space="preserve"> Северо-Запад»,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A925A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25604BA8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5259DD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29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F24DD5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MTLR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44CB1E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"Мечел",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515CC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0,6</w:t>
                  </w:r>
                </w:p>
              </w:tc>
            </w:tr>
            <w:tr w:rsidR="00B665A4" w:rsidRPr="004D5144" w14:paraId="04F7E8AE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A4322F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30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CA0C9F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MTLRP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F704AE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"Мечел", ап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F6D28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0,8</w:t>
                  </w:r>
                </w:p>
              </w:tc>
            </w:tr>
            <w:tr w:rsidR="00B665A4" w:rsidRPr="004D5144" w14:paraId="1643652E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5A607F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31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D8B934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MTSS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E9CCAE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"МТС",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20D2C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0,4</w:t>
                  </w:r>
                </w:p>
              </w:tc>
            </w:tr>
            <w:tr w:rsidR="00B665A4" w:rsidRPr="004D5144" w14:paraId="333BDD92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28D485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32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11DE98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MVID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394E6C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"</w:t>
                  </w:r>
                  <w:proofErr w:type="spellStart"/>
                  <w:proofErr w:type="gramStart"/>
                  <w:r w:rsidRPr="004D5144">
                    <w:t>М.видео</w:t>
                  </w:r>
                  <w:proofErr w:type="spellEnd"/>
                  <w:proofErr w:type="gramEnd"/>
                  <w:r w:rsidRPr="004D5144">
                    <w:t xml:space="preserve">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65B77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65574831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AAFEA41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33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9BA8CA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NLMK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4B23EEE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"НЛМК",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24F1A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0,5</w:t>
                  </w:r>
                </w:p>
              </w:tc>
            </w:tr>
            <w:tr w:rsidR="00B665A4" w:rsidRPr="004D5144" w14:paraId="7D25A6F2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079664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34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C56846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NMTP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E21EA2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"НМТП",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210E1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1F0AC64E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8828D0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35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368E371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NVTK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9EA2BBC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"НОВАТЭК",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9CA24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0,4</w:t>
                  </w:r>
                </w:p>
              </w:tc>
            </w:tr>
            <w:tr w:rsidR="00B665A4" w:rsidRPr="004D5144" w14:paraId="76F2E693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B665481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36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FC4E59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OGKB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FA83D6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"ОГК-2",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485BB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0,6</w:t>
                  </w:r>
                </w:p>
              </w:tc>
            </w:tr>
            <w:tr w:rsidR="00B665A4" w:rsidRPr="004D5144" w14:paraId="00A5A1F2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F847B9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37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886B9D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OKEY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394EA8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O'KEY </w:t>
                  </w:r>
                  <w:proofErr w:type="spellStart"/>
                  <w:r w:rsidRPr="004D5144">
                    <w:t>Group</w:t>
                  </w:r>
                  <w:proofErr w:type="spellEnd"/>
                  <w:r w:rsidRPr="004D5144">
                    <w:t xml:space="preserve"> S.A., ДР иностранного эмитента на акции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F5896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0,5</w:t>
                  </w:r>
                </w:p>
              </w:tc>
            </w:tr>
            <w:tr w:rsidR="00B665A4" w:rsidRPr="004D5144" w14:paraId="612F73DC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D426CB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38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852BF3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PHOR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97D9E1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"ФосАгро",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2658F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0,2</w:t>
                  </w:r>
                </w:p>
              </w:tc>
            </w:tr>
            <w:tr w:rsidR="00B665A4" w:rsidRPr="004D5144" w14:paraId="581C60EE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47CBC5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39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052A51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PLZL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D93EF1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"Полюс",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493FAC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0,4</w:t>
                  </w:r>
                </w:p>
              </w:tc>
            </w:tr>
            <w:tr w:rsidR="00B665A4" w:rsidRPr="004D5144" w14:paraId="664566A8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3BF742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40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2D9143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RASP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CE9D72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"Распадская",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EFC42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05CD498B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F802E5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41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37EEBB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RKKE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725AE1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«РКК "Энергия»,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945D5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0,8</w:t>
                  </w:r>
                </w:p>
              </w:tc>
            </w:tr>
            <w:tr w:rsidR="00B665A4" w:rsidRPr="004D5144" w14:paraId="263C2D6A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F8B0DD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42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49FFC9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ROSN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8A9881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"НК "Роснефть",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D5C6E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0,4</w:t>
                  </w:r>
                </w:p>
              </w:tc>
            </w:tr>
            <w:tr w:rsidR="00B665A4" w:rsidRPr="004D5144" w14:paraId="40A5C343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DA6F67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43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94A7E4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RTKM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9DB99F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"Ростелеком",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8ADDA8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23C61C2A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240C72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44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A2590B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RUAL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E2CA88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МКПАО "Объединенная компания "РУСАЛ",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48F40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3A3DB2A5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233418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45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36518A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SBER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86FA53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Сбербанк,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2345E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0,3</w:t>
                  </w:r>
                </w:p>
              </w:tc>
            </w:tr>
            <w:tr w:rsidR="00B665A4" w:rsidRPr="004D5144" w14:paraId="45EA214E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BFB23D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46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C9B601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SBERP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FC198B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Сбербанк, ап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0D4A5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0,6</w:t>
                  </w:r>
                </w:p>
              </w:tc>
            </w:tr>
            <w:tr w:rsidR="00B665A4" w:rsidRPr="004D5144" w14:paraId="2305A295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20C998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47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86ADB5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SGZH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66D3F6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ГК "Сегежа",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826C94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0,8</w:t>
                  </w:r>
                </w:p>
              </w:tc>
            </w:tr>
            <w:tr w:rsidR="00B665A4" w:rsidRPr="004D5144" w14:paraId="5BB23E6E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A3B018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48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4B651E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SNGS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17053F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"Сургутнефтегаз",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533201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577DC7E2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011FBA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49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CEFC22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SNGSP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4F9455E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"Сургутнефтегаз", ап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E6D4C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0,5</w:t>
                  </w:r>
                </w:p>
              </w:tc>
            </w:tr>
            <w:tr w:rsidR="00B665A4" w:rsidRPr="004D5144" w14:paraId="29D0B5B2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F6A110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50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31C10E8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SPBE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6C18C8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«СПБ Биржа»,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397881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753AC5E1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6D7366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51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94F8F0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SVAV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C2E9F1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"СОЛЛЕРС",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99FAE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0,7</w:t>
                  </w:r>
                </w:p>
              </w:tc>
            </w:tr>
            <w:tr w:rsidR="00B665A4" w:rsidRPr="004D5144" w14:paraId="0C6D4BBD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AC64CD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52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47E909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T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67D215C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МКПАО "Т-Технологии",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75849C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0,8</w:t>
                  </w:r>
                </w:p>
              </w:tc>
            </w:tr>
            <w:tr w:rsidR="00B665A4" w:rsidRPr="004D5144" w14:paraId="3871E589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7FF36D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53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4E71A16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TATN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0E0AB3C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"Татнефть" им. В.Д. </w:t>
                  </w:r>
                  <w:proofErr w:type="spellStart"/>
                  <w:r w:rsidRPr="004D5144">
                    <w:t>Шашина</w:t>
                  </w:r>
                  <w:proofErr w:type="spellEnd"/>
                  <w:r w:rsidRPr="004D5144">
                    <w:t xml:space="preserve">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1616B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  <w:rPr>
                      <w:lang w:val="en-US"/>
                    </w:rPr>
                  </w:pPr>
                  <w:r w:rsidRPr="004D5144">
                    <w:t>0,</w:t>
                  </w:r>
                  <w:r w:rsidRPr="004D5144">
                    <w:rPr>
                      <w:lang w:val="en-US"/>
                    </w:rPr>
                    <w:t>5</w:t>
                  </w:r>
                </w:p>
              </w:tc>
            </w:tr>
            <w:tr w:rsidR="00B665A4" w:rsidRPr="004D5144" w14:paraId="09BCD046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47F931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54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D397B9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TATNP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14650B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"Татнефть" им. В.Д. </w:t>
                  </w:r>
                  <w:proofErr w:type="spellStart"/>
                  <w:r w:rsidRPr="004D5144">
                    <w:t>Шашина</w:t>
                  </w:r>
                  <w:proofErr w:type="spellEnd"/>
                  <w:r w:rsidRPr="004D5144">
                    <w:t>, ап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92D9D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rPr>
                      <w:lang w:val="en-US"/>
                    </w:rPr>
                    <w:t>1</w:t>
                  </w:r>
                </w:p>
              </w:tc>
            </w:tr>
            <w:tr w:rsidR="00B665A4" w:rsidRPr="004D5144" w14:paraId="745055B3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B8ED0DE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55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0EF9A6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TGKA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30365BE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"ТГК-1",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62FB52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0,9</w:t>
                  </w:r>
                </w:p>
              </w:tc>
            </w:tr>
            <w:tr w:rsidR="00B665A4" w:rsidRPr="004D5144" w14:paraId="2E81B76C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8F496DC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56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A4C3FE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TGKB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A3B58E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"ТГК-2",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CF732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0,9</w:t>
                  </w:r>
                </w:p>
              </w:tc>
            </w:tr>
            <w:tr w:rsidR="00B665A4" w:rsidRPr="004D5144" w14:paraId="563228EC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16687AC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57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156F985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TRMK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535218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ПАО "ТМК",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54B1B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0,8</w:t>
                  </w:r>
                </w:p>
              </w:tc>
            </w:tr>
            <w:tr w:rsidR="00B665A4" w:rsidRPr="004D5144" w14:paraId="2ADF70C7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D58BA1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58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FE8658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TRNFP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18B4C4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"Транснефть", ап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F9F2AB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0,3</w:t>
                  </w:r>
                </w:p>
              </w:tc>
            </w:tr>
            <w:tr w:rsidR="00B665A4" w:rsidRPr="004D5144" w14:paraId="55379034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8F63B63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lastRenderedPageBreak/>
                    <w:t>59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9512E8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TTLK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A733B5A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«</w:t>
                  </w:r>
                  <w:proofErr w:type="spellStart"/>
                  <w:r w:rsidRPr="004D5144">
                    <w:t>Таттелеком</w:t>
                  </w:r>
                  <w:proofErr w:type="spellEnd"/>
                  <w:r w:rsidRPr="004D5144">
                    <w:t xml:space="preserve">»,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B8AFA7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0,8</w:t>
                  </w:r>
                </w:p>
              </w:tc>
            </w:tr>
            <w:tr w:rsidR="00B665A4" w:rsidRPr="004D5144" w14:paraId="5D212442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FA4028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60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20163CF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UPRO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6A5EDE94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ПАО "</w:t>
                  </w:r>
                  <w:proofErr w:type="spellStart"/>
                  <w:r w:rsidRPr="004D5144">
                    <w:t>Юнипро</w:t>
                  </w:r>
                  <w:proofErr w:type="spellEnd"/>
                  <w:r w:rsidRPr="004D5144">
                    <w:t xml:space="preserve">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8DC090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0,8</w:t>
                  </w:r>
                </w:p>
              </w:tc>
            </w:tr>
            <w:tr w:rsidR="00B665A4" w:rsidRPr="004D5144" w14:paraId="63BFD375" w14:textId="77777777" w:rsidTr="00BF2056">
              <w:trPr>
                <w:trHeight w:val="227"/>
              </w:trPr>
              <w:tc>
                <w:tcPr>
                  <w:tcW w:w="6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B78F0E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61</w:t>
                  </w:r>
                </w:p>
              </w:tc>
              <w:tc>
                <w:tcPr>
                  <w:tcW w:w="10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9BEFAED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>VKCO</w:t>
                  </w:r>
                </w:p>
              </w:tc>
              <w:tc>
                <w:tcPr>
                  <w:tcW w:w="59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3EAD3F99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</w:pPr>
                  <w:r w:rsidRPr="004D5144">
                    <w:t xml:space="preserve">МКПАО "ВК", </w:t>
                  </w:r>
                  <w:proofErr w:type="spellStart"/>
                  <w:r w:rsidRPr="004D5144">
                    <w:t>ао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6DA0D5" w14:textId="77777777" w:rsidR="00B665A4" w:rsidRPr="004D5144" w:rsidRDefault="00B665A4" w:rsidP="00B665A4">
                  <w:pPr>
                    <w:framePr w:hSpace="180" w:wrap="around" w:vAnchor="text" w:hAnchor="text" w:xAlign="right" w:y="1"/>
                    <w:suppressOverlap/>
                    <w:jc w:val="center"/>
                  </w:pPr>
                  <w:r w:rsidRPr="004D5144">
                    <w:t>0,9</w:t>
                  </w:r>
                </w:p>
              </w:tc>
            </w:tr>
          </w:tbl>
          <w:p w14:paraId="512025AA" w14:textId="77777777" w:rsidR="00B665A4" w:rsidRPr="00E81A7F" w:rsidRDefault="00B665A4" w:rsidP="00B665A4">
            <w:pPr>
              <w:pStyle w:val="ListParagraph1"/>
              <w:ind w:left="0"/>
              <w:jc w:val="both"/>
              <w:rPr>
                <w:color w:val="FF0000"/>
                <w:lang w:eastAsia="en-US"/>
              </w:rPr>
            </w:pPr>
          </w:p>
          <w:p w14:paraId="338235A4" w14:textId="255096F7" w:rsidR="00B665A4" w:rsidRPr="00E81A7F" w:rsidRDefault="00B665A4" w:rsidP="00B665A4">
            <w:pPr>
              <w:pStyle w:val="ListParagraph1"/>
              <w:ind w:left="0"/>
              <w:jc w:val="both"/>
              <w:rPr>
                <w:bCs/>
                <w:color w:val="FF0000"/>
              </w:rPr>
            </w:pPr>
            <w:r w:rsidRPr="004D5144">
              <w:rPr>
                <w:lang w:eastAsia="en-US"/>
              </w:rPr>
              <w:t xml:space="preserve">По остальным акциям, входящим в базы расчета индексов Московской Биржи, установить коэффициент </w:t>
            </w:r>
            <w:r w:rsidRPr="004D5144">
              <w:rPr>
                <w:lang w:val="en-US" w:eastAsia="en-US"/>
              </w:rPr>
              <w:t>LW</w:t>
            </w:r>
            <w:r w:rsidRPr="004D5144">
              <w:rPr>
                <w:lang w:eastAsia="en-US"/>
              </w:rPr>
              <w:t xml:space="preserve"> равным 1</w:t>
            </w:r>
            <w:r w:rsidRPr="004D5144">
              <w:rPr>
                <w:rFonts w:eastAsia="Arial Unicode MS"/>
                <w:bCs/>
                <w:bdr w:val="nil"/>
              </w:rPr>
              <w:t>.</w:t>
            </w:r>
          </w:p>
          <w:p w14:paraId="12F43832" w14:textId="1B773E98" w:rsidR="00CB3742" w:rsidRPr="00712F7C" w:rsidRDefault="00CB3742" w:rsidP="00CB3742">
            <w:pPr>
              <w:pStyle w:val="ListParagraph1"/>
              <w:ind w:left="0" w:right="-678"/>
              <w:jc w:val="both"/>
              <w:rPr>
                <w:lang w:eastAsia="en-US"/>
              </w:rPr>
            </w:pPr>
          </w:p>
        </w:tc>
      </w:tr>
      <w:tr w:rsidR="00CB3742" w:rsidRPr="004F629F" w14:paraId="17706E55" w14:textId="77777777" w:rsidTr="00D17E59">
        <w:trPr>
          <w:trHeight w:val="1125"/>
        </w:trPr>
        <w:tc>
          <w:tcPr>
            <w:tcW w:w="675" w:type="dxa"/>
            <w:shd w:val="clear" w:color="auto" w:fill="auto"/>
            <w:vAlign w:val="center"/>
          </w:tcPr>
          <w:p w14:paraId="1CD6E4C3" w14:textId="39D1C702" w:rsidR="00CB3742" w:rsidRPr="004F629F" w:rsidRDefault="00B844F0" w:rsidP="00CB3742">
            <w:pPr>
              <w:ind w:right="-5"/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7B12DB23" w14:textId="7D21DF43" w:rsidR="00CB3742" w:rsidRPr="00F12F23" w:rsidRDefault="00CB3742" w:rsidP="004F629F">
            <w:pPr>
              <w:rPr>
                <w:b/>
                <w:color w:val="FF0000"/>
              </w:rPr>
            </w:pPr>
            <w:r w:rsidRPr="00433F6A">
              <w:rPr>
                <w:b/>
              </w:rPr>
              <w:t xml:space="preserve">Вопрос </w:t>
            </w:r>
            <w:r w:rsidR="00B844F0" w:rsidRPr="00433F6A">
              <w:rPr>
                <w:b/>
              </w:rPr>
              <w:t xml:space="preserve">3 </w:t>
            </w:r>
            <w:r w:rsidRPr="00433F6A">
              <w:rPr>
                <w:b/>
              </w:rPr>
              <w:t>повестки дня</w:t>
            </w:r>
            <w:proofErr w:type="gramStart"/>
            <w:r w:rsidRPr="00433F6A">
              <w:rPr>
                <w:b/>
              </w:rPr>
              <w:t>: О</w:t>
            </w:r>
            <w:proofErr w:type="gramEnd"/>
            <w:r w:rsidRPr="00433F6A">
              <w:t xml:space="preserve"> </w:t>
            </w:r>
            <w:r w:rsidRPr="00433F6A">
              <w:rPr>
                <w:b/>
              </w:rPr>
              <w:t xml:space="preserve">рекомендациях по изменению состава баз расчета индексов </w:t>
            </w:r>
            <w:r w:rsidRPr="00433F6A">
              <w:rPr>
                <w:b/>
              </w:rPr>
              <w:br/>
              <w:t>Московской Биржи</w:t>
            </w:r>
          </w:p>
        </w:tc>
        <w:tc>
          <w:tcPr>
            <w:tcW w:w="9923" w:type="dxa"/>
            <w:shd w:val="clear" w:color="auto" w:fill="auto"/>
            <w:vAlign w:val="center"/>
          </w:tcPr>
          <w:p w14:paraId="1D6DC6CD" w14:textId="7F56B9DD" w:rsidR="00CB3742" w:rsidRPr="004F629F" w:rsidRDefault="00CB3742" w:rsidP="00CB3742">
            <w:pPr>
              <w:pStyle w:val="ListParagraph1"/>
              <w:ind w:left="0"/>
              <w:jc w:val="both"/>
              <w:rPr>
                <w:color w:val="FF0000"/>
                <w:lang w:eastAsia="en-US"/>
              </w:rPr>
            </w:pPr>
          </w:p>
        </w:tc>
      </w:tr>
      <w:tr w:rsidR="00CB3742" w:rsidRPr="004F629F" w14:paraId="5A3A99EE" w14:textId="77777777" w:rsidTr="00F91025">
        <w:trPr>
          <w:trHeight w:val="58"/>
        </w:trPr>
        <w:tc>
          <w:tcPr>
            <w:tcW w:w="675" w:type="dxa"/>
            <w:shd w:val="clear" w:color="auto" w:fill="auto"/>
            <w:vAlign w:val="center"/>
          </w:tcPr>
          <w:p w14:paraId="2F08590D" w14:textId="7CE48585" w:rsidR="00CB3742" w:rsidRPr="002E7CC7" w:rsidRDefault="00B844F0" w:rsidP="00CB3742">
            <w:pPr>
              <w:ind w:right="-5"/>
              <w:jc w:val="center"/>
              <w:rPr>
                <w:b/>
              </w:rPr>
            </w:pPr>
            <w:r w:rsidRPr="002E7CC7">
              <w:rPr>
                <w:b/>
              </w:rPr>
              <w:t>4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6E4D1E30" w14:textId="59D7C556" w:rsidR="00CB3742" w:rsidRPr="00B665A4" w:rsidRDefault="00CB3742" w:rsidP="004F629F">
            <w:pPr>
              <w:rPr>
                <w:b/>
              </w:rPr>
            </w:pPr>
            <w:r w:rsidRPr="00B665A4">
              <w:rPr>
                <w:b/>
              </w:rPr>
              <w:t xml:space="preserve">Вопрос </w:t>
            </w:r>
            <w:r w:rsidR="00B844F0" w:rsidRPr="00B665A4">
              <w:rPr>
                <w:b/>
              </w:rPr>
              <w:t>3</w:t>
            </w:r>
            <w:r w:rsidRPr="00B665A4">
              <w:rPr>
                <w:b/>
              </w:rPr>
              <w:t>.1. повестки дня</w:t>
            </w:r>
            <w:proofErr w:type="gramStart"/>
            <w:r w:rsidRPr="00B665A4">
              <w:rPr>
                <w:b/>
              </w:rPr>
              <w:t>:</w:t>
            </w:r>
            <w:r w:rsidRPr="00B665A4">
              <w:rPr>
                <w:b/>
              </w:rPr>
              <w:tab/>
              <w:t xml:space="preserve"> О</w:t>
            </w:r>
            <w:proofErr w:type="gramEnd"/>
            <w:r w:rsidRPr="00B665A4">
              <w:t xml:space="preserve"> </w:t>
            </w:r>
            <w:r w:rsidRPr="00B665A4">
              <w:rPr>
                <w:b/>
              </w:rPr>
              <w:t>рекомендациях по изменению состава базы расчета Индекса акций широкого рынка</w:t>
            </w:r>
          </w:p>
        </w:tc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8A9FB5" w14:textId="77777777" w:rsidR="00B665A4" w:rsidRPr="00B665A4" w:rsidRDefault="00B665A4" w:rsidP="00B665A4">
            <w:pPr>
              <w:widowControl w:val="0"/>
              <w:tabs>
                <w:tab w:val="left" w:pos="426"/>
              </w:tabs>
              <w:jc w:val="both"/>
              <w:outlineLvl w:val="0"/>
              <w:rPr>
                <w:lang w:eastAsia="en-US"/>
              </w:rPr>
            </w:pPr>
            <w:r w:rsidRPr="00B665A4">
              <w:rPr>
                <w:bCs/>
              </w:rPr>
              <w:t xml:space="preserve">3.1. </w:t>
            </w:r>
            <w:r w:rsidRPr="00B665A4">
              <w:rPr>
                <w:lang w:eastAsia="en-US"/>
              </w:rPr>
              <w:t>Рекомендовать ПАО Московская Биржа:</w:t>
            </w:r>
          </w:p>
          <w:p w14:paraId="501DC223" w14:textId="77777777" w:rsidR="00B665A4" w:rsidRPr="00B665A4" w:rsidRDefault="00B665A4" w:rsidP="00B665A4">
            <w:pPr>
              <w:widowControl w:val="0"/>
              <w:tabs>
                <w:tab w:val="left" w:pos="426"/>
              </w:tabs>
              <w:jc w:val="both"/>
              <w:outlineLvl w:val="0"/>
              <w:rPr>
                <w:color w:val="FF0000"/>
                <w:lang w:eastAsia="en-US"/>
              </w:rPr>
            </w:pPr>
          </w:p>
          <w:p w14:paraId="20AD9B53" w14:textId="77777777" w:rsidR="00B665A4" w:rsidRPr="00B665A4" w:rsidRDefault="00B665A4" w:rsidP="00B665A4">
            <w:pPr>
              <w:widowControl w:val="0"/>
              <w:tabs>
                <w:tab w:val="left" w:pos="426"/>
              </w:tabs>
              <w:jc w:val="both"/>
              <w:outlineLvl w:val="0"/>
              <w:rPr>
                <w:lang w:eastAsia="en-US"/>
              </w:rPr>
            </w:pPr>
            <w:r w:rsidRPr="00B665A4">
              <w:rPr>
                <w:lang w:eastAsia="en-US"/>
              </w:rPr>
              <w:t>3.1.1.</w:t>
            </w:r>
            <w:r w:rsidRPr="00B665A4">
              <w:rPr>
                <w:lang w:eastAsia="en-US"/>
              </w:rPr>
              <w:tab/>
              <w:t>Включить в состав Индекса акций широкого рынка:</w:t>
            </w:r>
          </w:p>
          <w:tbl>
            <w:tblPr>
              <w:tblW w:w="5098" w:type="dxa"/>
              <w:tblInd w:w="607" w:type="dxa"/>
              <w:tblLayout w:type="fixed"/>
              <w:tblLook w:val="04A0" w:firstRow="1" w:lastRow="0" w:firstColumn="1" w:lastColumn="0" w:noHBand="0" w:noVBand="1"/>
            </w:tblPr>
            <w:tblGrid>
              <w:gridCol w:w="1191"/>
              <w:gridCol w:w="3907"/>
            </w:tblGrid>
            <w:tr w:rsidR="00B665A4" w:rsidRPr="00B665A4" w14:paraId="08FAB01A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  <w:hideMark/>
                </w:tcPr>
                <w:p w14:paraId="3F2C7421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b/>
                      <w:bCs/>
                      <w:color w:val="FF0000"/>
                    </w:rPr>
                  </w:pPr>
                  <w:r w:rsidRPr="00B665A4">
                    <w:t>BTBR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  <w:hideMark/>
                </w:tcPr>
                <w:p w14:paraId="276FD993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b/>
                      <w:bCs/>
                      <w:color w:val="FF0000"/>
                    </w:rPr>
                  </w:pPr>
                  <w:r w:rsidRPr="00B665A4">
                    <w:t xml:space="preserve">"В2В-РТС", </w:t>
                  </w:r>
                  <w:proofErr w:type="spellStart"/>
                  <w:r w:rsidRPr="00B665A4">
                    <w:t>ао</w:t>
                  </w:r>
                  <w:proofErr w:type="spellEnd"/>
                </w:p>
              </w:tc>
            </w:tr>
            <w:tr w:rsidR="00B665A4" w:rsidRPr="00B665A4" w14:paraId="701B8A2E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</w:tcPr>
                <w:p w14:paraId="144284CE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MRKZ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</w:tcPr>
                <w:p w14:paraId="56ED7E85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"</w:t>
                  </w:r>
                  <w:proofErr w:type="spellStart"/>
                  <w:r w:rsidRPr="00B665A4">
                    <w:t>Россети</w:t>
                  </w:r>
                  <w:proofErr w:type="spellEnd"/>
                  <w:r w:rsidRPr="00B665A4">
                    <w:t xml:space="preserve"> Северо-Запад", </w:t>
                  </w:r>
                  <w:proofErr w:type="spellStart"/>
                  <w:r w:rsidRPr="00B665A4">
                    <w:t>ао</w:t>
                  </w:r>
                  <w:proofErr w:type="spellEnd"/>
                </w:p>
              </w:tc>
            </w:tr>
            <w:tr w:rsidR="00B665A4" w:rsidRPr="00B665A4" w14:paraId="69F48794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</w:tcPr>
                <w:p w14:paraId="6B910D0E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ZAYM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</w:tcPr>
                <w:p w14:paraId="36AEC627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МКК "</w:t>
                  </w:r>
                  <w:proofErr w:type="spellStart"/>
                  <w:r w:rsidRPr="00B665A4">
                    <w:t>Займер</w:t>
                  </w:r>
                  <w:proofErr w:type="spellEnd"/>
                  <w:r w:rsidRPr="00B665A4">
                    <w:t xml:space="preserve">", </w:t>
                  </w:r>
                  <w:proofErr w:type="spellStart"/>
                  <w:r w:rsidRPr="00B665A4">
                    <w:t>ао</w:t>
                  </w:r>
                  <w:proofErr w:type="spellEnd"/>
                </w:p>
              </w:tc>
            </w:tr>
          </w:tbl>
          <w:p w14:paraId="6502288F" w14:textId="77777777" w:rsidR="00B665A4" w:rsidRPr="00B665A4" w:rsidRDefault="00B665A4" w:rsidP="00B665A4">
            <w:pPr>
              <w:widowControl w:val="0"/>
              <w:tabs>
                <w:tab w:val="left" w:pos="426"/>
              </w:tabs>
              <w:jc w:val="both"/>
              <w:outlineLvl w:val="0"/>
              <w:rPr>
                <w:color w:val="FF0000"/>
                <w:lang w:eastAsia="en-US"/>
              </w:rPr>
            </w:pPr>
          </w:p>
          <w:p w14:paraId="1EDAD017" w14:textId="77777777" w:rsidR="00B665A4" w:rsidRPr="00B665A4" w:rsidRDefault="00B665A4" w:rsidP="00B665A4">
            <w:pPr>
              <w:pStyle w:val="ListParagraph1"/>
              <w:keepNext/>
              <w:numPr>
                <w:ilvl w:val="2"/>
                <w:numId w:val="47"/>
              </w:numPr>
              <w:jc w:val="both"/>
              <w:rPr>
                <w:lang w:eastAsia="en-US"/>
              </w:rPr>
            </w:pPr>
            <w:r w:rsidRPr="00B665A4">
              <w:rPr>
                <w:lang w:eastAsia="en-US"/>
              </w:rPr>
              <w:t>Исключить из состава Индекса акций широкого рынка:</w:t>
            </w:r>
          </w:p>
          <w:tbl>
            <w:tblPr>
              <w:tblW w:w="5098" w:type="dxa"/>
              <w:tblInd w:w="643" w:type="dxa"/>
              <w:tblLayout w:type="fixed"/>
              <w:tblLook w:val="04A0" w:firstRow="1" w:lastRow="0" w:firstColumn="1" w:lastColumn="0" w:noHBand="0" w:noVBand="1"/>
            </w:tblPr>
            <w:tblGrid>
              <w:gridCol w:w="1191"/>
              <w:gridCol w:w="3907"/>
            </w:tblGrid>
            <w:tr w:rsidR="00B665A4" w:rsidRPr="00B665A4" w14:paraId="2B785B5C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  <w:hideMark/>
                </w:tcPr>
                <w:p w14:paraId="4B6DC989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b/>
                      <w:bCs/>
                      <w:color w:val="FF0000"/>
                    </w:rPr>
                  </w:pPr>
                  <w:r w:rsidRPr="00B665A4">
                    <w:t>PIKK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  <w:hideMark/>
                </w:tcPr>
                <w:p w14:paraId="4DD97C0A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b/>
                      <w:bCs/>
                      <w:color w:val="FF0000"/>
                    </w:rPr>
                  </w:pPr>
                  <w:r w:rsidRPr="00B665A4">
                    <w:t xml:space="preserve">"ПИК СЗ", </w:t>
                  </w:r>
                  <w:proofErr w:type="spellStart"/>
                  <w:r w:rsidRPr="00B665A4">
                    <w:t>ао</w:t>
                  </w:r>
                  <w:proofErr w:type="spellEnd"/>
                </w:p>
              </w:tc>
            </w:tr>
            <w:tr w:rsidR="00B665A4" w:rsidRPr="00B665A4" w14:paraId="504A7397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</w:tcPr>
                <w:p w14:paraId="43559617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EUTR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</w:tcPr>
                <w:p w14:paraId="456BB6A3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 xml:space="preserve">"ЕвроТранс", </w:t>
                  </w:r>
                  <w:proofErr w:type="spellStart"/>
                  <w:r w:rsidRPr="00B665A4">
                    <w:t>ао</w:t>
                  </w:r>
                  <w:proofErr w:type="spellEnd"/>
                </w:p>
              </w:tc>
            </w:tr>
            <w:tr w:rsidR="00B665A4" w:rsidRPr="00B665A4" w14:paraId="78F2EC35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</w:tcPr>
                <w:p w14:paraId="534142AB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HNFG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</w:tcPr>
                <w:p w14:paraId="09A779A9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 xml:space="preserve">ЭЙЧ ЭФ ДЖИ, </w:t>
                  </w:r>
                  <w:proofErr w:type="spellStart"/>
                  <w:r w:rsidRPr="00B665A4">
                    <w:t>ао</w:t>
                  </w:r>
                  <w:proofErr w:type="spellEnd"/>
                </w:p>
              </w:tc>
            </w:tr>
          </w:tbl>
          <w:p w14:paraId="1A5CA6B7" w14:textId="77777777" w:rsidR="00B665A4" w:rsidRPr="00B665A4" w:rsidRDefault="00B665A4" w:rsidP="00B665A4">
            <w:pPr>
              <w:widowControl w:val="0"/>
              <w:tabs>
                <w:tab w:val="left" w:pos="426"/>
              </w:tabs>
              <w:ind w:firstLine="709"/>
              <w:jc w:val="both"/>
              <w:outlineLvl w:val="0"/>
              <w:rPr>
                <w:bCs/>
                <w:color w:val="FF0000"/>
              </w:rPr>
            </w:pPr>
          </w:p>
          <w:p w14:paraId="6F747EE3" w14:textId="77777777" w:rsidR="00B665A4" w:rsidRPr="00B665A4" w:rsidRDefault="00B665A4" w:rsidP="00B665A4">
            <w:pPr>
              <w:pStyle w:val="ListParagraph1"/>
              <w:keepNext/>
              <w:numPr>
                <w:ilvl w:val="2"/>
                <w:numId w:val="47"/>
              </w:numPr>
              <w:jc w:val="both"/>
              <w:rPr>
                <w:lang w:eastAsia="en-US"/>
              </w:rPr>
            </w:pPr>
            <w:bookmarkStart w:id="0" w:name="_Hlk216186176"/>
            <w:r w:rsidRPr="00B665A4">
              <w:rPr>
                <w:lang w:eastAsia="en-US"/>
              </w:rPr>
              <w:t>Включить в состав Листа ожидания на включение</w:t>
            </w:r>
            <w:bookmarkEnd w:id="0"/>
            <w:r w:rsidRPr="00B665A4">
              <w:rPr>
                <w:lang w:eastAsia="en-US"/>
              </w:rPr>
              <w:t>:</w:t>
            </w:r>
          </w:p>
          <w:tbl>
            <w:tblPr>
              <w:tblW w:w="5098" w:type="dxa"/>
              <w:tblInd w:w="591" w:type="dxa"/>
              <w:tblLayout w:type="fixed"/>
              <w:tblLook w:val="04A0" w:firstRow="1" w:lastRow="0" w:firstColumn="1" w:lastColumn="0" w:noHBand="0" w:noVBand="1"/>
            </w:tblPr>
            <w:tblGrid>
              <w:gridCol w:w="1191"/>
              <w:gridCol w:w="3907"/>
            </w:tblGrid>
            <w:tr w:rsidR="00B665A4" w:rsidRPr="00B665A4" w14:paraId="7FA89735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  <w:hideMark/>
                </w:tcPr>
                <w:p w14:paraId="6334C472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KMAZ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  <w:hideMark/>
                </w:tcPr>
                <w:p w14:paraId="7A613E86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 xml:space="preserve">"КАМАЗ", </w:t>
                  </w:r>
                  <w:proofErr w:type="spellStart"/>
                  <w:r w:rsidRPr="00B665A4">
                    <w:t>ао</w:t>
                  </w:r>
                  <w:proofErr w:type="spellEnd"/>
                </w:p>
              </w:tc>
            </w:tr>
            <w:tr w:rsidR="00B665A4" w:rsidRPr="00B665A4" w14:paraId="08B32BBD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  <w:hideMark/>
                </w:tcPr>
                <w:p w14:paraId="01BDC844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HNFG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  <w:hideMark/>
                </w:tcPr>
                <w:p w14:paraId="68B87D7E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 xml:space="preserve">ЭЙЧ ЭФ ДЖИ, </w:t>
                  </w:r>
                  <w:proofErr w:type="spellStart"/>
                  <w:r w:rsidRPr="00B665A4">
                    <w:t>ао</w:t>
                  </w:r>
                  <w:proofErr w:type="spellEnd"/>
                </w:p>
              </w:tc>
            </w:tr>
            <w:tr w:rsidR="00B665A4" w:rsidRPr="00B665A4" w14:paraId="77715A5C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  <w:hideMark/>
                </w:tcPr>
                <w:p w14:paraId="5CA1976C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VJGZP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  <w:hideMark/>
                </w:tcPr>
                <w:p w14:paraId="3E3AF90E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"ННК-</w:t>
                  </w:r>
                  <w:proofErr w:type="spellStart"/>
                  <w:r w:rsidRPr="00B665A4">
                    <w:t>Варьеганнефтегаз</w:t>
                  </w:r>
                  <w:proofErr w:type="spellEnd"/>
                  <w:r w:rsidRPr="00B665A4">
                    <w:t>", ап</w:t>
                  </w:r>
                </w:p>
              </w:tc>
            </w:tr>
            <w:tr w:rsidR="00B665A4" w:rsidRPr="00B665A4" w14:paraId="33FA9666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  <w:hideMark/>
                </w:tcPr>
                <w:p w14:paraId="52A4782D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MVID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  <w:hideMark/>
                </w:tcPr>
                <w:p w14:paraId="0AA340D3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"</w:t>
                  </w:r>
                  <w:proofErr w:type="spellStart"/>
                  <w:proofErr w:type="gramStart"/>
                  <w:r w:rsidRPr="00B665A4">
                    <w:t>М.видео</w:t>
                  </w:r>
                  <w:proofErr w:type="spellEnd"/>
                  <w:proofErr w:type="gramEnd"/>
                  <w:r w:rsidRPr="00B665A4">
                    <w:t xml:space="preserve">", </w:t>
                  </w:r>
                  <w:proofErr w:type="spellStart"/>
                  <w:r w:rsidRPr="00B665A4">
                    <w:t>ао</w:t>
                  </w:r>
                  <w:proofErr w:type="spellEnd"/>
                </w:p>
              </w:tc>
            </w:tr>
            <w:tr w:rsidR="00B665A4" w:rsidRPr="00B665A4" w14:paraId="556CB9CD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  <w:hideMark/>
                </w:tcPr>
                <w:p w14:paraId="2F68A64A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PMSB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  <w:hideMark/>
                </w:tcPr>
                <w:p w14:paraId="5CC0398D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"</w:t>
                  </w:r>
                  <w:proofErr w:type="spellStart"/>
                  <w:r w:rsidRPr="00B665A4">
                    <w:t>Пермэнергосбыт</w:t>
                  </w:r>
                  <w:proofErr w:type="spellEnd"/>
                  <w:r w:rsidRPr="00B665A4">
                    <w:t xml:space="preserve">", </w:t>
                  </w:r>
                  <w:proofErr w:type="spellStart"/>
                  <w:r w:rsidRPr="00B665A4">
                    <w:t>ао</w:t>
                  </w:r>
                  <w:proofErr w:type="spellEnd"/>
                </w:p>
              </w:tc>
            </w:tr>
            <w:tr w:rsidR="00B665A4" w:rsidRPr="00B665A4" w14:paraId="74C9E645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  <w:hideMark/>
                </w:tcPr>
                <w:p w14:paraId="4720D6AC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CHGZ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  <w:hideMark/>
                </w:tcPr>
                <w:p w14:paraId="51D85F39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 xml:space="preserve">"РН-Западная Сибирь", </w:t>
                  </w:r>
                  <w:proofErr w:type="spellStart"/>
                  <w:r w:rsidRPr="00B665A4">
                    <w:t>ао</w:t>
                  </w:r>
                  <w:proofErr w:type="spellEnd"/>
                </w:p>
              </w:tc>
            </w:tr>
            <w:tr w:rsidR="00B665A4" w:rsidRPr="00B665A4" w14:paraId="0B59ADC3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  <w:hideMark/>
                </w:tcPr>
                <w:p w14:paraId="0093D9BC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PMSBP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  <w:hideMark/>
                </w:tcPr>
                <w:p w14:paraId="4314ADBB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"</w:t>
                  </w:r>
                  <w:proofErr w:type="spellStart"/>
                  <w:r w:rsidRPr="00B665A4">
                    <w:t>Пермэнергосбыт</w:t>
                  </w:r>
                  <w:proofErr w:type="spellEnd"/>
                  <w:r w:rsidRPr="00B665A4">
                    <w:t>", ап</w:t>
                  </w:r>
                </w:p>
              </w:tc>
            </w:tr>
            <w:tr w:rsidR="00B665A4" w:rsidRPr="00B665A4" w14:paraId="3DBDC2EF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  <w:hideMark/>
                </w:tcPr>
                <w:p w14:paraId="0A6BD414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>TGKN</w:t>
                  </w: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  <w:hideMark/>
                </w:tcPr>
                <w:p w14:paraId="65B3CC9E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B665A4">
                    <w:t xml:space="preserve">"ТГК-14", </w:t>
                  </w:r>
                  <w:proofErr w:type="spellStart"/>
                  <w:r w:rsidRPr="00B665A4">
                    <w:t>ао</w:t>
                  </w:r>
                  <w:proofErr w:type="spellEnd"/>
                </w:p>
              </w:tc>
            </w:tr>
          </w:tbl>
          <w:p w14:paraId="33EC1621" w14:textId="77777777" w:rsidR="00B665A4" w:rsidRPr="00B665A4" w:rsidRDefault="00B665A4" w:rsidP="00B665A4">
            <w:pPr>
              <w:widowControl w:val="0"/>
              <w:tabs>
                <w:tab w:val="left" w:pos="426"/>
              </w:tabs>
              <w:ind w:firstLine="709"/>
              <w:jc w:val="both"/>
              <w:outlineLvl w:val="0"/>
              <w:rPr>
                <w:bCs/>
                <w:color w:val="FF0000"/>
              </w:rPr>
            </w:pPr>
          </w:p>
          <w:p w14:paraId="0319B886" w14:textId="77777777" w:rsidR="00B665A4" w:rsidRPr="00B665A4" w:rsidRDefault="00B665A4" w:rsidP="00B665A4">
            <w:pPr>
              <w:pStyle w:val="a9"/>
              <w:widowControl w:val="0"/>
              <w:numPr>
                <w:ilvl w:val="2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pacing w:after="0" w:line="240" w:lineRule="auto"/>
              <w:contextualSpacing w:val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665A4">
              <w:rPr>
                <w:rFonts w:ascii="Times New Roman" w:hAnsi="Times New Roman"/>
                <w:sz w:val="24"/>
                <w:szCs w:val="24"/>
              </w:rPr>
              <w:t>Лист ожидания на исключение не формировать.</w:t>
            </w:r>
          </w:p>
          <w:tbl>
            <w:tblPr>
              <w:tblW w:w="5098" w:type="dxa"/>
              <w:tblInd w:w="643" w:type="dxa"/>
              <w:tblLayout w:type="fixed"/>
              <w:tblLook w:val="04A0" w:firstRow="1" w:lastRow="0" w:firstColumn="1" w:lastColumn="0" w:noHBand="0" w:noVBand="1"/>
            </w:tblPr>
            <w:tblGrid>
              <w:gridCol w:w="1191"/>
              <w:gridCol w:w="3907"/>
            </w:tblGrid>
            <w:tr w:rsidR="00B665A4" w:rsidRPr="00B665A4" w14:paraId="5B3B84E5" w14:textId="77777777" w:rsidTr="00BF2056">
              <w:trPr>
                <w:trHeight w:val="71"/>
                <w:tblHeader/>
              </w:trPr>
              <w:tc>
                <w:tcPr>
                  <w:tcW w:w="1191" w:type="dxa"/>
                  <w:shd w:val="clear" w:color="auto" w:fill="auto"/>
                  <w:noWrap/>
                  <w:vAlign w:val="center"/>
                </w:tcPr>
                <w:p w14:paraId="0CC89991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</w:p>
              </w:tc>
              <w:tc>
                <w:tcPr>
                  <w:tcW w:w="3907" w:type="dxa"/>
                  <w:shd w:val="clear" w:color="auto" w:fill="auto"/>
                  <w:noWrap/>
                  <w:vAlign w:val="center"/>
                </w:tcPr>
                <w:p w14:paraId="06B7FB97" w14:textId="77777777" w:rsidR="00B665A4" w:rsidRPr="00B665A4" w:rsidRDefault="00B665A4" w:rsidP="00B665A4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</w:p>
              </w:tc>
            </w:tr>
          </w:tbl>
          <w:p w14:paraId="1F8C08CE" w14:textId="025AB173" w:rsidR="00CB3742" w:rsidRPr="00B665A4" w:rsidRDefault="00CB3742" w:rsidP="00CB3742">
            <w:pPr>
              <w:widowControl w:val="0"/>
              <w:tabs>
                <w:tab w:val="left" w:pos="426"/>
              </w:tabs>
              <w:jc w:val="both"/>
              <w:outlineLvl w:val="0"/>
              <w:rPr>
                <w:bCs/>
              </w:rPr>
            </w:pPr>
          </w:p>
        </w:tc>
      </w:tr>
      <w:tr w:rsidR="00CB3742" w:rsidRPr="004F629F" w14:paraId="0A1413AC" w14:textId="77777777" w:rsidTr="00F91025">
        <w:trPr>
          <w:trHeight w:val="50"/>
        </w:trPr>
        <w:tc>
          <w:tcPr>
            <w:tcW w:w="675" w:type="dxa"/>
            <w:shd w:val="clear" w:color="auto" w:fill="auto"/>
            <w:vAlign w:val="center"/>
          </w:tcPr>
          <w:p w14:paraId="50601676" w14:textId="1857E189" w:rsidR="00CB3742" w:rsidRPr="004F629F" w:rsidRDefault="00B844F0" w:rsidP="00CB3742">
            <w:pPr>
              <w:ind w:right="-5"/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53F7DA44" w14:textId="4340AC76" w:rsidR="00CB3742" w:rsidRPr="009F5584" w:rsidRDefault="00CB3742" w:rsidP="004F629F">
            <w:pPr>
              <w:rPr>
                <w:b/>
              </w:rPr>
            </w:pPr>
            <w:r w:rsidRPr="009F5584">
              <w:rPr>
                <w:b/>
              </w:rPr>
              <w:t xml:space="preserve">Вопрос </w:t>
            </w:r>
            <w:r w:rsidR="00B844F0" w:rsidRPr="009F5584">
              <w:rPr>
                <w:b/>
              </w:rPr>
              <w:t>3</w:t>
            </w:r>
            <w:r w:rsidRPr="009F5584">
              <w:rPr>
                <w:b/>
              </w:rPr>
              <w:t>.2. повестки дня</w:t>
            </w:r>
            <w:proofErr w:type="gramStart"/>
            <w:r w:rsidRPr="009F5584">
              <w:rPr>
                <w:b/>
              </w:rPr>
              <w:t>: О</w:t>
            </w:r>
            <w:proofErr w:type="gramEnd"/>
            <w:r w:rsidRPr="009F5584">
              <w:rPr>
                <w:b/>
              </w:rPr>
              <w:t xml:space="preserve"> рекомендациях по изменению состава базы расчета Индекса МосБиржи и Индекса РТС</w:t>
            </w:r>
          </w:p>
          <w:p w14:paraId="114A9A1E" w14:textId="1E704445" w:rsidR="00CB3742" w:rsidRPr="009F5584" w:rsidRDefault="00CB3742" w:rsidP="004F629F">
            <w:pPr>
              <w:rPr>
                <w:b/>
              </w:rPr>
            </w:pPr>
          </w:p>
        </w:tc>
        <w:tc>
          <w:tcPr>
            <w:tcW w:w="9923" w:type="dxa"/>
            <w:shd w:val="clear" w:color="auto" w:fill="auto"/>
            <w:vAlign w:val="center"/>
          </w:tcPr>
          <w:p w14:paraId="04B66019" w14:textId="77777777" w:rsidR="00CD69EA" w:rsidRPr="00EE642A" w:rsidRDefault="00CD69EA" w:rsidP="00CD69EA">
            <w:pPr>
              <w:widowControl w:val="0"/>
              <w:tabs>
                <w:tab w:val="left" w:pos="567"/>
              </w:tabs>
              <w:jc w:val="both"/>
              <w:outlineLvl w:val="0"/>
              <w:rPr>
                <w:bCs/>
              </w:rPr>
            </w:pPr>
            <w:r w:rsidRPr="00EE642A">
              <w:rPr>
                <w:bCs/>
              </w:rPr>
              <w:t>3.2. Рекомендовать ПАО Московская Биржа:</w:t>
            </w:r>
          </w:p>
          <w:p w14:paraId="5CCDCBC4" w14:textId="77777777" w:rsidR="00CD69EA" w:rsidRDefault="00CD69EA" w:rsidP="00CD69EA">
            <w:pPr>
              <w:pStyle w:val="ListParagraph1"/>
              <w:keepNext/>
              <w:widowControl w:val="0"/>
              <w:tabs>
                <w:tab w:val="left" w:pos="0"/>
                <w:tab w:val="left" w:pos="284"/>
                <w:tab w:val="left" w:pos="426"/>
              </w:tabs>
              <w:ind w:left="0"/>
              <w:jc w:val="both"/>
              <w:outlineLvl w:val="0"/>
              <w:rPr>
                <w:lang w:eastAsia="en-US"/>
              </w:rPr>
            </w:pPr>
          </w:p>
          <w:p w14:paraId="59300896" w14:textId="25161FC7" w:rsidR="00CD69EA" w:rsidRPr="00EE642A" w:rsidRDefault="00CD69EA" w:rsidP="00CD69EA">
            <w:pPr>
              <w:pStyle w:val="ListParagraph1"/>
              <w:keepNext/>
              <w:widowControl w:val="0"/>
              <w:tabs>
                <w:tab w:val="left" w:pos="0"/>
                <w:tab w:val="left" w:pos="284"/>
                <w:tab w:val="left" w:pos="426"/>
              </w:tabs>
              <w:ind w:left="0"/>
              <w:jc w:val="both"/>
              <w:outlineLvl w:val="0"/>
            </w:pPr>
            <w:r w:rsidRPr="00EE642A">
              <w:rPr>
                <w:lang w:eastAsia="en-US"/>
              </w:rPr>
              <w:t xml:space="preserve">3.2.1. Исключить из состава индексов </w:t>
            </w:r>
            <w:proofErr w:type="spellStart"/>
            <w:r w:rsidRPr="00EE642A">
              <w:rPr>
                <w:lang w:eastAsia="en-US"/>
              </w:rPr>
              <w:t>МосБиржи</w:t>
            </w:r>
            <w:proofErr w:type="spellEnd"/>
            <w:r w:rsidRPr="00EE642A">
              <w:rPr>
                <w:lang w:eastAsia="en-US"/>
              </w:rPr>
              <w:t xml:space="preserve"> и РТС:</w:t>
            </w:r>
          </w:p>
          <w:tbl>
            <w:tblPr>
              <w:tblW w:w="5818" w:type="dxa"/>
              <w:tblInd w:w="501" w:type="dxa"/>
              <w:tblLayout w:type="fixed"/>
              <w:tblLook w:val="04A0" w:firstRow="1" w:lastRow="0" w:firstColumn="1" w:lastColumn="0" w:noHBand="0" w:noVBand="1"/>
            </w:tblPr>
            <w:tblGrid>
              <w:gridCol w:w="1070"/>
              <w:gridCol w:w="4748"/>
            </w:tblGrid>
            <w:tr w:rsidR="00CD69EA" w:rsidRPr="00E81A7F" w14:paraId="1896F966" w14:textId="77777777" w:rsidTr="00BF2056">
              <w:trPr>
                <w:trHeight w:val="74"/>
                <w:tblHeader/>
              </w:trPr>
              <w:tc>
                <w:tcPr>
                  <w:tcW w:w="1070" w:type="dxa"/>
                  <w:shd w:val="clear" w:color="auto" w:fill="auto"/>
                  <w:noWrap/>
                  <w:vAlign w:val="center"/>
                </w:tcPr>
                <w:p w14:paraId="22C64147" w14:textId="77777777" w:rsidR="00CD69EA" w:rsidRPr="00E81A7F" w:rsidRDefault="00CD69EA" w:rsidP="00CD69EA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8525C3">
                    <w:t>LENT</w:t>
                  </w:r>
                </w:p>
              </w:tc>
              <w:tc>
                <w:tcPr>
                  <w:tcW w:w="4748" w:type="dxa"/>
                  <w:shd w:val="clear" w:color="auto" w:fill="auto"/>
                  <w:noWrap/>
                  <w:vAlign w:val="center"/>
                </w:tcPr>
                <w:p w14:paraId="2AC31204" w14:textId="77777777" w:rsidR="00CD69EA" w:rsidRPr="00E81A7F" w:rsidRDefault="00CD69EA" w:rsidP="00CD69EA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8525C3">
                    <w:t xml:space="preserve">МК "Лента", </w:t>
                  </w:r>
                  <w:proofErr w:type="spellStart"/>
                  <w:r w:rsidRPr="008525C3">
                    <w:t>ао</w:t>
                  </w:r>
                  <w:proofErr w:type="spellEnd"/>
                </w:p>
              </w:tc>
            </w:tr>
            <w:tr w:rsidR="00CD69EA" w:rsidRPr="00E81A7F" w14:paraId="64537B98" w14:textId="77777777" w:rsidTr="00BF2056">
              <w:trPr>
                <w:trHeight w:val="74"/>
                <w:tblHeader/>
              </w:trPr>
              <w:tc>
                <w:tcPr>
                  <w:tcW w:w="1070" w:type="dxa"/>
                  <w:shd w:val="clear" w:color="auto" w:fill="auto"/>
                  <w:noWrap/>
                  <w:vAlign w:val="center"/>
                </w:tcPr>
                <w:p w14:paraId="72EA7EA4" w14:textId="77777777" w:rsidR="00CD69EA" w:rsidRPr="00E81A7F" w:rsidRDefault="00CD69EA" w:rsidP="00CD69EA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8525C3">
                    <w:t>MSNG</w:t>
                  </w:r>
                </w:p>
              </w:tc>
              <w:tc>
                <w:tcPr>
                  <w:tcW w:w="4748" w:type="dxa"/>
                  <w:shd w:val="clear" w:color="auto" w:fill="auto"/>
                  <w:noWrap/>
                  <w:vAlign w:val="center"/>
                </w:tcPr>
                <w:p w14:paraId="29094973" w14:textId="77777777" w:rsidR="00CD69EA" w:rsidRPr="00E81A7F" w:rsidRDefault="00CD69EA" w:rsidP="00CD69EA">
                  <w:pPr>
                    <w:framePr w:hSpace="180" w:wrap="around" w:vAnchor="text" w:hAnchor="text" w:xAlign="right" w:y="1"/>
                    <w:suppressOverlap/>
                    <w:rPr>
                      <w:color w:val="FF0000"/>
                    </w:rPr>
                  </w:pPr>
                  <w:r w:rsidRPr="008525C3">
                    <w:t xml:space="preserve">"Мосэнерго", </w:t>
                  </w:r>
                  <w:proofErr w:type="spellStart"/>
                  <w:r w:rsidRPr="008525C3">
                    <w:t>ао</w:t>
                  </w:r>
                  <w:proofErr w:type="spellEnd"/>
                </w:p>
              </w:tc>
            </w:tr>
          </w:tbl>
          <w:p w14:paraId="71B9669C" w14:textId="77777777" w:rsidR="00CD69EA" w:rsidRPr="00EE642A" w:rsidRDefault="00CD69EA" w:rsidP="00CD69EA">
            <w:pPr>
              <w:pStyle w:val="ListParagraph1"/>
              <w:keepNext/>
              <w:widowControl w:val="0"/>
              <w:tabs>
                <w:tab w:val="left" w:pos="0"/>
                <w:tab w:val="left" w:pos="284"/>
                <w:tab w:val="left" w:pos="426"/>
                <w:tab w:val="left" w:pos="851"/>
              </w:tabs>
              <w:ind w:left="0"/>
              <w:jc w:val="both"/>
              <w:outlineLvl w:val="0"/>
              <w:rPr>
                <w:lang w:eastAsia="en-US"/>
              </w:rPr>
            </w:pPr>
          </w:p>
          <w:p w14:paraId="70A25A31" w14:textId="77777777" w:rsidR="00CD69EA" w:rsidRPr="00EE642A" w:rsidRDefault="00CD69EA" w:rsidP="00CD69EA">
            <w:pPr>
              <w:pStyle w:val="ListParagraph1"/>
              <w:keepNext/>
              <w:widowControl w:val="0"/>
              <w:tabs>
                <w:tab w:val="left" w:pos="0"/>
                <w:tab w:val="left" w:pos="284"/>
                <w:tab w:val="left" w:pos="426"/>
              </w:tabs>
              <w:ind w:left="0"/>
              <w:jc w:val="both"/>
              <w:outlineLvl w:val="0"/>
            </w:pPr>
            <w:r w:rsidRPr="00EE642A">
              <w:rPr>
                <w:lang w:eastAsia="en-US"/>
              </w:rPr>
              <w:t>3.2.2. Лист ожидания на включение не формировать.</w:t>
            </w:r>
          </w:p>
          <w:p w14:paraId="1F6AFCD1" w14:textId="77777777" w:rsidR="00CD69EA" w:rsidRPr="00EE642A" w:rsidRDefault="00CD69EA" w:rsidP="00CD69EA">
            <w:pPr>
              <w:pStyle w:val="ListParagraph1"/>
              <w:keepNext/>
              <w:widowControl w:val="0"/>
              <w:tabs>
                <w:tab w:val="left" w:pos="284"/>
                <w:tab w:val="left" w:pos="426"/>
                <w:tab w:val="left" w:pos="851"/>
              </w:tabs>
              <w:ind w:left="709" w:hanging="709"/>
              <w:jc w:val="both"/>
              <w:outlineLvl w:val="0"/>
              <w:rPr>
                <w:lang w:eastAsia="en-US"/>
              </w:rPr>
            </w:pPr>
          </w:p>
          <w:p w14:paraId="329B37C6" w14:textId="07B77BD4" w:rsidR="00CD69EA" w:rsidRDefault="00CD69EA" w:rsidP="00CD69EA">
            <w:pPr>
              <w:widowControl w:val="0"/>
              <w:tabs>
                <w:tab w:val="left" w:pos="426"/>
              </w:tabs>
              <w:jc w:val="both"/>
              <w:outlineLvl w:val="0"/>
              <w:rPr>
                <w:b/>
                <w:color w:val="FF0000"/>
              </w:rPr>
            </w:pPr>
            <w:r w:rsidRPr="00EE642A">
              <w:t xml:space="preserve">3.2.3. </w:t>
            </w:r>
            <w:r w:rsidRPr="00EE642A">
              <w:rPr>
                <w:lang w:eastAsia="en-US"/>
              </w:rPr>
              <w:t>Лист ожидания на исключение не формировать.</w:t>
            </w:r>
          </w:p>
          <w:p w14:paraId="76071DED" w14:textId="5BBD7756" w:rsidR="00CB3742" w:rsidRPr="009F5584" w:rsidRDefault="00CB3742" w:rsidP="00CB3742">
            <w:pPr>
              <w:widowControl w:val="0"/>
              <w:tabs>
                <w:tab w:val="left" w:pos="426"/>
              </w:tabs>
              <w:jc w:val="both"/>
              <w:outlineLvl w:val="0"/>
              <w:rPr>
                <w:bCs/>
              </w:rPr>
            </w:pPr>
          </w:p>
        </w:tc>
      </w:tr>
      <w:tr w:rsidR="00CB3742" w:rsidRPr="004F629F" w14:paraId="398E8279" w14:textId="77777777" w:rsidTr="00315316">
        <w:trPr>
          <w:trHeight w:val="986"/>
        </w:trPr>
        <w:tc>
          <w:tcPr>
            <w:tcW w:w="675" w:type="dxa"/>
            <w:shd w:val="clear" w:color="auto" w:fill="auto"/>
            <w:vAlign w:val="center"/>
          </w:tcPr>
          <w:p w14:paraId="5891D830" w14:textId="5FD052CD" w:rsidR="00CB3742" w:rsidRPr="004F629F" w:rsidRDefault="00B844F0" w:rsidP="00CB3742">
            <w:pPr>
              <w:ind w:right="-5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6E1F9ABA" w14:textId="29AFD856" w:rsidR="00CB3742" w:rsidRPr="00D337C5" w:rsidRDefault="00CB3742" w:rsidP="004F629F">
            <w:pPr>
              <w:widowControl w:val="0"/>
              <w:tabs>
                <w:tab w:val="left" w:pos="426"/>
              </w:tabs>
              <w:outlineLvl w:val="0"/>
              <w:rPr>
                <w:b/>
              </w:rPr>
            </w:pPr>
            <w:r w:rsidRPr="00D337C5">
              <w:rPr>
                <w:b/>
              </w:rPr>
              <w:t xml:space="preserve">Вопрос </w:t>
            </w:r>
            <w:r w:rsidR="00B844F0" w:rsidRPr="00D337C5">
              <w:rPr>
                <w:b/>
              </w:rPr>
              <w:t>3</w:t>
            </w:r>
            <w:r w:rsidRPr="00D337C5">
              <w:rPr>
                <w:b/>
              </w:rPr>
              <w:t>.3. повестки дня</w:t>
            </w:r>
            <w:proofErr w:type="gramStart"/>
            <w:r w:rsidRPr="00D337C5">
              <w:rPr>
                <w:b/>
              </w:rPr>
              <w:t>:</w:t>
            </w:r>
            <w:r w:rsidRPr="00D337C5">
              <w:rPr>
                <w:b/>
              </w:rPr>
              <w:tab/>
              <w:t xml:space="preserve"> О</w:t>
            </w:r>
            <w:proofErr w:type="gramEnd"/>
            <w:r w:rsidRPr="00D337C5">
              <w:rPr>
                <w:b/>
              </w:rPr>
              <w:t xml:space="preserve"> рекомендациях по изменению состава базы расчета Индекса голубых фишек</w:t>
            </w:r>
          </w:p>
        </w:tc>
        <w:tc>
          <w:tcPr>
            <w:tcW w:w="9923" w:type="dxa"/>
            <w:shd w:val="clear" w:color="auto" w:fill="auto"/>
            <w:vAlign w:val="center"/>
          </w:tcPr>
          <w:p w14:paraId="75BA98FD" w14:textId="77777777" w:rsidR="00150AB9" w:rsidRDefault="00150AB9" w:rsidP="002F74A1">
            <w:pPr>
              <w:pStyle w:val="a9"/>
              <w:widowControl w:val="0"/>
              <w:tabs>
                <w:tab w:val="left" w:pos="0"/>
                <w:tab w:val="left" w:pos="426"/>
              </w:tabs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95D47E2" w14:textId="1ADB9A49" w:rsidR="002F74A1" w:rsidRPr="002F74A1" w:rsidRDefault="002F74A1" w:rsidP="002F74A1">
            <w:pPr>
              <w:pStyle w:val="a9"/>
              <w:widowControl w:val="0"/>
              <w:tabs>
                <w:tab w:val="left" w:pos="0"/>
                <w:tab w:val="left" w:pos="426"/>
              </w:tabs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F74A1">
              <w:rPr>
                <w:rFonts w:ascii="Times New Roman" w:hAnsi="Times New Roman"/>
                <w:bCs/>
                <w:sz w:val="24"/>
                <w:szCs w:val="24"/>
              </w:rPr>
              <w:t>3.3. Рекомендовать ПАО Московская Биржа</w:t>
            </w:r>
            <w:r w:rsidRPr="002F74A1">
              <w:rPr>
                <w:rFonts w:ascii="Times New Roman" w:hAnsi="Times New Roman"/>
                <w:sz w:val="24"/>
                <w:szCs w:val="24"/>
              </w:rPr>
              <w:t xml:space="preserve"> оставить состав Индекса голубых фишек без изменений.</w:t>
            </w:r>
          </w:p>
          <w:p w14:paraId="6A9B8AE1" w14:textId="77777777" w:rsidR="002F74A1" w:rsidRPr="002F74A1" w:rsidRDefault="002F74A1" w:rsidP="002F74A1">
            <w:pPr>
              <w:widowControl w:val="0"/>
              <w:tabs>
                <w:tab w:val="left" w:pos="567"/>
              </w:tabs>
              <w:jc w:val="both"/>
              <w:outlineLvl w:val="0"/>
              <w:rPr>
                <w:bCs/>
                <w:color w:val="FF0000"/>
              </w:rPr>
            </w:pPr>
          </w:p>
          <w:p w14:paraId="4D7FC3FC" w14:textId="3D5B7A41" w:rsidR="00CB3742" w:rsidRPr="002F74A1" w:rsidRDefault="00CB3742" w:rsidP="00CB3742">
            <w:pPr>
              <w:widowControl w:val="0"/>
              <w:tabs>
                <w:tab w:val="left" w:pos="567"/>
              </w:tabs>
              <w:jc w:val="both"/>
              <w:outlineLvl w:val="0"/>
              <w:rPr>
                <w:lang w:eastAsia="en-US"/>
              </w:rPr>
            </w:pPr>
          </w:p>
        </w:tc>
      </w:tr>
      <w:tr w:rsidR="00CB3742" w:rsidRPr="004F629F" w14:paraId="3DC76E71" w14:textId="77777777" w:rsidTr="006D251D">
        <w:trPr>
          <w:trHeight w:val="562"/>
        </w:trPr>
        <w:tc>
          <w:tcPr>
            <w:tcW w:w="675" w:type="dxa"/>
            <w:shd w:val="clear" w:color="auto" w:fill="auto"/>
            <w:vAlign w:val="center"/>
          </w:tcPr>
          <w:p w14:paraId="75A9E2AD" w14:textId="38BEB042" w:rsidR="00CB3742" w:rsidRPr="004F629F" w:rsidRDefault="00B844F0" w:rsidP="00CB3742">
            <w:pPr>
              <w:ind w:right="-5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1169F179" w14:textId="77A1DF18" w:rsidR="00CB3742" w:rsidRPr="008C29BE" w:rsidRDefault="00CB3742" w:rsidP="004F629F">
            <w:pPr>
              <w:widowControl w:val="0"/>
              <w:tabs>
                <w:tab w:val="left" w:pos="426"/>
              </w:tabs>
              <w:outlineLvl w:val="0"/>
              <w:rPr>
                <w:b/>
              </w:rPr>
            </w:pPr>
            <w:r w:rsidRPr="008C29BE">
              <w:rPr>
                <w:b/>
              </w:rPr>
              <w:t xml:space="preserve">Вопрос </w:t>
            </w:r>
            <w:r w:rsidR="00B844F0" w:rsidRPr="008C29BE">
              <w:rPr>
                <w:b/>
              </w:rPr>
              <w:t>3</w:t>
            </w:r>
            <w:r w:rsidRPr="008C29BE">
              <w:rPr>
                <w:b/>
              </w:rPr>
              <w:t>.4. повестки дня</w:t>
            </w:r>
            <w:proofErr w:type="gramStart"/>
            <w:r w:rsidRPr="008C29BE">
              <w:rPr>
                <w:b/>
              </w:rPr>
              <w:t>: О</w:t>
            </w:r>
            <w:proofErr w:type="gramEnd"/>
            <w:r w:rsidRPr="008C29BE">
              <w:rPr>
                <w:b/>
              </w:rPr>
              <w:t xml:space="preserve"> рекомендациях по изменению состава базы расчета Индекса средней и малой капитализации</w:t>
            </w:r>
          </w:p>
        </w:tc>
        <w:tc>
          <w:tcPr>
            <w:tcW w:w="9923" w:type="dxa"/>
            <w:shd w:val="clear" w:color="auto" w:fill="auto"/>
            <w:vAlign w:val="center"/>
          </w:tcPr>
          <w:p w14:paraId="5E230A8F" w14:textId="77777777" w:rsidR="00205D10" w:rsidRPr="00205D10" w:rsidRDefault="00205D10" w:rsidP="00205D10">
            <w:pPr>
              <w:pStyle w:val="a9"/>
              <w:keepNext/>
              <w:widowControl w:val="0"/>
              <w:tabs>
                <w:tab w:val="left" w:pos="426"/>
              </w:tabs>
              <w:ind w:left="0" w:right="-6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05D10">
              <w:rPr>
                <w:rFonts w:ascii="Times New Roman" w:hAnsi="Times New Roman"/>
                <w:bCs/>
                <w:sz w:val="24"/>
                <w:szCs w:val="24"/>
              </w:rPr>
              <w:t xml:space="preserve">3.4. </w:t>
            </w:r>
            <w:r w:rsidRPr="00205D10">
              <w:rPr>
                <w:rFonts w:ascii="Times New Roman" w:hAnsi="Times New Roman"/>
                <w:sz w:val="24"/>
                <w:szCs w:val="24"/>
              </w:rPr>
              <w:t>Рекомендовать ПАО Московская Биржа:</w:t>
            </w:r>
          </w:p>
          <w:p w14:paraId="0158FF99" w14:textId="77777777" w:rsidR="00205D10" w:rsidRPr="00205D10" w:rsidRDefault="00205D10" w:rsidP="00205D10">
            <w:pPr>
              <w:pStyle w:val="a9"/>
              <w:keepNext/>
              <w:widowControl w:val="0"/>
              <w:tabs>
                <w:tab w:val="left" w:pos="426"/>
              </w:tabs>
              <w:ind w:left="0" w:right="-6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4E52366C" w14:textId="77777777" w:rsidR="00205D10" w:rsidRPr="00205D10" w:rsidRDefault="00205D10" w:rsidP="00205D10">
            <w:pPr>
              <w:pStyle w:val="a9"/>
              <w:keepNext/>
              <w:widowControl w:val="0"/>
              <w:tabs>
                <w:tab w:val="left" w:pos="426"/>
              </w:tabs>
              <w:ind w:left="0" w:right="-6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05D10">
              <w:rPr>
                <w:rFonts w:ascii="Times New Roman" w:hAnsi="Times New Roman"/>
                <w:sz w:val="24"/>
                <w:szCs w:val="24"/>
              </w:rPr>
              <w:t>3.4.1.  Включить в состав Индекса средней и малой капитализации:</w:t>
            </w:r>
          </w:p>
          <w:tbl>
            <w:tblPr>
              <w:tblW w:w="5818" w:type="dxa"/>
              <w:tblInd w:w="501" w:type="dxa"/>
              <w:tblLayout w:type="fixed"/>
              <w:tblLook w:val="04A0" w:firstRow="1" w:lastRow="0" w:firstColumn="1" w:lastColumn="0" w:noHBand="0" w:noVBand="1"/>
            </w:tblPr>
            <w:tblGrid>
              <w:gridCol w:w="1070"/>
              <w:gridCol w:w="4748"/>
            </w:tblGrid>
            <w:tr w:rsidR="00205D10" w:rsidRPr="00205D10" w14:paraId="18C80F35" w14:textId="77777777" w:rsidTr="00BF2056">
              <w:trPr>
                <w:trHeight w:val="65"/>
                <w:tblHeader/>
              </w:trPr>
              <w:tc>
                <w:tcPr>
                  <w:tcW w:w="1070" w:type="dxa"/>
                  <w:shd w:val="clear" w:color="auto" w:fill="auto"/>
                  <w:noWrap/>
                  <w:vAlign w:val="center"/>
                </w:tcPr>
                <w:p w14:paraId="42FE9CA9" w14:textId="77777777" w:rsidR="00205D10" w:rsidRPr="00205D10" w:rsidRDefault="00205D10" w:rsidP="00205D10">
                  <w:pPr>
                    <w:framePr w:hSpace="180" w:wrap="around" w:vAnchor="text" w:hAnchor="text" w:xAlign="right" w:y="1"/>
                    <w:suppressOverlap/>
                  </w:pPr>
                  <w:r w:rsidRPr="00205D10">
                    <w:t>ALRS</w:t>
                  </w:r>
                </w:p>
              </w:tc>
              <w:tc>
                <w:tcPr>
                  <w:tcW w:w="4748" w:type="dxa"/>
                  <w:shd w:val="clear" w:color="auto" w:fill="auto"/>
                  <w:noWrap/>
                  <w:vAlign w:val="center"/>
                </w:tcPr>
                <w:p w14:paraId="3CCCD304" w14:textId="77777777" w:rsidR="00205D10" w:rsidRPr="00205D10" w:rsidRDefault="00205D10" w:rsidP="00205D10">
                  <w:pPr>
                    <w:framePr w:hSpace="180" w:wrap="around" w:vAnchor="text" w:hAnchor="text" w:xAlign="right" w:y="1"/>
                    <w:suppressOverlap/>
                  </w:pPr>
                  <w:r w:rsidRPr="00205D10">
                    <w:t xml:space="preserve">АК "АЛРОСА" (ПАО), </w:t>
                  </w:r>
                  <w:proofErr w:type="spellStart"/>
                  <w:r w:rsidRPr="00205D10">
                    <w:t>ао</w:t>
                  </w:r>
                  <w:proofErr w:type="spellEnd"/>
                </w:p>
              </w:tc>
            </w:tr>
          </w:tbl>
          <w:p w14:paraId="4DFC140F" w14:textId="77777777" w:rsidR="00205D10" w:rsidRPr="00205D10" w:rsidRDefault="00205D10" w:rsidP="00205D10">
            <w:pPr>
              <w:keepNext/>
              <w:jc w:val="both"/>
              <w:rPr>
                <w:b/>
                <w:color w:val="FF0000"/>
                <w:lang w:eastAsia="en-US"/>
              </w:rPr>
            </w:pPr>
          </w:p>
          <w:p w14:paraId="5A9A58F1" w14:textId="77777777" w:rsidR="00205D10" w:rsidRPr="00205D10" w:rsidRDefault="00205D10" w:rsidP="00205D10">
            <w:pPr>
              <w:keepNext/>
              <w:jc w:val="both"/>
            </w:pPr>
            <w:r w:rsidRPr="00205D10">
              <w:rPr>
                <w:lang w:eastAsia="en-US"/>
              </w:rPr>
              <w:t xml:space="preserve">3.4.2. </w:t>
            </w:r>
            <w:r w:rsidRPr="00205D10">
              <w:t>Исключить из состава Индекса средней и малой капитализации:</w:t>
            </w:r>
          </w:p>
          <w:tbl>
            <w:tblPr>
              <w:tblW w:w="5818" w:type="dxa"/>
              <w:tblInd w:w="501" w:type="dxa"/>
              <w:tblLayout w:type="fixed"/>
              <w:tblLook w:val="04A0" w:firstRow="1" w:lastRow="0" w:firstColumn="1" w:lastColumn="0" w:noHBand="0" w:noVBand="1"/>
            </w:tblPr>
            <w:tblGrid>
              <w:gridCol w:w="1070"/>
              <w:gridCol w:w="4748"/>
            </w:tblGrid>
            <w:tr w:rsidR="00205D10" w:rsidRPr="00205D10" w14:paraId="50C6B25C" w14:textId="77777777" w:rsidTr="00BF2056">
              <w:trPr>
                <w:trHeight w:val="65"/>
                <w:tblHeader/>
              </w:trPr>
              <w:tc>
                <w:tcPr>
                  <w:tcW w:w="1070" w:type="dxa"/>
                  <w:shd w:val="clear" w:color="auto" w:fill="auto"/>
                  <w:noWrap/>
                  <w:vAlign w:val="center"/>
                </w:tcPr>
                <w:p w14:paraId="6E52F90E" w14:textId="77777777" w:rsidR="00205D10" w:rsidRPr="00205D10" w:rsidRDefault="00205D10" w:rsidP="00205D10">
                  <w:pPr>
                    <w:framePr w:hSpace="180" w:wrap="around" w:vAnchor="text" w:hAnchor="text" w:xAlign="right" w:y="1"/>
                    <w:suppressOverlap/>
                  </w:pPr>
                  <w:r w:rsidRPr="00205D10">
                    <w:t>LENT</w:t>
                  </w:r>
                </w:p>
              </w:tc>
              <w:tc>
                <w:tcPr>
                  <w:tcW w:w="4748" w:type="dxa"/>
                  <w:shd w:val="clear" w:color="auto" w:fill="auto"/>
                  <w:noWrap/>
                  <w:vAlign w:val="center"/>
                </w:tcPr>
                <w:p w14:paraId="00297052" w14:textId="77777777" w:rsidR="00205D10" w:rsidRPr="00205D10" w:rsidRDefault="00205D10" w:rsidP="00205D10">
                  <w:pPr>
                    <w:framePr w:hSpace="180" w:wrap="around" w:vAnchor="text" w:hAnchor="text" w:xAlign="right" w:y="1"/>
                    <w:suppressOverlap/>
                  </w:pPr>
                  <w:r w:rsidRPr="00205D10">
                    <w:t xml:space="preserve">МК "Лента", </w:t>
                  </w:r>
                  <w:proofErr w:type="spellStart"/>
                  <w:r w:rsidRPr="00205D10">
                    <w:t>ао</w:t>
                  </w:r>
                  <w:proofErr w:type="spellEnd"/>
                </w:p>
              </w:tc>
            </w:tr>
            <w:tr w:rsidR="00205D10" w:rsidRPr="00205D10" w14:paraId="02E4F2F7" w14:textId="77777777" w:rsidTr="00BF2056">
              <w:trPr>
                <w:trHeight w:val="65"/>
                <w:tblHeader/>
              </w:trPr>
              <w:tc>
                <w:tcPr>
                  <w:tcW w:w="1070" w:type="dxa"/>
                  <w:shd w:val="clear" w:color="auto" w:fill="auto"/>
                  <w:noWrap/>
                  <w:vAlign w:val="center"/>
                </w:tcPr>
                <w:p w14:paraId="71B55294" w14:textId="77777777" w:rsidR="00205D10" w:rsidRPr="00205D10" w:rsidRDefault="00205D10" w:rsidP="00205D10">
                  <w:pPr>
                    <w:framePr w:hSpace="180" w:wrap="around" w:vAnchor="text" w:hAnchor="text" w:xAlign="right" w:y="1"/>
                    <w:suppressOverlap/>
                  </w:pPr>
                  <w:r w:rsidRPr="00205D10">
                    <w:t>FESH</w:t>
                  </w:r>
                </w:p>
              </w:tc>
              <w:tc>
                <w:tcPr>
                  <w:tcW w:w="4748" w:type="dxa"/>
                  <w:shd w:val="clear" w:color="auto" w:fill="auto"/>
                  <w:noWrap/>
                  <w:vAlign w:val="center"/>
                </w:tcPr>
                <w:p w14:paraId="542DFA37" w14:textId="77777777" w:rsidR="00205D10" w:rsidRPr="00205D10" w:rsidRDefault="00205D10" w:rsidP="00205D10">
                  <w:pPr>
                    <w:framePr w:hSpace="180" w:wrap="around" w:vAnchor="text" w:hAnchor="text" w:xAlign="right" w:y="1"/>
                    <w:suppressOverlap/>
                  </w:pPr>
                  <w:r w:rsidRPr="00205D10">
                    <w:t xml:space="preserve">"ДВМП", </w:t>
                  </w:r>
                  <w:proofErr w:type="spellStart"/>
                  <w:r w:rsidRPr="00205D10">
                    <w:t>ао</w:t>
                  </w:r>
                  <w:proofErr w:type="spellEnd"/>
                </w:p>
              </w:tc>
            </w:tr>
            <w:tr w:rsidR="00205D10" w:rsidRPr="00205D10" w14:paraId="5DC62C71" w14:textId="77777777" w:rsidTr="00BF2056">
              <w:trPr>
                <w:trHeight w:val="65"/>
                <w:tblHeader/>
              </w:trPr>
              <w:tc>
                <w:tcPr>
                  <w:tcW w:w="1070" w:type="dxa"/>
                  <w:shd w:val="clear" w:color="auto" w:fill="auto"/>
                  <w:noWrap/>
                  <w:vAlign w:val="center"/>
                </w:tcPr>
                <w:p w14:paraId="24499F2F" w14:textId="77777777" w:rsidR="00205D10" w:rsidRPr="00205D10" w:rsidRDefault="00205D10" w:rsidP="00205D10">
                  <w:pPr>
                    <w:framePr w:hSpace="180" w:wrap="around" w:vAnchor="text" w:hAnchor="text" w:xAlign="right" w:y="1"/>
                    <w:suppressOverlap/>
                  </w:pPr>
                  <w:r w:rsidRPr="00205D10">
                    <w:t>EUTR</w:t>
                  </w:r>
                </w:p>
              </w:tc>
              <w:tc>
                <w:tcPr>
                  <w:tcW w:w="4748" w:type="dxa"/>
                  <w:shd w:val="clear" w:color="auto" w:fill="auto"/>
                  <w:noWrap/>
                  <w:vAlign w:val="center"/>
                </w:tcPr>
                <w:p w14:paraId="376CA36C" w14:textId="77777777" w:rsidR="00205D10" w:rsidRPr="00205D10" w:rsidRDefault="00205D10" w:rsidP="00205D10">
                  <w:pPr>
                    <w:framePr w:hSpace="180" w:wrap="around" w:vAnchor="text" w:hAnchor="text" w:xAlign="right" w:y="1"/>
                    <w:suppressOverlap/>
                  </w:pPr>
                  <w:r w:rsidRPr="00205D10">
                    <w:t xml:space="preserve">"ЕвроТранс", </w:t>
                  </w:r>
                  <w:proofErr w:type="spellStart"/>
                  <w:r w:rsidRPr="00205D10">
                    <w:t>ао</w:t>
                  </w:r>
                  <w:proofErr w:type="spellEnd"/>
                </w:p>
              </w:tc>
            </w:tr>
          </w:tbl>
          <w:p w14:paraId="16A3CC76" w14:textId="77777777" w:rsidR="00205D10" w:rsidRPr="00205D10" w:rsidRDefault="00205D10" w:rsidP="00205D10">
            <w:pPr>
              <w:keepNext/>
              <w:jc w:val="both"/>
              <w:rPr>
                <w:lang w:eastAsia="en-US"/>
              </w:rPr>
            </w:pPr>
          </w:p>
          <w:p w14:paraId="286174B8" w14:textId="588FEF9C" w:rsidR="00CB3742" w:rsidRPr="00205D10" w:rsidRDefault="00CB3742" w:rsidP="00CB3742">
            <w:pPr>
              <w:keepNext/>
              <w:jc w:val="both"/>
              <w:rPr>
                <w:b/>
                <w:lang w:eastAsia="en-US"/>
              </w:rPr>
            </w:pPr>
          </w:p>
        </w:tc>
      </w:tr>
      <w:tr w:rsidR="00CB3742" w:rsidRPr="004F629F" w14:paraId="4019BE6F" w14:textId="77777777" w:rsidTr="00A24220">
        <w:trPr>
          <w:trHeight w:val="3219"/>
        </w:trPr>
        <w:tc>
          <w:tcPr>
            <w:tcW w:w="675" w:type="dxa"/>
            <w:shd w:val="clear" w:color="auto" w:fill="auto"/>
            <w:vAlign w:val="center"/>
          </w:tcPr>
          <w:p w14:paraId="3CF1A770" w14:textId="29FF35B8" w:rsidR="00CB3742" w:rsidRPr="004F629F" w:rsidRDefault="00B844F0" w:rsidP="00CB3742">
            <w:pPr>
              <w:ind w:right="-5"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1DB14DD4" w14:textId="746D8767" w:rsidR="00CB3742" w:rsidRPr="00064038" w:rsidRDefault="00CB3742" w:rsidP="004F629F">
            <w:pPr>
              <w:keepNext/>
              <w:rPr>
                <w:b/>
              </w:rPr>
            </w:pPr>
            <w:r w:rsidRPr="00064038">
              <w:rPr>
                <w:b/>
                <w:lang w:eastAsia="en-US"/>
              </w:rPr>
              <w:t xml:space="preserve">Вопрос </w:t>
            </w:r>
            <w:r w:rsidR="00B844F0" w:rsidRPr="00064038">
              <w:rPr>
                <w:b/>
                <w:lang w:eastAsia="en-US"/>
              </w:rPr>
              <w:t>3</w:t>
            </w:r>
            <w:r w:rsidRPr="00064038">
              <w:rPr>
                <w:b/>
                <w:lang w:eastAsia="en-US"/>
              </w:rPr>
              <w:t>.5. повестки дня</w:t>
            </w:r>
            <w:proofErr w:type="gramStart"/>
            <w:r w:rsidRPr="00064038">
              <w:rPr>
                <w:b/>
                <w:lang w:eastAsia="en-US"/>
              </w:rPr>
              <w:t>: О</w:t>
            </w:r>
            <w:proofErr w:type="gramEnd"/>
            <w:r w:rsidRPr="00064038">
              <w:rPr>
                <w:b/>
                <w:lang w:eastAsia="en-US"/>
              </w:rPr>
              <w:t xml:space="preserve"> рекомендациях по изменению состава баз расчета Отраслевых индексов</w:t>
            </w:r>
          </w:p>
        </w:tc>
        <w:tc>
          <w:tcPr>
            <w:tcW w:w="9923" w:type="dxa"/>
            <w:shd w:val="clear" w:color="auto" w:fill="auto"/>
            <w:vAlign w:val="center"/>
          </w:tcPr>
          <w:p w14:paraId="2CAD71D9" w14:textId="6FCC59A1" w:rsidR="002E79E9" w:rsidRDefault="002E79E9" w:rsidP="002E79E9">
            <w:pPr>
              <w:ind w:left="567" w:hanging="567"/>
              <w:jc w:val="both"/>
              <w:rPr>
                <w:lang w:eastAsia="en-US"/>
              </w:rPr>
            </w:pPr>
            <w:r w:rsidRPr="00E17E8F">
              <w:rPr>
                <w:lang w:eastAsia="en-US"/>
              </w:rPr>
              <w:t>3.5.</w:t>
            </w:r>
            <w:r w:rsidRPr="00E17E8F">
              <w:rPr>
                <w:lang w:eastAsia="en-US"/>
              </w:rPr>
              <w:tab/>
              <w:t>Рекомендовать ПАО Московская Биржа:</w:t>
            </w:r>
          </w:p>
          <w:p w14:paraId="0D9764E9" w14:textId="77777777" w:rsidR="002E79E9" w:rsidRPr="00E17E8F" w:rsidRDefault="002E79E9" w:rsidP="002E79E9">
            <w:pPr>
              <w:ind w:left="567" w:hanging="567"/>
              <w:jc w:val="both"/>
              <w:rPr>
                <w:lang w:eastAsia="en-US"/>
              </w:rPr>
            </w:pPr>
          </w:p>
          <w:p w14:paraId="23CF1293" w14:textId="77777777" w:rsidR="002E79E9" w:rsidRPr="00E17E8F" w:rsidRDefault="002E79E9" w:rsidP="002E79E9">
            <w:pPr>
              <w:tabs>
                <w:tab w:val="left" w:pos="709"/>
              </w:tabs>
              <w:jc w:val="both"/>
              <w:rPr>
                <w:lang w:eastAsia="en-US"/>
              </w:rPr>
            </w:pPr>
            <w:r w:rsidRPr="00E17E8F">
              <w:rPr>
                <w:lang w:eastAsia="en-US"/>
              </w:rPr>
              <w:t>3.5.1.</w:t>
            </w:r>
            <w:r w:rsidRPr="00E17E8F">
              <w:rPr>
                <w:lang w:eastAsia="en-US"/>
              </w:rPr>
              <w:tab/>
              <w:t>Включить в состав Индекса информационно-коммуникационных технологий:</w:t>
            </w:r>
          </w:p>
          <w:tbl>
            <w:tblPr>
              <w:tblW w:w="7086" w:type="dxa"/>
              <w:tblInd w:w="569" w:type="dxa"/>
              <w:tblLayout w:type="fixed"/>
              <w:tblLook w:val="04A0" w:firstRow="1" w:lastRow="0" w:firstColumn="1" w:lastColumn="0" w:noHBand="0" w:noVBand="1"/>
            </w:tblPr>
            <w:tblGrid>
              <w:gridCol w:w="2550"/>
              <w:gridCol w:w="4536"/>
            </w:tblGrid>
            <w:tr w:rsidR="002E79E9" w:rsidRPr="00E17E8F" w14:paraId="69510FE4" w14:textId="77777777" w:rsidTr="00BF2056">
              <w:trPr>
                <w:trHeight w:val="247"/>
                <w:tblHeader/>
              </w:trPr>
              <w:tc>
                <w:tcPr>
                  <w:tcW w:w="2550" w:type="dxa"/>
                  <w:shd w:val="clear" w:color="auto" w:fill="auto"/>
                  <w:noWrap/>
                  <w:vAlign w:val="center"/>
                  <w:hideMark/>
                </w:tcPr>
                <w:p w14:paraId="5A086219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bookmarkStart w:id="1" w:name="_Hlk152669990"/>
                  <w:r w:rsidRPr="00E17E8F">
                    <w:t>MTSS</w:t>
                  </w:r>
                </w:p>
              </w:tc>
              <w:tc>
                <w:tcPr>
                  <w:tcW w:w="4536" w:type="dxa"/>
                  <w:shd w:val="clear" w:color="auto" w:fill="auto"/>
                  <w:noWrap/>
                  <w:vAlign w:val="center"/>
                  <w:hideMark/>
                </w:tcPr>
                <w:p w14:paraId="0EA84AFA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E17E8F">
                    <w:t xml:space="preserve">"МТС", </w:t>
                  </w:r>
                  <w:proofErr w:type="spellStart"/>
                  <w:r w:rsidRPr="00E17E8F">
                    <w:t>ао</w:t>
                  </w:r>
                  <w:proofErr w:type="spellEnd"/>
                </w:p>
              </w:tc>
            </w:tr>
            <w:tr w:rsidR="002E79E9" w:rsidRPr="00E17E8F" w14:paraId="0750E2D2" w14:textId="77777777" w:rsidTr="00BF2056">
              <w:trPr>
                <w:trHeight w:val="247"/>
                <w:tblHeader/>
              </w:trPr>
              <w:tc>
                <w:tcPr>
                  <w:tcW w:w="2550" w:type="dxa"/>
                  <w:shd w:val="clear" w:color="auto" w:fill="auto"/>
                  <w:noWrap/>
                  <w:vAlign w:val="center"/>
                </w:tcPr>
                <w:p w14:paraId="65DB8B12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</w:pPr>
                  <w:r w:rsidRPr="00E17E8F">
                    <w:t>RTKM</w:t>
                  </w:r>
                </w:p>
              </w:tc>
              <w:tc>
                <w:tcPr>
                  <w:tcW w:w="4536" w:type="dxa"/>
                  <w:shd w:val="clear" w:color="auto" w:fill="auto"/>
                  <w:noWrap/>
                  <w:vAlign w:val="center"/>
                </w:tcPr>
                <w:p w14:paraId="32732B4C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</w:pPr>
                  <w:r w:rsidRPr="00E17E8F">
                    <w:t xml:space="preserve">"Ростелеком", </w:t>
                  </w:r>
                  <w:proofErr w:type="spellStart"/>
                  <w:r w:rsidRPr="00E17E8F">
                    <w:t>ао</w:t>
                  </w:r>
                  <w:proofErr w:type="spellEnd"/>
                </w:p>
              </w:tc>
            </w:tr>
            <w:tr w:rsidR="002E79E9" w:rsidRPr="00E17E8F" w14:paraId="561B0315" w14:textId="77777777" w:rsidTr="00BF2056">
              <w:trPr>
                <w:trHeight w:val="247"/>
                <w:tblHeader/>
              </w:trPr>
              <w:tc>
                <w:tcPr>
                  <w:tcW w:w="2550" w:type="dxa"/>
                  <w:shd w:val="clear" w:color="auto" w:fill="auto"/>
                  <w:noWrap/>
                  <w:vAlign w:val="center"/>
                </w:tcPr>
                <w:p w14:paraId="451A4E75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</w:pPr>
                  <w:r w:rsidRPr="00E17E8F">
                    <w:t>RTKMP</w:t>
                  </w:r>
                </w:p>
              </w:tc>
              <w:tc>
                <w:tcPr>
                  <w:tcW w:w="4536" w:type="dxa"/>
                  <w:shd w:val="clear" w:color="auto" w:fill="auto"/>
                  <w:noWrap/>
                  <w:vAlign w:val="center"/>
                </w:tcPr>
                <w:p w14:paraId="1D40B2E0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</w:pPr>
                  <w:r w:rsidRPr="00E17E8F">
                    <w:t>"Ростелеком", ап</w:t>
                  </w:r>
                </w:p>
              </w:tc>
            </w:tr>
            <w:tr w:rsidR="002E79E9" w:rsidRPr="00E17E8F" w14:paraId="1F78CC9B" w14:textId="77777777" w:rsidTr="00BF2056">
              <w:trPr>
                <w:trHeight w:val="247"/>
                <w:tblHeader/>
              </w:trPr>
              <w:tc>
                <w:tcPr>
                  <w:tcW w:w="2550" w:type="dxa"/>
                  <w:shd w:val="clear" w:color="auto" w:fill="auto"/>
                  <w:noWrap/>
                  <w:vAlign w:val="center"/>
                </w:tcPr>
                <w:p w14:paraId="65520FF2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</w:pPr>
                  <w:r w:rsidRPr="00E17E8F">
                    <w:t>BTBR</w:t>
                  </w:r>
                </w:p>
              </w:tc>
              <w:tc>
                <w:tcPr>
                  <w:tcW w:w="4536" w:type="dxa"/>
                  <w:shd w:val="clear" w:color="auto" w:fill="auto"/>
                  <w:noWrap/>
                  <w:vAlign w:val="center"/>
                </w:tcPr>
                <w:p w14:paraId="183AB685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</w:pPr>
                  <w:r w:rsidRPr="00E17E8F">
                    <w:t xml:space="preserve">"В2В-РТС", </w:t>
                  </w:r>
                  <w:proofErr w:type="spellStart"/>
                  <w:r w:rsidRPr="00E17E8F">
                    <w:t>ао</w:t>
                  </w:r>
                  <w:proofErr w:type="spellEnd"/>
                </w:p>
              </w:tc>
            </w:tr>
          </w:tbl>
          <w:p w14:paraId="784E2A4D" w14:textId="77777777" w:rsidR="002E79E9" w:rsidRPr="00E17E8F" w:rsidRDefault="002E79E9" w:rsidP="002E79E9">
            <w:pPr>
              <w:tabs>
                <w:tab w:val="left" w:pos="709"/>
              </w:tabs>
              <w:jc w:val="both"/>
              <w:rPr>
                <w:lang w:eastAsia="en-US"/>
              </w:rPr>
            </w:pPr>
          </w:p>
          <w:p w14:paraId="69B9BD90" w14:textId="77777777" w:rsidR="002E79E9" w:rsidRPr="00E17E8F" w:rsidRDefault="002E79E9" w:rsidP="002E79E9">
            <w:pPr>
              <w:tabs>
                <w:tab w:val="left" w:pos="709"/>
              </w:tabs>
              <w:jc w:val="both"/>
            </w:pPr>
            <w:r w:rsidRPr="00E17E8F">
              <w:rPr>
                <w:lang w:eastAsia="en-US"/>
              </w:rPr>
              <w:t>3.5.2.</w:t>
            </w:r>
            <w:r w:rsidRPr="00E17E8F">
              <w:rPr>
                <w:lang w:eastAsia="en-US"/>
              </w:rPr>
              <w:tab/>
            </w:r>
            <w:bookmarkEnd w:id="1"/>
            <w:r w:rsidRPr="00E17E8F">
              <w:rPr>
                <w:lang w:eastAsia="en-US"/>
              </w:rPr>
              <w:t>Включить в состав Индекса электроэнергетики:</w:t>
            </w:r>
          </w:p>
          <w:tbl>
            <w:tblPr>
              <w:tblW w:w="9351" w:type="dxa"/>
              <w:tblInd w:w="569" w:type="dxa"/>
              <w:tblLayout w:type="fixed"/>
              <w:tblLook w:val="04A0" w:firstRow="1" w:lastRow="0" w:firstColumn="1" w:lastColumn="0" w:noHBand="0" w:noVBand="1"/>
            </w:tblPr>
            <w:tblGrid>
              <w:gridCol w:w="2398"/>
              <w:gridCol w:w="6953"/>
            </w:tblGrid>
            <w:tr w:rsidR="002E79E9" w:rsidRPr="00E17E8F" w14:paraId="704748F0" w14:textId="77777777" w:rsidTr="00BF2056">
              <w:trPr>
                <w:trHeight w:val="247"/>
                <w:tblHeader/>
              </w:trPr>
              <w:tc>
                <w:tcPr>
                  <w:tcW w:w="2398" w:type="dxa"/>
                  <w:shd w:val="clear" w:color="auto" w:fill="auto"/>
                  <w:noWrap/>
                  <w:vAlign w:val="center"/>
                  <w:hideMark/>
                </w:tcPr>
                <w:p w14:paraId="15AA253E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E17E8F">
                    <w:t>MRKZ</w:t>
                  </w:r>
                </w:p>
              </w:tc>
              <w:tc>
                <w:tcPr>
                  <w:tcW w:w="6953" w:type="dxa"/>
                  <w:shd w:val="clear" w:color="auto" w:fill="auto"/>
                  <w:noWrap/>
                  <w:vAlign w:val="center"/>
                  <w:hideMark/>
                </w:tcPr>
                <w:p w14:paraId="3B636C87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E17E8F">
                    <w:t>"</w:t>
                  </w:r>
                  <w:proofErr w:type="spellStart"/>
                  <w:r w:rsidRPr="00E17E8F">
                    <w:t>Россети</w:t>
                  </w:r>
                  <w:proofErr w:type="spellEnd"/>
                  <w:r w:rsidRPr="00E17E8F">
                    <w:t xml:space="preserve"> Северо-Запад", </w:t>
                  </w:r>
                  <w:proofErr w:type="spellStart"/>
                  <w:r w:rsidRPr="00E17E8F">
                    <w:t>ао</w:t>
                  </w:r>
                  <w:proofErr w:type="spellEnd"/>
                </w:p>
              </w:tc>
            </w:tr>
          </w:tbl>
          <w:p w14:paraId="79C60D7B" w14:textId="77777777" w:rsidR="002E79E9" w:rsidRPr="00E17E8F" w:rsidRDefault="002E79E9" w:rsidP="002E79E9">
            <w:pPr>
              <w:widowControl w:val="0"/>
              <w:tabs>
                <w:tab w:val="left" w:pos="426"/>
              </w:tabs>
              <w:jc w:val="both"/>
              <w:outlineLvl w:val="0"/>
              <w:rPr>
                <w:bCs/>
              </w:rPr>
            </w:pPr>
          </w:p>
          <w:p w14:paraId="3E000FE9" w14:textId="77777777" w:rsidR="002E79E9" w:rsidRPr="00E17E8F" w:rsidRDefault="002E79E9" w:rsidP="002E79E9">
            <w:pPr>
              <w:widowControl w:val="0"/>
              <w:tabs>
                <w:tab w:val="left" w:pos="426"/>
              </w:tabs>
              <w:jc w:val="both"/>
              <w:outlineLvl w:val="0"/>
              <w:rPr>
                <w:lang w:eastAsia="en-US"/>
              </w:rPr>
            </w:pPr>
            <w:r w:rsidRPr="00E17E8F">
              <w:rPr>
                <w:lang w:eastAsia="en-US"/>
              </w:rPr>
              <w:t>3.5.3.</w:t>
            </w:r>
            <w:r w:rsidRPr="00E17E8F">
              <w:rPr>
                <w:lang w:eastAsia="en-US"/>
              </w:rPr>
              <w:tab/>
              <w:t>Исключить из состава Индекса потребительского сектора:</w:t>
            </w:r>
          </w:p>
          <w:tbl>
            <w:tblPr>
              <w:tblW w:w="9351" w:type="dxa"/>
              <w:tblInd w:w="569" w:type="dxa"/>
              <w:tblLayout w:type="fixed"/>
              <w:tblLook w:val="04A0" w:firstRow="1" w:lastRow="0" w:firstColumn="1" w:lastColumn="0" w:noHBand="0" w:noVBand="1"/>
            </w:tblPr>
            <w:tblGrid>
              <w:gridCol w:w="2398"/>
              <w:gridCol w:w="6953"/>
            </w:tblGrid>
            <w:tr w:rsidR="002E79E9" w:rsidRPr="00E17E8F" w14:paraId="7E528409" w14:textId="77777777" w:rsidTr="00BF2056">
              <w:trPr>
                <w:trHeight w:val="247"/>
                <w:tblHeader/>
              </w:trPr>
              <w:tc>
                <w:tcPr>
                  <w:tcW w:w="2398" w:type="dxa"/>
                  <w:shd w:val="clear" w:color="auto" w:fill="auto"/>
                  <w:noWrap/>
                  <w:vAlign w:val="center"/>
                  <w:hideMark/>
                </w:tcPr>
                <w:p w14:paraId="236F2A99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</w:pPr>
                  <w:r w:rsidRPr="00E17E8F">
                    <w:t>EUTR</w:t>
                  </w:r>
                </w:p>
              </w:tc>
              <w:tc>
                <w:tcPr>
                  <w:tcW w:w="6953" w:type="dxa"/>
                  <w:shd w:val="clear" w:color="auto" w:fill="auto"/>
                  <w:noWrap/>
                  <w:vAlign w:val="center"/>
                  <w:hideMark/>
                </w:tcPr>
                <w:p w14:paraId="7AC1F7F6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</w:pPr>
                  <w:r w:rsidRPr="00E17E8F">
                    <w:t xml:space="preserve">"ЕвроТранс", </w:t>
                  </w:r>
                  <w:proofErr w:type="spellStart"/>
                  <w:r w:rsidRPr="00E17E8F">
                    <w:t>ао</w:t>
                  </w:r>
                  <w:proofErr w:type="spellEnd"/>
                </w:p>
              </w:tc>
            </w:tr>
            <w:tr w:rsidR="002E79E9" w:rsidRPr="00E17E8F" w14:paraId="53EDB8A7" w14:textId="77777777" w:rsidTr="00BF2056">
              <w:trPr>
                <w:trHeight w:val="247"/>
                <w:tblHeader/>
              </w:trPr>
              <w:tc>
                <w:tcPr>
                  <w:tcW w:w="2398" w:type="dxa"/>
                  <w:shd w:val="clear" w:color="auto" w:fill="auto"/>
                  <w:noWrap/>
                  <w:vAlign w:val="center"/>
                </w:tcPr>
                <w:p w14:paraId="3EA04E39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</w:pPr>
                  <w:r w:rsidRPr="00E17E8F">
                    <w:t>HNFG</w:t>
                  </w:r>
                </w:p>
              </w:tc>
              <w:tc>
                <w:tcPr>
                  <w:tcW w:w="6953" w:type="dxa"/>
                  <w:shd w:val="clear" w:color="auto" w:fill="auto"/>
                  <w:noWrap/>
                  <w:vAlign w:val="center"/>
                </w:tcPr>
                <w:p w14:paraId="26E5AB6A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</w:pPr>
                  <w:r w:rsidRPr="00E17E8F">
                    <w:t xml:space="preserve">ЭЙЧ ЭФ ДЖИ, </w:t>
                  </w:r>
                  <w:proofErr w:type="spellStart"/>
                  <w:r w:rsidRPr="00E17E8F">
                    <w:t>ао</w:t>
                  </w:r>
                  <w:proofErr w:type="spellEnd"/>
                </w:p>
              </w:tc>
            </w:tr>
          </w:tbl>
          <w:p w14:paraId="61D1D2E1" w14:textId="77777777" w:rsidR="002E79E9" w:rsidRPr="00E17E8F" w:rsidRDefault="002E79E9" w:rsidP="002E79E9">
            <w:pPr>
              <w:widowControl w:val="0"/>
              <w:tabs>
                <w:tab w:val="left" w:pos="426"/>
              </w:tabs>
              <w:jc w:val="both"/>
              <w:outlineLvl w:val="0"/>
              <w:rPr>
                <w:b/>
                <w:lang w:eastAsia="en-US"/>
              </w:rPr>
            </w:pPr>
          </w:p>
          <w:p w14:paraId="4993F760" w14:textId="77777777" w:rsidR="002E79E9" w:rsidRPr="00E17E8F" w:rsidRDefault="002E79E9" w:rsidP="002E79E9">
            <w:pPr>
              <w:tabs>
                <w:tab w:val="left" w:pos="709"/>
              </w:tabs>
              <w:jc w:val="both"/>
            </w:pPr>
            <w:r w:rsidRPr="00E17E8F">
              <w:rPr>
                <w:lang w:eastAsia="en-US"/>
              </w:rPr>
              <w:t>3.5.4.</w:t>
            </w:r>
            <w:r w:rsidRPr="00E17E8F">
              <w:rPr>
                <w:lang w:eastAsia="en-US"/>
              </w:rPr>
              <w:tab/>
              <w:t>Исключить из состава Индекса нефтегазового сектора:</w:t>
            </w:r>
          </w:p>
          <w:tbl>
            <w:tblPr>
              <w:tblW w:w="9351" w:type="dxa"/>
              <w:tblInd w:w="569" w:type="dxa"/>
              <w:tblLayout w:type="fixed"/>
              <w:tblLook w:val="04A0" w:firstRow="1" w:lastRow="0" w:firstColumn="1" w:lastColumn="0" w:noHBand="0" w:noVBand="1"/>
            </w:tblPr>
            <w:tblGrid>
              <w:gridCol w:w="2398"/>
              <w:gridCol w:w="6953"/>
            </w:tblGrid>
            <w:tr w:rsidR="002E79E9" w:rsidRPr="00E17E8F" w14:paraId="7C3060B7" w14:textId="77777777" w:rsidTr="00BF2056">
              <w:trPr>
                <w:trHeight w:val="247"/>
                <w:tblHeader/>
              </w:trPr>
              <w:tc>
                <w:tcPr>
                  <w:tcW w:w="2398" w:type="dxa"/>
                  <w:shd w:val="clear" w:color="auto" w:fill="auto"/>
                  <w:noWrap/>
                  <w:vAlign w:val="center"/>
                  <w:hideMark/>
                </w:tcPr>
                <w:p w14:paraId="4C85FE75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E17E8F">
                    <w:t>RNFT</w:t>
                  </w:r>
                </w:p>
              </w:tc>
              <w:tc>
                <w:tcPr>
                  <w:tcW w:w="6953" w:type="dxa"/>
                  <w:shd w:val="clear" w:color="auto" w:fill="auto"/>
                  <w:noWrap/>
                  <w:vAlign w:val="center"/>
                  <w:hideMark/>
                </w:tcPr>
                <w:p w14:paraId="4B7FAD83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  <w:rPr>
                      <w:b/>
                    </w:rPr>
                  </w:pPr>
                  <w:r w:rsidRPr="00E17E8F">
                    <w:t>НК "</w:t>
                  </w:r>
                  <w:proofErr w:type="spellStart"/>
                  <w:r w:rsidRPr="00E17E8F">
                    <w:t>РуссНефть</w:t>
                  </w:r>
                  <w:proofErr w:type="spellEnd"/>
                  <w:r w:rsidRPr="00E17E8F">
                    <w:t xml:space="preserve">", </w:t>
                  </w:r>
                  <w:proofErr w:type="spellStart"/>
                  <w:r w:rsidRPr="00E17E8F">
                    <w:t>ао</w:t>
                  </w:r>
                  <w:proofErr w:type="spellEnd"/>
                </w:p>
              </w:tc>
            </w:tr>
          </w:tbl>
          <w:p w14:paraId="66FB3C6C" w14:textId="77777777" w:rsidR="002E79E9" w:rsidRPr="00E17E8F" w:rsidRDefault="002E79E9" w:rsidP="002E79E9">
            <w:pPr>
              <w:widowControl w:val="0"/>
              <w:tabs>
                <w:tab w:val="left" w:pos="426"/>
              </w:tabs>
              <w:jc w:val="both"/>
              <w:outlineLvl w:val="0"/>
              <w:rPr>
                <w:bCs/>
              </w:rPr>
            </w:pPr>
          </w:p>
          <w:p w14:paraId="4F49E376" w14:textId="77777777" w:rsidR="002E79E9" w:rsidRPr="00E17E8F" w:rsidRDefault="002E79E9" w:rsidP="002E79E9">
            <w:pPr>
              <w:widowControl w:val="0"/>
              <w:tabs>
                <w:tab w:val="left" w:pos="426"/>
              </w:tabs>
              <w:jc w:val="both"/>
              <w:outlineLvl w:val="0"/>
              <w:rPr>
                <w:lang w:eastAsia="en-US"/>
              </w:rPr>
            </w:pPr>
            <w:r w:rsidRPr="00E17E8F">
              <w:rPr>
                <w:lang w:eastAsia="en-US"/>
              </w:rPr>
              <w:t>3.5.5.</w:t>
            </w:r>
            <w:r w:rsidRPr="00E17E8F">
              <w:rPr>
                <w:lang w:eastAsia="en-US"/>
              </w:rPr>
              <w:tab/>
              <w:t>Исключить из состава Индекса строительного сектора:</w:t>
            </w:r>
          </w:p>
          <w:tbl>
            <w:tblPr>
              <w:tblW w:w="9351" w:type="dxa"/>
              <w:tblInd w:w="569" w:type="dxa"/>
              <w:tblLayout w:type="fixed"/>
              <w:tblLook w:val="04A0" w:firstRow="1" w:lastRow="0" w:firstColumn="1" w:lastColumn="0" w:noHBand="0" w:noVBand="1"/>
            </w:tblPr>
            <w:tblGrid>
              <w:gridCol w:w="2398"/>
              <w:gridCol w:w="6953"/>
            </w:tblGrid>
            <w:tr w:rsidR="002E79E9" w:rsidRPr="00E17E8F" w14:paraId="0CFA63E8" w14:textId="77777777" w:rsidTr="00BF2056">
              <w:trPr>
                <w:trHeight w:val="247"/>
                <w:tblHeader/>
              </w:trPr>
              <w:tc>
                <w:tcPr>
                  <w:tcW w:w="2398" w:type="dxa"/>
                  <w:shd w:val="clear" w:color="auto" w:fill="auto"/>
                  <w:noWrap/>
                  <w:vAlign w:val="center"/>
                  <w:hideMark/>
                </w:tcPr>
                <w:p w14:paraId="60A7F2BE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</w:pPr>
                  <w:r w:rsidRPr="00E17E8F">
                    <w:t>PIKK</w:t>
                  </w:r>
                </w:p>
              </w:tc>
              <w:tc>
                <w:tcPr>
                  <w:tcW w:w="6953" w:type="dxa"/>
                  <w:shd w:val="clear" w:color="auto" w:fill="auto"/>
                  <w:noWrap/>
                  <w:vAlign w:val="center"/>
                  <w:hideMark/>
                </w:tcPr>
                <w:p w14:paraId="26184ACD" w14:textId="77777777" w:rsidR="002E79E9" w:rsidRPr="00E17E8F" w:rsidRDefault="002E79E9" w:rsidP="002E79E9">
                  <w:pPr>
                    <w:framePr w:hSpace="180" w:wrap="around" w:vAnchor="text" w:hAnchor="text" w:xAlign="right" w:y="1"/>
                    <w:suppressOverlap/>
                  </w:pPr>
                  <w:r w:rsidRPr="00E17E8F">
                    <w:t xml:space="preserve">"ПИК СЗ", </w:t>
                  </w:r>
                  <w:proofErr w:type="spellStart"/>
                  <w:r w:rsidRPr="00E17E8F">
                    <w:t>ао</w:t>
                  </w:r>
                  <w:proofErr w:type="spellEnd"/>
                </w:p>
              </w:tc>
            </w:tr>
          </w:tbl>
          <w:p w14:paraId="7CD76F0E" w14:textId="77777777" w:rsidR="002E79E9" w:rsidRDefault="002E79E9" w:rsidP="002E79E9">
            <w:pPr>
              <w:widowControl w:val="0"/>
              <w:tabs>
                <w:tab w:val="left" w:pos="426"/>
              </w:tabs>
              <w:jc w:val="both"/>
              <w:outlineLvl w:val="0"/>
              <w:rPr>
                <w:b/>
                <w:lang w:eastAsia="en-US"/>
              </w:rPr>
            </w:pPr>
            <w:bookmarkStart w:id="2" w:name="_GoBack"/>
            <w:bookmarkEnd w:id="2"/>
          </w:p>
          <w:p w14:paraId="36038533" w14:textId="797C6CF4" w:rsidR="00CB3742" w:rsidRPr="00064038" w:rsidRDefault="00CB3742" w:rsidP="00CB3742">
            <w:pPr>
              <w:jc w:val="both"/>
            </w:pPr>
          </w:p>
        </w:tc>
      </w:tr>
    </w:tbl>
    <w:p w14:paraId="5CF6D4EB" w14:textId="59793B1D" w:rsidR="00D01AA3" w:rsidRDefault="00D01AA3" w:rsidP="00904832">
      <w:pPr>
        <w:ind w:right="-5"/>
        <w:jc w:val="both"/>
        <w:rPr>
          <w:color w:val="FF0000"/>
        </w:rPr>
      </w:pPr>
    </w:p>
    <w:p w14:paraId="1ADDB861" w14:textId="77777777" w:rsidR="00F12F23" w:rsidRDefault="00F12F23" w:rsidP="00904832">
      <w:pPr>
        <w:ind w:right="-5"/>
        <w:jc w:val="both"/>
        <w:rPr>
          <w:color w:val="FF0000"/>
        </w:rPr>
      </w:pPr>
    </w:p>
    <w:p w14:paraId="39D49416" w14:textId="77777777" w:rsidR="00615C5F" w:rsidRPr="00615C5F" w:rsidRDefault="00615C5F" w:rsidP="00904832">
      <w:pPr>
        <w:ind w:right="-5"/>
        <w:jc w:val="both"/>
        <w:rPr>
          <w:color w:val="FF0000"/>
        </w:rPr>
      </w:pPr>
    </w:p>
    <w:sectPr w:rsidR="00615C5F" w:rsidRPr="00615C5F" w:rsidSect="00170DEF">
      <w:footerReference w:type="default" r:id="rId8"/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ED7AB" w14:textId="77777777" w:rsidR="004F629F" w:rsidRDefault="004F629F" w:rsidP="00F63DC5">
      <w:r>
        <w:separator/>
      </w:r>
    </w:p>
  </w:endnote>
  <w:endnote w:type="continuationSeparator" w:id="0">
    <w:p w14:paraId="3016F68C" w14:textId="77777777" w:rsidR="004F629F" w:rsidRDefault="004F629F" w:rsidP="00F63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ACA90" w14:textId="77777777" w:rsidR="004F629F" w:rsidRDefault="004F629F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3969BF12" w14:textId="77777777" w:rsidR="004F629F" w:rsidRDefault="004F62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B80087" w14:textId="77777777" w:rsidR="004F629F" w:rsidRDefault="004F629F" w:rsidP="00F63DC5">
      <w:r>
        <w:separator/>
      </w:r>
    </w:p>
  </w:footnote>
  <w:footnote w:type="continuationSeparator" w:id="0">
    <w:p w14:paraId="64D6B172" w14:textId="77777777" w:rsidR="004F629F" w:rsidRDefault="004F629F" w:rsidP="00F63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001DB"/>
    <w:multiLevelType w:val="hybridMultilevel"/>
    <w:tmpl w:val="BEC29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B7FF8"/>
    <w:multiLevelType w:val="hybridMultilevel"/>
    <w:tmpl w:val="5D10A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4187C"/>
    <w:multiLevelType w:val="hybridMultilevel"/>
    <w:tmpl w:val="1DA463BA"/>
    <w:lvl w:ilvl="0" w:tplc="78943C78">
      <w:start w:val="1"/>
      <w:numFmt w:val="decimal"/>
      <w:lvlText w:val="%1."/>
      <w:lvlJc w:val="left"/>
      <w:pPr>
        <w:tabs>
          <w:tab w:val="left" w:pos="426"/>
          <w:tab w:val="left" w:pos="851"/>
          <w:tab w:val="left" w:pos="993"/>
        </w:tabs>
        <w:ind w:left="3513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D383F"/>
    <w:multiLevelType w:val="hybridMultilevel"/>
    <w:tmpl w:val="F6E2D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24727"/>
    <w:multiLevelType w:val="multilevel"/>
    <w:tmpl w:val="C46C1CA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CCA54EE"/>
    <w:multiLevelType w:val="multilevel"/>
    <w:tmpl w:val="F58ECCE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0012C86"/>
    <w:multiLevelType w:val="hybridMultilevel"/>
    <w:tmpl w:val="A1A0189A"/>
    <w:lvl w:ilvl="0" w:tplc="1E82B57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A40223"/>
    <w:multiLevelType w:val="multilevel"/>
    <w:tmpl w:val="7478938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4CC07ED"/>
    <w:multiLevelType w:val="multilevel"/>
    <w:tmpl w:val="744AA42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98D70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C5476C9"/>
    <w:multiLevelType w:val="multilevel"/>
    <w:tmpl w:val="C452FD4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6107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1CBE4932"/>
    <w:multiLevelType w:val="multilevel"/>
    <w:tmpl w:val="8E9C881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44" w:hanging="1800"/>
      </w:pPr>
      <w:rPr>
        <w:rFonts w:hint="default"/>
      </w:rPr>
    </w:lvl>
  </w:abstractNum>
  <w:abstractNum w:abstractNumId="12" w15:restartNumberingAfterBreak="0">
    <w:nsid w:val="23842BD4"/>
    <w:multiLevelType w:val="hybridMultilevel"/>
    <w:tmpl w:val="50567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120F0"/>
    <w:multiLevelType w:val="multilevel"/>
    <w:tmpl w:val="A86CB2A4"/>
    <w:lvl w:ilvl="0">
      <w:start w:val="1"/>
      <w:numFmt w:val="decimal"/>
      <w:lvlText w:val="%1."/>
      <w:lvlJc w:val="left"/>
      <w:pPr>
        <w:ind w:left="1774" w:hanging="360"/>
      </w:pPr>
      <w:rPr>
        <w:rFonts w:cs="Times New Roman" w:hint="default"/>
        <w:b w:val="0"/>
        <w:i w:val="0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cs="Times New Roman" w:hint="default"/>
      </w:rPr>
    </w:lvl>
  </w:abstractNum>
  <w:abstractNum w:abstractNumId="14" w15:restartNumberingAfterBreak="0">
    <w:nsid w:val="24EC20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276512"/>
    <w:multiLevelType w:val="hybridMultilevel"/>
    <w:tmpl w:val="453212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EB3252"/>
    <w:multiLevelType w:val="hybridMultilevel"/>
    <w:tmpl w:val="7BDAEEF2"/>
    <w:styleLink w:val="7"/>
    <w:lvl w:ilvl="0" w:tplc="4CEC836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B626978">
      <w:start w:val="1"/>
      <w:numFmt w:val="lowerLetter"/>
      <w:lvlText w:val="%2."/>
      <w:lvlJc w:val="left"/>
      <w:pPr>
        <w:ind w:left="179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C2AF2F4">
      <w:start w:val="1"/>
      <w:numFmt w:val="lowerRoman"/>
      <w:lvlText w:val="%3."/>
      <w:lvlJc w:val="left"/>
      <w:pPr>
        <w:ind w:left="251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B0B896">
      <w:start w:val="1"/>
      <w:numFmt w:val="decimal"/>
      <w:lvlText w:val="%4."/>
      <w:lvlJc w:val="left"/>
      <w:pPr>
        <w:ind w:left="323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E44154">
      <w:start w:val="1"/>
      <w:numFmt w:val="lowerLetter"/>
      <w:lvlText w:val="%5."/>
      <w:lvlJc w:val="left"/>
      <w:pPr>
        <w:ind w:left="395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8CD936">
      <w:start w:val="1"/>
      <w:numFmt w:val="lowerRoman"/>
      <w:lvlText w:val="%6."/>
      <w:lvlJc w:val="left"/>
      <w:pPr>
        <w:ind w:left="467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587512">
      <w:start w:val="1"/>
      <w:numFmt w:val="decimal"/>
      <w:lvlText w:val="%7."/>
      <w:lvlJc w:val="left"/>
      <w:pPr>
        <w:ind w:left="539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1CEDB6">
      <w:start w:val="1"/>
      <w:numFmt w:val="lowerLetter"/>
      <w:lvlText w:val="%8."/>
      <w:lvlJc w:val="left"/>
      <w:pPr>
        <w:ind w:left="611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F02CBD4">
      <w:start w:val="1"/>
      <w:numFmt w:val="lowerRoman"/>
      <w:lvlText w:val="%9."/>
      <w:lvlJc w:val="left"/>
      <w:pPr>
        <w:ind w:left="683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2B341298"/>
    <w:multiLevelType w:val="hybridMultilevel"/>
    <w:tmpl w:val="8A8C7F98"/>
    <w:styleLink w:val="1"/>
    <w:lvl w:ilvl="0" w:tplc="8A8C7F98">
      <w:start w:val="1"/>
      <w:numFmt w:val="decimal"/>
      <w:lvlText w:val="%1."/>
      <w:lvlJc w:val="left"/>
      <w:pPr>
        <w:tabs>
          <w:tab w:val="left" w:pos="426"/>
          <w:tab w:val="left" w:pos="851"/>
          <w:tab w:val="left" w:pos="993"/>
        </w:tabs>
        <w:ind w:left="1353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62702A">
      <w:start w:val="1"/>
      <w:numFmt w:val="lowerLetter"/>
      <w:lvlText w:val="%2."/>
      <w:lvlJc w:val="left"/>
      <w:pPr>
        <w:tabs>
          <w:tab w:val="left" w:pos="426"/>
          <w:tab w:val="left" w:pos="851"/>
          <w:tab w:val="left" w:pos="993"/>
        </w:tabs>
        <w:ind w:left="2073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1AFA6E">
      <w:start w:val="1"/>
      <w:numFmt w:val="lowerRoman"/>
      <w:lvlText w:val="%3."/>
      <w:lvlJc w:val="left"/>
      <w:pPr>
        <w:tabs>
          <w:tab w:val="left" w:pos="426"/>
          <w:tab w:val="left" w:pos="851"/>
          <w:tab w:val="left" w:pos="993"/>
        </w:tabs>
        <w:ind w:left="2793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1DA6166">
      <w:start w:val="1"/>
      <w:numFmt w:val="decimal"/>
      <w:lvlText w:val="%4."/>
      <w:lvlJc w:val="left"/>
      <w:pPr>
        <w:tabs>
          <w:tab w:val="left" w:pos="426"/>
          <w:tab w:val="left" w:pos="851"/>
          <w:tab w:val="left" w:pos="993"/>
        </w:tabs>
        <w:ind w:left="3513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14F8B8">
      <w:start w:val="1"/>
      <w:numFmt w:val="lowerLetter"/>
      <w:lvlText w:val="%5."/>
      <w:lvlJc w:val="left"/>
      <w:pPr>
        <w:tabs>
          <w:tab w:val="left" w:pos="-2879"/>
          <w:tab w:val="left" w:pos="851"/>
          <w:tab w:val="left" w:pos="993"/>
        </w:tabs>
        <w:ind w:left="4233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72F3D6">
      <w:start w:val="1"/>
      <w:numFmt w:val="lowerRoman"/>
      <w:lvlText w:val="%6."/>
      <w:lvlJc w:val="left"/>
      <w:pPr>
        <w:tabs>
          <w:tab w:val="left" w:pos="426"/>
          <w:tab w:val="left" w:pos="851"/>
          <w:tab w:val="left" w:pos="993"/>
        </w:tabs>
        <w:ind w:left="4953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566650">
      <w:start w:val="1"/>
      <w:numFmt w:val="decimal"/>
      <w:lvlText w:val="%7."/>
      <w:lvlJc w:val="left"/>
      <w:pPr>
        <w:tabs>
          <w:tab w:val="left" w:pos="426"/>
          <w:tab w:val="left" w:pos="851"/>
          <w:tab w:val="left" w:pos="993"/>
        </w:tabs>
        <w:ind w:left="5673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5C05D0">
      <w:start w:val="1"/>
      <w:numFmt w:val="lowerLetter"/>
      <w:lvlText w:val="%8."/>
      <w:lvlJc w:val="left"/>
      <w:pPr>
        <w:tabs>
          <w:tab w:val="left" w:pos="426"/>
          <w:tab w:val="left" w:pos="851"/>
          <w:tab w:val="left" w:pos="993"/>
        </w:tabs>
        <w:ind w:left="6393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F48AD2E">
      <w:start w:val="1"/>
      <w:numFmt w:val="lowerRoman"/>
      <w:lvlText w:val="%9."/>
      <w:lvlJc w:val="left"/>
      <w:pPr>
        <w:tabs>
          <w:tab w:val="left" w:pos="426"/>
          <w:tab w:val="left" w:pos="851"/>
          <w:tab w:val="left" w:pos="993"/>
        </w:tabs>
        <w:ind w:left="7113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2C476133"/>
    <w:multiLevelType w:val="hybridMultilevel"/>
    <w:tmpl w:val="DEFC2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512A3"/>
    <w:multiLevelType w:val="multilevel"/>
    <w:tmpl w:val="38CC45A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1D3201D"/>
    <w:multiLevelType w:val="hybridMultilevel"/>
    <w:tmpl w:val="8ADED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F36B57"/>
    <w:multiLevelType w:val="hybridMultilevel"/>
    <w:tmpl w:val="7638D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AC68C0"/>
    <w:multiLevelType w:val="multilevel"/>
    <w:tmpl w:val="C0D411D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93721FF"/>
    <w:multiLevelType w:val="hybridMultilevel"/>
    <w:tmpl w:val="D21ADC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B8B02B5"/>
    <w:multiLevelType w:val="multilevel"/>
    <w:tmpl w:val="D7489B0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B986F77"/>
    <w:multiLevelType w:val="hybridMultilevel"/>
    <w:tmpl w:val="8D16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6C63ED"/>
    <w:multiLevelType w:val="multilevel"/>
    <w:tmpl w:val="4EB0289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49F4747"/>
    <w:multiLevelType w:val="multilevel"/>
    <w:tmpl w:val="453681D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8011434"/>
    <w:multiLevelType w:val="multilevel"/>
    <w:tmpl w:val="82265CE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4A9F05B9"/>
    <w:multiLevelType w:val="multilevel"/>
    <w:tmpl w:val="8BB2D7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C080CB8"/>
    <w:multiLevelType w:val="multilevel"/>
    <w:tmpl w:val="1A7093F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C383D19"/>
    <w:multiLevelType w:val="multilevel"/>
    <w:tmpl w:val="3A10FF3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3B34E84"/>
    <w:multiLevelType w:val="multilevel"/>
    <w:tmpl w:val="BBC04E1A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3E94E58"/>
    <w:multiLevelType w:val="multilevel"/>
    <w:tmpl w:val="181079E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4B60BA3"/>
    <w:multiLevelType w:val="hybridMultilevel"/>
    <w:tmpl w:val="D21ADC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566F2DD0"/>
    <w:multiLevelType w:val="multilevel"/>
    <w:tmpl w:val="4A423C7A"/>
    <w:lvl w:ilvl="0">
      <w:start w:val="3"/>
      <w:numFmt w:val="decimal"/>
      <w:lvlText w:val="%1."/>
      <w:lvlJc w:val="left"/>
      <w:pPr>
        <w:ind w:left="504" w:hanging="504"/>
      </w:pPr>
      <w:rPr>
        <w:rFonts w:ascii="Tahoma" w:hAnsi="Tahoma" w:cs="Tahoma"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ascii="Times New Roman" w:hAnsi="Times New Roman" w:cs="Times New Roman" w:hint="default"/>
        <w:b w:val="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ahoma" w:hAnsi="Tahoma" w:cs="Tahom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ahoma" w:hAnsi="Tahoma" w:cs="Tahom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ahoma" w:hAnsi="Tahoma" w:cs="Tahoma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ahoma" w:hAnsi="Tahoma" w:cs="Tahom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ahoma" w:hAnsi="Tahoma" w:cs="Tahoma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ahoma" w:hAnsi="Tahoma" w:cs="Tahoma" w:hint="default"/>
      </w:rPr>
    </w:lvl>
  </w:abstractNum>
  <w:abstractNum w:abstractNumId="36" w15:restartNumberingAfterBreak="0">
    <w:nsid w:val="56D858EE"/>
    <w:multiLevelType w:val="multilevel"/>
    <w:tmpl w:val="EDA2EA1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74D5F2D"/>
    <w:multiLevelType w:val="hybridMultilevel"/>
    <w:tmpl w:val="7C66D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595A36"/>
    <w:multiLevelType w:val="multilevel"/>
    <w:tmpl w:val="330A795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096285F"/>
    <w:multiLevelType w:val="multilevel"/>
    <w:tmpl w:val="DA1608E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62745141"/>
    <w:multiLevelType w:val="multilevel"/>
    <w:tmpl w:val="ED1498B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65B529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A7F6498"/>
    <w:multiLevelType w:val="hybridMultilevel"/>
    <w:tmpl w:val="C092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7C19BB"/>
    <w:multiLevelType w:val="hybridMultilevel"/>
    <w:tmpl w:val="50567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FB548B"/>
    <w:multiLevelType w:val="multilevel"/>
    <w:tmpl w:val="61D2447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7E556230"/>
    <w:multiLevelType w:val="hybridMultilevel"/>
    <w:tmpl w:val="B13273A4"/>
    <w:lvl w:ilvl="0" w:tplc="A37EB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F6E683A"/>
    <w:multiLevelType w:val="hybridMultilevel"/>
    <w:tmpl w:val="14C8A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9"/>
  </w:num>
  <w:num w:numId="5">
    <w:abstractNumId w:val="2"/>
  </w:num>
  <w:num w:numId="6">
    <w:abstractNumId w:val="34"/>
  </w:num>
  <w:num w:numId="7">
    <w:abstractNumId w:val="42"/>
  </w:num>
  <w:num w:numId="8">
    <w:abstractNumId w:val="18"/>
  </w:num>
  <w:num w:numId="9">
    <w:abstractNumId w:val="43"/>
  </w:num>
  <w:num w:numId="10">
    <w:abstractNumId w:val="46"/>
  </w:num>
  <w:num w:numId="11">
    <w:abstractNumId w:val="45"/>
  </w:num>
  <w:num w:numId="12">
    <w:abstractNumId w:val="23"/>
  </w:num>
  <w:num w:numId="13">
    <w:abstractNumId w:val="6"/>
  </w:num>
  <w:num w:numId="14">
    <w:abstractNumId w:val="12"/>
  </w:num>
  <w:num w:numId="15">
    <w:abstractNumId w:val="20"/>
  </w:num>
  <w:num w:numId="16">
    <w:abstractNumId w:val="3"/>
  </w:num>
  <w:num w:numId="17">
    <w:abstractNumId w:val="1"/>
  </w:num>
  <w:num w:numId="18">
    <w:abstractNumId w:val="0"/>
  </w:num>
  <w:num w:numId="19">
    <w:abstractNumId w:val="37"/>
  </w:num>
  <w:num w:numId="20">
    <w:abstractNumId w:val="25"/>
  </w:num>
  <w:num w:numId="21">
    <w:abstractNumId w:val="14"/>
  </w:num>
  <w:num w:numId="22">
    <w:abstractNumId w:val="41"/>
  </w:num>
  <w:num w:numId="23">
    <w:abstractNumId w:val="15"/>
  </w:num>
  <w:num w:numId="24">
    <w:abstractNumId w:val="24"/>
  </w:num>
  <w:num w:numId="25">
    <w:abstractNumId w:val="21"/>
  </w:num>
  <w:num w:numId="26">
    <w:abstractNumId w:val="39"/>
  </w:num>
  <w:num w:numId="27">
    <w:abstractNumId w:val="11"/>
  </w:num>
  <w:num w:numId="28">
    <w:abstractNumId w:val="28"/>
  </w:num>
  <w:num w:numId="29">
    <w:abstractNumId w:val="8"/>
  </w:num>
  <w:num w:numId="30">
    <w:abstractNumId w:val="19"/>
  </w:num>
  <w:num w:numId="31">
    <w:abstractNumId w:val="4"/>
  </w:num>
  <w:num w:numId="32">
    <w:abstractNumId w:val="35"/>
  </w:num>
  <w:num w:numId="33">
    <w:abstractNumId w:val="10"/>
  </w:num>
  <w:num w:numId="34">
    <w:abstractNumId w:val="26"/>
  </w:num>
  <w:num w:numId="35">
    <w:abstractNumId w:val="32"/>
  </w:num>
  <w:num w:numId="36">
    <w:abstractNumId w:val="44"/>
  </w:num>
  <w:num w:numId="37">
    <w:abstractNumId w:val="30"/>
  </w:num>
  <w:num w:numId="38">
    <w:abstractNumId w:val="7"/>
  </w:num>
  <w:num w:numId="39">
    <w:abstractNumId w:val="29"/>
  </w:num>
  <w:num w:numId="40">
    <w:abstractNumId w:val="33"/>
  </w:num>
  <w:num w:numId="41">
    <w:abstractNumId w:val="22"/>
  </w:num>
  <w:num w:numId="42">
    <w:abstractNumId w:val="40"/>
  </w:num>
  <w:num w:numId="43">
    <w:abstractNumId w:val="27"/>
  </w:num>
  <w:num w:numId="44">
    <w:abstractNumId w:val="31"/>
  </w:num>
  <w:num w:numId="45">
    <w:abstractNumId w:val="36"/>
  </w:num>
  <w:num w:numId="46">
    <w:abstractNumId w:val="38"/>
  </w:num>
  <w:num w:numId="4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18B"/>
    <w:rsid w:val="00003EF2"/>
    <w:rsid w:val="000170EE"/>
    <w:rsid w:val="00017A66"/>
    <w:rsid w:val="00020172"/>
    <w:rsid w:val="0002662C"/>
    <w:rsid w:val="000272DF"/>
    <w:rsid w:val="00030041"/>
    <w:rsid w:val="00036F2A"/>
    <w:rsid w:val="0004116F"/>
    <w:rsid w:val="00041AF5"/>
    <w:rsid w:val="0004504D"/>
    <w:rsid w:val="00050078"/>
    <w:rsid w:val="00050DDE"/>
    <w:rsid w:val="00053431"/>
    <w:rsid w:val="0005623C"/>
    <w:rsid w:val="00057BDD"/>
    <w:rsid w:val="0006189A"/>
    <w:rsid w:val="00063131"/>
    <w:rsid w:val="00064038"/>
    <w:rsid w:val="000645B3"/>
    <w:rsid w:val="00064E11"/>
    <w:rsid w:val="000661C7"/>
    <w:rsid w:val="00070795"/>
    <w:rsid w:val="00073392"/>
    <w:rsid w:val="0007379C"/>
    <w:rsid w:val="00075281"/>
    <w:rsid w:val="00076677"/>
    <w:rsid w:val="000812B9"/>
    <w:rsid w:val="00083400"/>
    <w:rsid w:val="00084BB6"/>
    <w:rsid w:val="0009017E"/>
    <w:rsid w:val="0009270C"/>
    <w:rsid w:val="000975F8"/>
    <w:rsid w:val="000A68D5"/>
    <w:rsid w:val="000B2F37"/>
    <w:rsid w:val="000B3B02"/>
    <w:rsid w:val="000B4EA6"/>
    <w:rsid w:val="000B68D7"/>
    <w:rsid w:val="000C0D72"/>
    <w:rsid w:val="000C0DA0"/>
    <w:rsid w:val="000D0436"/>
    <w:rsid w:val="000D5AB9"/>
    <w:rsid w:val="000D5B18"/>
    <w:rsid w:val="000D6245"/>
    <w:rsid w:val="000E2161"/>
    <w:rsid w:val="000E2D06"/>
    <w:rsid w:val="000E3CC5"/>
    <w:rsid w:val="000E67D3"/>
    <w:rsid w:val="000F15E5"/>
    <w:rsid w:val="000F23A9"/>
    <w:rsid w:val="000F3F32"/>
    <w:rsid w:val="000F78E7"/>
    <w:rsid w:val="00100F94"/>
    <w:rsid w:val="00102014"/>
    <w:rsid w:val="00106CD1"/>
    <w:rsid w:val="00117CAB"/>
    <w:rsid w:val="001313D7"/>
    <w:rsid w:val="0014367C"/>
    <w:rsid w:val="001438BC"/>
    <w:rsid w:val="00146208"/>
    <w:rsid w:val="00146D05"/>
    <w:rsid w:val="0015085C"/>
    <w:rsid w:val="00150AB9"/>
    <w:rsid w:val="00152084"/>
    <w:rsid w:val="00156B6B"/>
    <w:rsid w:val="0016514C"/>
    <w:rsid w:val="0016549E"/>
    <w:rsid w:val="0016595C"/>
    <w:rsid w:val="00170DEF"/>
    <w:rsid w:val="00171B93"/>
    <w:rsid w:val="0017346F"/>
    <w:rsid w:val="00174B0C"/>
    <w:rsid w:val="00174B46"/>
    <w:rsid w:val="00180C46"/>
    <w:rsid w:val="001817B7"/>
    <w:rsid w:val="00183CFB"/>
    <w:rsid w:val="00184027"/>
    <w:rsid w:val="001914E5"/>
    <w:rsid w:val="00191E4B"/>
    <w:rsid w:val="0019213B"/>
    <w:rsid w:val="0019538B"/>
    <w:rsid w:val="0019699C"/>
    <w:rsid w:val="001A0F88"/>
    <w:rsid w:val="001A2D57"/>
    <w:rsid w:val="001A38CA"/>
    <w:rsid w:val="001A4609"/>
    <w:rsid w:val="001A493F"/>
    <w:rsid w:val="001A4C35"/>
    <w:rsid w:val="001B2158"/>
    <w:rsid w:val="001B4F81"/>
    <w:rsid w:val="001B6B17"/>
    <w:rsid w:val="001B7EAA"/>
    <w:rsid w:val="001C28C4"/>
    <w:rsid w:val="001C7D85"/>
    <w:rsid w:val="001D58D3"/>
    <w:rsid w:val="001D5E92"/>
    <w:rsid w:val="001F1447"/>
    <w:rsid w:val="001F1D30"/>
    <w:rsid w:val="001F458F"/>
    <w:rsid w:val="001F61E8"/>
    <w:rsid w:val="001F721E"/>
    <w:rsid w:val="002040F5"/>
    <w:rsid w:val="00205D10"/>
    <w:rsid w:val="00225524"/>
    <w:rsid w:val="00232825"/>
    <w:rsid w:val="00236155"/>
    <w:rsid w:val="002434CB"/>
    <w:rsid w:val="0024749E"/>
    <w:rsid w:val="00256364"/>
    <w:rsid w:val="002602AB"/>
    <w:rsid w:val="00261D3F"/>
    <w:rsid w:val="0026738C"/>
    <w:rsid w:val="002758DB"/>
    <w:rsid w:val="00284978"/>
    <w:rsid w:val="00285578"/>
    <w:rsid w:val="00286329"/>
    <w:rsid w:val="002879C6"/>
    <w:rsid w:val="00290D28"/>
    <w:rsid w:val="0029200C"/>
    <w:rsid w:val="002928BA"/>
    <w:rsid w:val="0029704A"/>
    <w:rsid w:val="002A1967"/>
    <w:rsid w:val="002A1E2F"/>
    <w:rsid w:val="002A3D74"/>
    <w:rsid w:val="002A472F"/>
    <w:rsid w:val="002A7DA8"/>
    <w:rsid w:val="002B0993"/>
    <w:rsid w:val="002B1254"/>
    <w:rsid w:val="002C040E"/>
    <w:rsid w:val="002D0106"/>
    <w:rsid w:val="002D0438"/>
    <w:rsid w:val="002D2B7D"/>
    <w:rsid w:val="002D3CE0"/>
    <w:rsid w:val="002D4776"/>
    <w:rsid w:val="002D5F65"/>
    <w:rsid w:val="002E0F81"/>
    <w:rsid w:val="002E2EEF"/>
    <w:rsid w:val="002E79D9"/>
    <w:rsid w:val="002E79E9"/>
    <w:rsid w:val="002E7CC7"/>
    <w:rsid w:val="002F1801"/>
    <w:rsid w:val="002F4EAE"/>
    <w:rsid w:val="002F68A8"/>
    <w:rsid w:val="002F74A1"/>
    <w:rsid w:val="0030476C"/>
    <w:rsid w:val="00304E4A"/>
    <w:rsid w:val="00310EFC"/>
    <w:rsid w:val="00315316"/>
    <w:rsid w:val="00320C3C"/>
    <w:rsid w:val="003220E4"/>
    <w:rsid w:val="003221CD"/>
    <w:rsid w:val="00336633"/>
    <w:rsid w:val="00337A16"/>
    <w:rsid w:val="003471C2"/>
    <w:rsid w:val="0035051D"/>
    <w:rsid w:val="00367374"/>
    <w:rsid w:val="00370DDB"/>
    <w:rsid w:val="0038197D"/>
    <w:rsid w:val="00387889"/>
    <w:rsid w:val="003909C8"/>
    <w:rsid w:val="00394B55"/>
    <w:rsid w:val="0039518E"/>
    <w:rsid w:val="00396064"/>
    <w:rsid w:val="003965EC"/>
    <w:rsid w:val="00396CC5"/>
    <w:rsid w:val="00397E53"/>
    <w:rsid w:val="003A410C"/>
    <w:rsid w:val="003A6396"/>
    <w:rsid w:val="003A7E76"/>
    <w:rsid w:val="003B009A"/>
    <w:rsid w:val="003B3E33"/>
    <w:rsid w:val="003B5D36"/>
    <w:rsid w:val="003C034C"/>
    <w:rsid w:val="003C0A09"/>
    <w:rsid w:val="003C4D9D"/>
    <w:rsid w:val="003C67C6"/>
    <w:rsid w:val="003D09A0"/>
    <w:rsid w:val="003D34EC"/>
    <w:rsid w:val="003D46D1"/>
    <w:rsid w:val="003D4981"/>
    <w:rsid w:val="003D7D70"/>
    <w:rsid w:val="003E2C76"/>
    <w:rsid w:val="003E3229"/>
    <w:rsid w:val="003E46F0"/>
    <w:rsid w:val="003E6943"/>
    <w:rsid w:val="003E6FF5"/>
    <w:rsid w:val="003E77DA"/>
    <w:rsid w:val="003F165C"/>
    <w:rsid w:val="003F4E5C"/>
    <w:rsid w:val="004001D6"/>
    <w:rsid w:val="00405758"/>
    <w:rsid w:val="004062CF"/>
    <w:rsid w:val="00406A37"/>
    <w:rsid w:val="00407240"/>
    <w:rsid w:val="00410CE9"/>
    <w:rsid w:val="004213F0"/>
    <w:rsid w:val="00422B35"/>
    <w:rsid w:val="00426852"/>
    <w:rsid w:val="00433F6A"/>
    <w:rsid w:val="00435A58"/>
    <w:rsid w:val="00441072"/>
    <w:rsid w:val="0044446D"/>
    <w:rsid w:val="004465BD"/>
    <w:rsid w:val="0044749D"/>
    <w:rsid w:val="00451086"/>
    <w:rsid w:val="00451270"/>
    <w:rsid w:val="0045489C"/>
    <w:rsid w:val="00464D86"/>
    <w:rsid w:val="004668DE"/>
    <w:rsid w:val="00467937"/>
    <w:rsid w:val="00472FF9"/>
    <w:rsid w:val="00474463"/>
    <w:rsid w:val="00477DA7"/>
    <w:rsid w:val="00481D57"/>
    <w:rsid w:val="00483FAB"/>
    <w:rsid w:val="00490DC7"/>
    <w:rsid w:val="00490E9D"/>
    <w:rsid w:val="0049302E"/>
    <w:rsid w:val="0049406F"/>
    <w:rsid w:val="0049419E"/>
    <w:rsid w:val="004A63A6"/>
    <w:rsid w:val="004A6BDD"/>
    <w:rsid w:val="004A6E08"/>
    <w:rsid w:val="004B1726"/>
    <w:rsid w:val="004C1D02"/>
    <w:rsid w:val="004C2E39"/>
    <w:rsid w:val="004C4158"/>
    <w:rsid w:val="004C67AA"/>
    <w:rsid w:val="004C7FE7"/>
    <w:rsid w:val="004D0571"/>
    <w:rsid w:val="004D1EEB"/>
    <w:rsid w:val="004D2492"/>
    <w:rsid w:val="004D2A0D"/>
    <w:rsid w:val="004D31F5"/>
    <w:rsid w:val="004D32E5"/>
    <w:rsid w:val="004D3557"/>
    <w:rsid w:val="004D71ED"/>
    <w:rsid w:val="004E059F"/>
    <w:rsid w:val="004E0ED3"/>
    <w:rsid w:val="004E1E8A"/>
    <w:rsid w:val="004E2152"/>
    <w:rsid w:val="004E303C"/>
    <w:rsid w:val="004E5DAB"/>
    <w:rsid w:val="004E7927"/>
    <w:rsid w:val="004F4C1D"/>
    <w:rsid w:val="004F629F"/>
    <w:rsid w:val="00500223"/>
    <w:rsid w:val="0050297D"/>
    <w:rsid w:val="00515CFA"/>
    <w:rsid w:val="00525C25"/>
    <w:rsid w:val="00526FC5"/>
    <w:rsid w:val="0052719B"/>
    <w:rsid w:val="00531C5A"/>
    <w:rsid w:val="00535DFF"/>
    <w:rsid w:val="00537ACD"/>
    <w:rsid w:val="00540BBC"/>
    <w:rsid w:val="0054205D"/>
    <w:rsid w:val="005465CE"/>
    <w:rsid w:val="005519E2"/>
    <w:rsid w:val="00552FD3"/>
    <w:rsid w:val="00554EB0"/>
    <w:rsid w:val="005556A9"/>
    <w:rsid w:val="00561CE0"/>
    <w:rsid w:val="0056258E"/>
    <w:rsid w:val="005722F6"/>
    <w:rsid w:val="00572C5D"/>
    <w:rsid w:val="00572F7A"/>
    <w:rsid w:val="00573CE6"/>
    <w:rsid w:val="00575073"/>
    <w:rsid w:val="00577F2E"/>
    <w:rsid w:val="00587E4B"/>
    <w:rsid w:val="00593753"/>
    <w:rsid w:val="005A1396"/>
    <w:rsid w:val="005A346B"/>
    <w:rsid w:val="005A4681"/>
    <w:rsid w:val="005A7B7E"/>
    <w:rsid w:val="005B22F0"/>
    <w:rsid w:val="005B2696"/>
    <w:rsid w:val="005B3765"/>
    <w:rsid w:val="005B7094"/>
    <w:rsid w:val="005C2413"/>
    <w:rsid w:val="005C40D6"/>
    <w:rsid w:val="005C553A"/>
    <w:rsid w:val="005C73FF"/>
    <w:rsid w:val="005C7E8A"/>
    <w:rsid w:val="005D2245"/>
    <w:rsid w:val="005D27F0"/>
    <w:rsid w:val="005D49D7"/>
    <w:rsid w:val="005D634B"/>
    <w:rsid w:val="005D6E04"/>
    <w:rsid w:val="005E6225"/>
    <w:rsid w:val="005F2275"/>
    <w:rsid w:val="005F2325"/>
    <w:rsid w:val="005F3025"/>
    <w:rsid w:val="005F6681"/>
    <w:rsid w:val="00602D1D"/>
    <w:rsid w:val="0061015A"/>
    <w:rsid w:val="00615C4A"/>
    <w:rsid w:val="00615C5F"/>
    <w:rsid w:val="00621E41"/>
    <w:rsid w:val="00622DD1"/>
    <w:rsid w:val="006277D0"/>
    <w:rsid w:val="006305EA"/>
    <w:rsid w:val="0063293C"/>
    <w:rsid w:val="00637A80"/>
    <w:rsid w:val="00640796"/>
    <w:rsid w:val="00640BCE"/>
    <w:rsid w:val="00646B9B"/>
    <w:rsid w:val="0064745B"/>
    <w:rsid w:val="00650271"/>
    <w:rsid w:val="006524EF"/>
    <w:rsid w:val="00652694"/>
    <w:rsid w:val="00654ABC"/>
    <w:rsid w:val="00656216"/>
    <w:rsid w:val="006618C3"/>
    <w:rsid w:val="006620FC"/>
    <w:rsid w:val="006706D3"/>
    <w:rsid w:val="0067435E"/>
    <w:rsid w:val="00675621"/>
    <w:rsid w:val="00675B5A"/>
    <w:rsid w:val="00680C99"/>
    <w:rsid w:val="00681E49"/>
    <w:rsid w:val="006821E2"/>
    <w:rsid w:val="00686BBB"/>
    <w:rsid w:val="00687558"/>
    <w:rsid w:val="00691184"/>
    <w:rsid w:val="00693208"/>
    <w:rsid w:val="00693B7B"/>
    <w:rsid w:val="00694DAC"/>
    <w:rsid w:val="006A0C24"/>
    <w:rsid w:val="006A239A"/>
    <w:rsid w:val="006A316F"/>
    <w:rsid w:val="006A335C"/>
    <w:rsid w:val="006A47F3"/>
    <w:rsid w:val="006A5491"/>
    <w:rsid w:val="006A54E5"/>
    <w:rsid w:val="006A58B4"/>
    <w:rsid w:val="006A5C1C"/>
    <w:rsid w:val="006A772B"/>
    <w:rsid w:val="006B02A7"/>
    <w:rsid w:val="006B316C"/>
    <w:rsid w:val="006B476A"/>
    <w:rsid w:val="006B6EF4"/>
    <w:rsid w:val="006D251D"/>
    <w:rsid w:val="006D2EE7"/>
    <w:rsid w:val="006D4054"/>
    <w:rsid w:val="006D4665"/>
    <w:rsid w:val="006D506A"/>
    <w:rsid w:val="006E040D"/>
    <w:rsid w:val="006E0412"/>
    <w:rsid w:val="006E0B7C"/>
    <w:rsid w:val="006F483B"/>
    <w:rsid w:val="00702979"/>
    <w:rsid w:val="00703DF2"/>
    <w:rsid w:val="00705380"/>
    <w:rsid w:val="00707415"/>
    <w:rsid w:val="00710C77"/>
    <w:rsid w:val="00712544"/>
    <w:rsid w:val="00712EC3"/>
    <w:rsid w:val="00712F7C"/>
    <w:rsid w:val="00716156"/>
    <w:rsid w:val="007209CB"/>
    <w:rsid w:val="0072777D"/>
    <w:rsid w:val="0073307F"/>
    <w:rsid w:val="00743271"/>
    <w:rsid w:val="007439E6"/>
    <w:rsid w:val="00744E95"/>
    <w:rsid w:val="00746350"/>
    <w:rsid w:val="007517BD"/>
    <w:rsid w:val="00753F10"/>
    <w:rsid w:val="0076118F"/>
    <w:rsid w:val="00766C3D"/>
    <w:rsid w:val="00770AAA"/>
    <w:rsid w:val="00772AE9"/>
    <w:rsid w:val="00772F9D"/>
    <w:rsid w:val="00773CD9"/>
    <w:rsid w:val="007779BA"/>
    <w:rsid w:val="007810E0"/>
    <w:rsid w:val="00784277"/>
    <w:rsid w:val="007976E6"/>
    <w:rsid w:val="007A51F3"/>
    <w:rsid w:val="007B24BD"/>
    <w:rsid w:val="007B2D4A"/>
    <w:rsid w:val="007B5317"/>
    <w:rsid w:val="007B601E"/>
    <w:rsid w:val="007C00E5"/>
    <w:rsid w:val="007C19C5"/>
    <w:rsid w:val="007C28AD"/>
    <w:rsid w:val="007C619C"/>
    <w:rsid w:val="007C6553"/>
    <w:rsid w:val="007D00E1"/>
    <w:rsid w:val="007D57D7"/>
    <w:rsid w:val="007D7231"/>
    <w:rsid w:val="007E518A"/>
    <w:rsid w:val="007F27F1"/>
    <w:rsid w:val="007F3809"/>
    <w:rsid w:val="0080228B"/>
    <w:rsid w:val="00804DDE"/>
    <w:rsid w:val="00805E23"/>
    <w:rsid w:val="00814B70"/>
    <w:rsid w:val="00820638"/>
    <w:rsid w:val="008226BF"/>
    <w:rsid w:val="00826B60"/>
    <w:rsid w:val="0083325C"/>
    <w:rsid w:val="0083722D"/>
    <w:rsid w:val="00842409"/>
    <w:rsid w:val="00843EFA"/>
    <w:rsid w:val="008446D4"/>
    <w:rsid w:val="0084543A"/>
    <w:rsid w:val="00845A20"/>
    <w:rsid w:val="00846405"/>
    <w:rsid w:val="00851F04"/>
    <w:rsid w:val="00856463"/>
    <w:rsid w:val="00856745"/>
    <w:rsid w:val="00857ADC"/>
    <w:rsid w:val="00861486"/>
    <w:rsid w:val="008639AB"/>
    <w:rsid w:val="00867CFA"/>
    <w:rsid w:val="00870AA9"/>
    <w:rsid w:val="00871D2F"/>
    <w:rsid w:val="008834A0"/>
    <w:rsid w:val="00883F87"/>
    <w:rsid w:val="00885BB3"/>
    <w:rsid w:val="00885C63"/>
    <w:rsid w:val="0089349A"/>
    <w:rsid w:val="00897970"/>
    <w:rsid w:val="008A1A76"/>
    <w:rsid w:val="008A27EE"/>
    <w:rsid w:val="008A3E02"/>
    <w:rsid w:val="008A54E7"/>
    <w:rsid w:val="008B0083"/>
    <w:rsid w:val="008B0DE4"/>
    <w:rsid w:val="008C00BD"/>
    <w:rsid w:val="008C232F"/>
    <w:rsid w:val="008C29BE"/>
    <w:rsid w:val="008C4861"/>
    <w:rsid w:val="008D07DC"/>
    <w:rsid w:val="008D1ACC"/>
    <w:rsid w:val="008D2670"/>
    <w:rsid w:val="008D29AB"/>
    <w:rsid w:val="008D7F27"/>
    <w:rsid w:val="008E1043"/>
    <w:rsid w:val="008E1241"/>
    <w:rsid w:val="008E507B"/>
    <w:rsid w:val="008E5A5F"/>
    <w:rsid w:val="008F10E9"/>
    <w:rsid w:val="008F1E9F"/>
    <w:rsid w:val="008F3F33"/>
    <w:rsid w:val="008F596E"/>
    <w:rsid w:val="008F714C"/>
    <w:rsid w:val="00902160"/>
    <w:rsid w:val="00902F2A"/>
    <w:rsid w:val="00904832"/>
    <w:rsid w:val="00910B7F"/>
    <w:rsid w:val="00915852"/>
    <w:rsid w:val="00923105"/>
    <w:rsid w:val="00924944"/>
    <w:rsid w:val="009249F9"/>
    <w:rsid w:val="00924A14"/>
    <w:rsid w:val="00925DE3"/>
    <w:rsid w:val="009318C0"/>
    <w:rsid w:val="00934A5F"/>
    <w:rsid w:val="00936DC6"/>
    <w:rsid w:val="0094437A"/>
    <w:rsid w:val="0094491D"/>
    <w:rsid w:val="00945B08"/>
    <w:rsid w:val="00947927"/>
    <w:rsid w:val="00954A9C"/>
    <w:rsid w:val="009571E1"/>
    <w:rsid w:val="00957E1A"/>
    <w:rsid w:val="00962609"/>
    <w:rsid w:val="00967DEA"/>
    <w:rsid w:val="00970CD1"/>
    <w:rsid w:val="00971EBE"/>
    <w:rsid w:val="0097484D"/>
    <w:rsid w:val="00982B43"/>
    <w:rsid w:val="00983258"/>
    <w:rsid w:val="00990D6F"/>
    <w:rsid w:val="00993955"/>
    <w:rsid w:val="00993AF1"/>
    <w:rsid w:val="009A0882"/>
    <w:rsid w:val="009A2C97"/>
    <w:rsid w:val="009A44A9"/>
    <w:rsid w:val="009A7CBE"/>
    <w:rsid w:val="009C00EB"/>
    <w:rsid w:val="009C502B"/>
    <w:rsid w:val="009D4748"/>
    <w:rsid w:val="009E09E3"/>
    <w:rsid w:val="009E584D"/>
    <w:rsid w:val="009F0DB2"/>
    <w:rsid w:val="009F104F"/>
    <w:rsid w:val="009F1367"/>
    <w:rsid w:val="009F171B"/>
    <w:rsid w:val="009F3E52"/>
    <w:rsid w:val="009F43CD"/>
    <w:rsid w:val="009F5584"/>
    <w:rsid w:val="00A00EF0"/>
    <w:rsid w:val="00A05007"/>
    <w:rsid w:val="00A07402"/>
    <w:rsid w:val="00A10E4B"/>
    <w:rsid w:val="00A10E9B"/>
    <w:rsid w:val="00A1253D"/>
    <w:rsid w:val="00A1631C"/>
    <w:rsid w:val="00A1757D"/>
    <w:rsid w:val="00A24220"/>
    <w:rsid w:val="00A246BC"/>
    <w:rsid w:val="00A26F7E"/>
    <w:rsid w:val="00A2718B"/>
    <w:rsid w:val="00A319E0"/>
    <w:rsid w:val="00A31E08"/>
    <w:rsid w:val="00A355C9"/>
    <w:rsid w:val="00A36463"/>
    <w:rsid w:val="00A42155"/>
    <w:rsid w:val="00A46C94"/>
    <w:rsid w:val="00A6164C"/>
    <w:rsid w:val="00A6736E"/>
    <w:rsid w:val="00A6799A"/>
    <w:rsid w:val="00A72E0A"/>
    <w:rsid w:val="00A80BF5"/>
    <w:rsid w:val="00A820F3"/>
    <w:rsid w:val="00A86199"/>
    <w:rsid w:val="00A924CE"/>
    <w:rsid w:val="00A9765C"/>
    <w:rsid w:val="00AA1C1D"/>
    <w:rsid w:val="00AA7091"/>
    <w:rsid w:val="00AB0857"/>
    <w:rsid w:val="00AC4455"/>
    <w:rsid w:val="00AC5FDE"/>
    <w:rsid w:val="00AD50D5"/>
    <w:rsid w:val="00AD5DBD"/>
    <w:rsid w:val="00AE194C"/>
    <w:rsid w:val="00AE3FF1"/>
    <w:rsid w:val="00AE48DE"/>
    <w:rsid w:val="00AF0A97"/>
    <w:rsid w:val="00AF4CA8"/>
    <w:rsid w:val="00AF5357"/>
    <w:rsid w:val="00B026C0"/>
    <w:rsid w:val="00B039F5"/>
    <w:rsid w:val="00B042D5"/>
    <w:rsid w:val="00B05105"/>
    <w:rsid w:val="00B06C65"/>
    <w:rsid w:val="00B10C66"/>
    <w:rsid w:val="00B11581"/>
    <w:rsid w:val="00B15B1A"/>
    <w:rsid w:val="00B160AC"/>
    <w:rsid w:val="00B21C0C"/>
    <w:rsid w:val="00B2215B"/>
    <w:rsid w:val="00B2266E"/>
    <w:rsid w:val="00B24952"/>
    <w:rsid w:val="00B323AB"/>
    <w:rsid w:val="00B32616"/>
    <w:rsid w:val="00B32A6C"/>
    <w:rsid w:val="00B3312E"/>
    <w:rsid w:val="00B33619"/>
    <w:rsid w:val="00B3361E"/>
    <w:rsid w:val="00B36A79"/>
    <w:rsid w:val="00B4104C"/>
    <w:rsid w:val="00B449B1"/>
    <w:rsid w:val="00B504F2"/>
    <w:rsid w:val="00B50CD7"/>
    <w:rsid w:val="00B5120B"/>
    <w:rsid w:val="00B525AB"/>
    <w:rsid w:val="00B60921"/>
    <w:rsid w:val="00B634AE"/>
    <w:rsid w:val="00B665A4"/>
    <w:rsid w:val="00B76947"/>
    <w:rsid w:val="00B80687"/>
    <w:rsid w:val="00B811E9"/>
    <w:rsid w:val="00B82917"/>
    <w:rsid w:val="00B844F0"/>
    <w:rsid w:val="00B925B1"/>
    <w:rsid w:val="00B97426"/>
    <w:rsid w:val="00B975E0"/>
    <w:rsid w:val="00BA0169"/>
    <w:rsid w:val="00BA131B"/>
    <w:rsid w:val="00BA317D"/>
    <w:rsid w:val="00BA3B4C"/>
    <w:rsid w:val="00BA697D"/>
    <w:rsid w:val="00BB21A5"/>
    <w:rsid w:val="00BB394A"/>
    <w:rsid w:val="00BC1705"/>
    <w:rsid w:val="00BC3B3C"/>
    <w:rsid w:val="00BC3BDA"/>
    <w:rsid w:val="00BC4812"/>
    <w:rsid w:val="00BD458A"/>
    <w:rsid w:val="00BD5A05"/>
    <w:rsid w:val="00BD6221"/>
    <w:rsid w:val="00BE2C7B"/>
    <w:rsid w:val="00BE3509"/>
    <w:rsid w:val="00BF2F1C"/>
    <w:rsid w:val="00BF2F59"/>
    <w:rsid w:val="00BF62ED"/>
    <w:rsid w:val="00C054F5"/>
    <w:rsid w:val="00C10A7F"/>
    <w:rsid w:val="00C12E59"/>
    <w:rsid w:val="00C3070D"/>
    <w:rsid w:val="00C30EEF"/>
    <w:rsid w:val="00C32D13"/>
    <w:rsid w:val="00C40B49"/>
    <w:rsid w:val="00C421EC"/>
    <w:rsid w:val="00C453AC"/>
    <w:rsid w:val="00C4611E"/>
    <w:rsid w:val="00C5015A"/>
    <w:rsid w:val="00C52DD8"/>
    <w:rsid w:val="00C53915"/>
    <w:rsid w:val="00C56B63"/>
    <w:rsid w:val="00C61ED0"/>
    <w:rsid w:val="00C63776"/>
    <w:rsid w:val="00C64C42"/>
    <w:rsid w:val="00C66D5F"/>
    <w:rsid w:val="00C80876"/>
    <w:rsid w:val="00C83F99"/>
    <w:rsid w:val="00C8468E"/>
    <w:rsid w:val="00C939F4"/>
    <w:rsid w:val="00CA1238"/>
    <w:rsid w:val="00CA4EBC"/>
    <w:rsid w:val="00CB3742"/>
    <w:rsid w:val="00CB4D6A"/>
    <w:rsid w:val="00CC0032"/>
    <w:rsid w:val="00CC383F"/>
    <w:rsid w:val="00CD4312"/>
    <w:rsid w:val="00CD4A5B"/>
    <w:rsid w:val="00CD50C7"/>
    <w:rsid w:val="00CD5A41"/>
    <w:rsid w:val="00CD60C3"/>
    <w:rsid w:val="00CD69EA"/>
    <w:rsid w:val="00CE2891"/>
    <w:rsid w:val="00CE3688"/>
    <w:rsid w:val="00CE5121"/>
    <w:rsid w:val="00CF3557"/>
    <w:rsid w:val="00CF6592"/>
    <w:rsid w:val="00D01AA3"/>
    <w:rsid w:val="00D023AE"/>
    <w:rsid w:val="00D107DE"/>
    <w:rsid w:val="00D118D4"/>
    <w:rsid w:val="00D15740"/>
    <w:rsid w:val="00D17E59"/>
    <w:rsid w:val="00D25373"/>
    <w:rsid w:val="00D27AC8"/>
    <w:rsid w:val="00D32902"/>
    <w:rsid w:val="00D32D04"/>
    <w:rsid w:val="00D330C8"/>
    <w:rsid w:val="00D337C5"/>
    <w:rsid w:val="00D3571F"/>
    <w:rsid w:val="00D37383"/>
    <w:rsid w:val="00D37AD0"/>
    <w:rsid w:val="00D40369"/>
    <w:rsid w:val="00D47C66"/>
    <w:rsid w:val="00D50C3C"/>
    <w:rsid w:val="00D54300"/>
    <w:rsid w:val="00D56420"/>
    <w:rsid w:val="00D627E2"/>
    <w:rsid w:val="00D62D79"/>
    <w:rsid w:val="00D72293"/>
    <w:rsid w:val="00D74626"/>
    <w:rsid w:val="00D803D1"/>
    <w:rsid w:val="00D82C60"/>
    <w:rsid w:val="00D84BA1"/>
    <w:rsid w:val="00D84C77"/>
    <w:rsid w:val="00D85276"/>
    <w:rsid w:val="00D87A4D"/>
    <w:rsid w:val="00D903DA"/>
    <w:rsid w:val="00D90DB8"/>
    <w:rsid w:val="00D93F66"/>
    <w:rsid w:val="00D9621C"/>
    <w:rsid w:val="00D96667"/>
    <w:rsid w:val="00D96B28"/>
    <w:rsid w:val="00DA36B5"/>
    <w:rsid w:val="00DA4952"/>
    <w:rsid w:val="00DB5EFB"/>
    <w:rsid w:val="00DC2825"/>
    <w:rsid w:val="00DC50A9"/>
    <w:rsid w:val="00DD11D2"/>
    <w:rsid w:val="00DD38BC"/>
    <w:rsid w:val="00DD496A"/>
    <w:rsid w:val="00DE31D2"/>
    <w:rsid w:val="00DE5B97"/>
    <w:rsid w:val="00DE6098"/>
    <w:rsid w:val="00DE736E"/>
    <w:rsid w:val="00DF0420"/>
    <w:rsid w:val="00DF4908"/>
    <w:rsid w:val="00DF4FFA"/>
    <w:rsid w:val="00DF55B6"/>
    <w:rsid w:val="00E03411"/>
    <w:rsid w:val="00E1280A"/>
    <w:rsid w:val="00E12AB6"/>
    <w:rsid w:val="00E14DB6"/>
    <w:rsid w:val="00E14F18"/>
    <w:rsid w:val="00E23019"/>
    <w:rsid w:val="00E30652"/>
    <w:rsid w:val="00E32248"/>
    <w:rsid w:val="00E333C7"/>
    <w:rsid w:val="00E37123"/>
    <w:rsid w:val="00E4134D"/>
    <w:rsid w:val="00E42C53"/>
    <w:rsid w:val="00E43615"/>
    <w:rsid w:val="00E442B6"/>
    <w:rsid w:val="00E465B2"/>
    <w:rsid w:val="00E46A41"/>
    <w:rsid w:val="00E52827"/>
    <w:rsid w:val="00E52A52"/>
    <w:rsid w:val="00E52B9E"/>
    <w:rsid w:val="00E53A80"/>
    <w:rsid w:val="00E554CE"/>
    <w:rsid w:val="00E6131C"/>
    <w:rsid w:val="00E62ECD"/>
    <w:rsid w:val="00E6452F"/>
    <w:rsid w:val="00E65634"/>
    <w:rsid w:val="00E664B6"/>
    <w:rsid w:val="00E67DBC"/>
    <w:rsid w:val="00E7509C"/>
    <w:rsid w:val="00E753F1"/>
    <w:rsid w:val="00E779E8"/>
    <w:rsid w:val="00E81D6D"/>
    <w:rsid w:val="00E82608"/>
    <w:rsid w:val="00E85A81"/>
    <w:rsid w:val="00E85ECF"/>
    <w:rsid w:val="00E87136"/>
    <w:rsid w:val="00E90185"/>
    <w:rsid w:val="00E914D4"/>
    <w:rsid w:val="00E93D27"/>
    <w:rsid w:val="00E94067"/>
    <w:rsid w:val="00E952A7"/>
    <w:rsid w:val="00E960F0"/>
    <w:rsid w:val="00EA3698"/>
    <w:rsid w:val="00EA53FA"/>
    <w:rsid w:val="00EB2B33"/>
    <w:rsid w:val="00EB3528"/>
    <w:rsid w:val="00EB3AD2"/>
    <w:rsid w:val="00EC0360"/>
    <w:rsid w:val="00EC178E"/>
    <w:rsid w:val="00ED155F"/>
    <w:rsid w:val="00ED37EF"/>
    <w:rsid w:val="00ED55A4"/>
    <w:rsid w:val="00EE1A89"/>
    <w:rsid w:val="00EE25A5"/>
    <w:rsid w:val="00EE39DB"/>
    <w:rsid w:val="00EE4DFE"/>
    <w:rsid w:val="00EE58A1"/>
    <w:rsid w:val="00EF196D"/>
    <w:rsid w:val="00EF1B22"/>
    <w:rsid w:val="00EF4FE1"/>
    <w:rsid w:val="00EF5C3B"/>
    <w:rsid w:val="00EF70A7"/>
    <w:rsid w:val="00F02EE9"/>
    <w:rsid w:val="00F0335C"/>
    <w:rsid w:val="00F12F23"/>
    <w:rsid w:val="00F2019A"/>
    <w:rsid w:val="00F21D7D"/>
    <w:rsid w:val="00F27411"/>
    <w:rsid w:val="00F4014B"/>
    <w:rsid w:val="00F44826"/>
    <w:rsid w:val="00F476E3"/>
    <w:rsid w:val="00F530C2"/>
    <w:rsid w:val="00F547C6"/>
    <w:rsid w:val="00F569B7"/>
    <w:rsid w:val="00F63DC5"/>
    <w:rsid w:val="00F70AF7"/>
    <w:rsid w:val="00F72CC1"/>
    <w:rsid w:val="00F7497C"/>
    <w:rsid w:val="00F75345"/>
    <w:rsid w:val="00F75439"/>
    <w:rsid w:val="00F76D53"/>
    <w:rsid w:val="00F82CF0"/>
    <w:rsid w:val="00F84532"/>
    <w:rsid w:val="00F86F42"/>
    <w:rsid w:val="00F91025"/>
    <w:rsid w:val="00F91F32"/>
    <w:rsid w:val="00F97659"/>
    <w:rsid w:val="00FA1ED5"/>
    <w:rsid w:val="00FA2E31"/>
    <w:rsid w:val="00FA3ECB"/>
    <w:rsid w:val="00FA49BE"/>
    <w:rsid w:val="00FA6933"/>
    <w:rsid w:val="00FA79D7"/>
    <w:rsid w:val="00FB3459"/>
    <w:rsid w:val="00FB700B"/>
    <w:rsid w:val="00FC0134"/>
    <w:rsid w:val="00FC0A25"/>
    <w:rsid w:val="00FC0B2F"/>
    <w:rsid w:val="00FC5218"/>
    <w:rsid w:val="00FC5AFA"/>
    <w:rsid w:val="00FD0696"/>
    <w:rsid w:val="00FD6C16"/>
    <w:rsid w:val="00FD7E8A"/>
    <w:rsid w:val="00FE3C16"/>
    <w:rsid w:val="00FE7A42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6B971F68"/>
  <w15:chartTrackingRefBased/>
  <w15:docId w15:val="{9F4D04B1-A827-4DF0-8C1D-5A4F5ACB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2718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3">
    <w:name w:val="bodytext3"/>
    <w:basedOn w:val="a"/>
    <w:rsid w:val="00A2718B"/>
    <w:pPr>
      <w:spacing w:before="100" w:beforeAutospacing="1" w:after="100" w:afterAutospacing="1"/>
    </w:pPr>
  </w:style>
  <w:style w:type="character" w:styleId="a3">
    <w:name w:val="Strong"/>
    <w:uiPriority w:val="22"/>
    <w:qFormat/>
    <w:rsid w:val="00A2718B"/>
    <w:rPr>
      <w:rFonts w:cs="Times New Roman"/>
      <w:b/>
      <w:bCs/>
    </w:rPr>
  </w:style>
  <w:style w:type="table" w:styleId="a4">
    <w:name w:val="Table Grid"/>
    <w:basedOn w:val="a1"/>
    <w:uiPriority w:val="39"/>
    <w:rsid w:val="00562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63DC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rsid w:val="00F63DC5"/>
    <w:rPr>
      <w:sz w:val="24"/>
      <w:szCs w:val="24"/>
    </w:rPr>
  </w:style>
  <w:style w:type="paragraph" w:styleId="a7">
    <w:name w:val="footer"/>
    <w:basedOn w:val="a"/>
    <w:link w:val="a8"/>
    <w:uiPriority w:val="99"/>
    <w:rsid w:val="00F63DC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F63DC5"/>
    <w:rPr>
      <w:sz w:val="24"/>
      <w:szCs w:val="24"/>
    </w:rPr>
  </w:style>
  <w:style w:type="paragraph" w:styleId="a9">
    <w:name w:val="List Paragraph"/>
    <w:basedOn w:val="a"/>
    <w:uiPriority w:val="34"/>
    <w:qFormat/>
    <w:rsid w:val="00EF5C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a"/>
    <w:rsid w:val="00703DF2"/>
    <w:pPr>
      <w:ind w:left="720"/>
    </w:pPr>
    <w:rPr>
      <w:rFonts w:ascii="Calibri" w:hAnsi="Calibri"/>
      <w:sz w:val="22"/>
      <w:szCs w:val="22"/>
      <w:lang w:eastAsia="en-US"/>
    </w:rPr>
  </w:style>
  <w:style w:type="paragraph" w:styleId="aa">
    <w:name w:val="Balloon Text"/>
    <w:basedOn w:val="a"/>
    <w:link w:val="ab"/>
    <w:rsid w:val="007D00E1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7D00E1"/>
    <w:rPr>
      <w:rFonts w:ascii="Tahoma" w:hAnsi="Tahoma" w:cs="Tahoma"/>
      <w:sz w:val="16"/>
      <w:szCs w:val="16"/>
    </w:rPr>
  </w:style>
  <w:style w:type="character" w:styleId="ac">
    <w:name w:val="annotation reference"/>
    <w:rsid w:val="00F2019A"/>
    <w:rPr>
      <w:sz w:val="16"/>
      <w:szCs w:val="16"/>
    </w:rPr>
  </w:style>
  <w:style w:type="paragraph" w:styleId="ad">
    <w:name w:val="annotation text"/>
    <w:basedOn w:val="a"/>
    <w:link w:val="ae"/>
    <w:rsid w:val="00F2019A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F2019A"/>
  </w:style>
  <w:style w:type="paragraph" w:styleId="af">
    <w:name w:val="annotation subject"/>
    <w:basedOn w:val="ad"/>
    <w:next w:val="ad"/>
    <w:link w:val="af0"/>
    <w:rsid w:val="00F2019A"/>
    <w:rPr>
      <w:b/>
      <w:bCs/>
    </w:rPr>
  </w:style>
  <w:style w:type="character" w:customStyle="1" w:styleId="af0">
    <w:name w:val="Тема примечания Знак"/>
    <w:link w:val="af"/>
    <w:rsid w:val="00F2019A"/>
    <w:rPr>
      <w:b/>
      <w:bCs/>
    </w:rPr>
  </w:style>
  <w:style w:type="paragraph" w:styleId="af1">
    <w:name w:val="Revision"/>
    <w:hidden/>
    <w:uiPriority w:val="99"/>
    <w:semiHidden/>
    <w:rsid w:val="000170EE"/>
    <w:rPr>
      <w:sz w:val="24"/>
      <w:szCs w:val="24"/>
    </w:rPr>
  </w:style>
  <w:style w:type="character" w:styleId="af2">
    <w:name w:val="Hyperlink"/>
    <w:rsid w:val="002A3D74"/>
    <w:rPr>
      <w:color w:val="0000FF"/>
      <w:u w:val="single"/>
    </w:rPr>
  </w:style>
  <w:style w:type="paragraph" w:customStyle="1" w:styleId="Iniiaiieoaeno">
    <w:name w:val="Iniiaiie oaeno"/>
    <w:basedOn w:val="a"/>
    <w:rsid w:val="00BD5A05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Default">
    <w:name w:val="Default"/>
    <w:rsid w:val="006D405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3">
    <w:name w:val="Body Text Indent"/>
    <w:basedOn w:val="a"/>
    <w:link w:val="af4"/>
    <w:rsid w:val="00EE39D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f4">
    <w:name w:val="Основной текст с отступом Знак"/>
    <w:basedOn w:val="a0"/>
    <w:link w:val="af3"/>
    <w:rsid w:val="00EE39DB"/>
  </w:style>
  <w:style w:type="paragraph" w:customStyle="1" w:styleId="ListParagraph1">
    <w:name w:val="List Paragraph1"/>
    <w:basedOn w:val="a"/>
    <w:uiPriority w:val="99"/>
    <w:rsid w:val="00156B6B"/>
    <w:pPr>
      <w:ind w:left="720"/>
      <w:contextualSpacing/>
    </w:pPr>
  </w:style>
  <w:style w:type="paragraph" w:styleId="af5">
    <w:name w:val="Body Text"/>
    <w:basedOn w:val="a"/>
    <w:link w:val="af6"/>
    <w:uiPriority w:val="99"/>
    <w:unhideWhenUsed/>
    <w:rsid w:val="000E2D06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6">
    <w:name w:val="Основной текст Знак"/>
    <w:basedOn w:val="a0"/>
    <w:link w:val="af5"/>
    <w:uiPriority w:val="99"/>
    <w:rsid w:val="000E2D06"/>
  </w:style>
  <w:style w:type="paragraph" w:customStyle="1" w:styleId="3">
    <w:name w:val="Абзац списка3"/>
    <w:basedOn w:val="a"/>
    <w:rsid w:val="00915852"/>
    <w:pPr>
      <w:ind w:left="720"/>
      <w:contextualSpacing/>
    </w:pPr>
  </w:style>
  <w:style w:type="numbering" w:customStyle="1" w:styleId="7">
    <w:name w:val="Импортированный стиль 7"/>
    <w:rsid w:val="00AE194C"/>
    <w:pPr>
      <w:numPr>
        <w:numId w:val="1"/>
      </w:numPr>
    </w:pPr>
  </w:style>
  <w:style w:type="numbering" w:customStyle="1" w:styleId="1">
    <w:name w:val="Импортированный стиль 1"/>
    <w:rsid w:val="005B7094"/>
    <w:pPr>
      <w:numPr>
        <w:numId w:val="2"/>
      </w:numPr>
    </w:pPr>
  </w:style>
  <w:style w:type="character" w:styleId="af7">
    <w:name w:val="Emphasis"/>
    <w:aliases w:val="Глава 3"/>
    <w:basedOn w:val="a0"/>
    <w:qFormat/>
    <w:rsid w:val="001817B7"/>
    <w:rPr>
      <w:i/>
      <w:iCs/>
    </w:rPr>
  </w:style>
  <w:style w:type="numbering" w:customStyle="1" w:styleId="11">
    <w:name w:val="Импортированный стиль 11"/>
    <w:rsid w:val="00DF55B6"/>
  </w:style>
  <w:style w:type="numbering" w:customStyle="1" w:styleId="12">
    <w:name w:val="Импортированный стиль 12"/>
    <w:rsid w:val="00DF55B6"/>
  </w:style>
  <w:style w:type="numbering" w:customStyle="1" w:styleId="13">
    <w:name w:val="Импортированный стиль 13"/>
    <w:rsid w:val="00FC0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19092">
                  <w:marLeft w:val="0"/>
                  <w:marRight w:val="0"/>
                  <w:marTop w:val="3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7941">
                      <w:marLeft w:val="27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90260">
                          <w:marLeft w:val="0"/>
                          <w:marRight w:val="0"/>
                          <w:marTop w:val="19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55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794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776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448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242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8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9237A-6216-4228-A31C-456E5875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992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 и решения принятые на заседании</vt:lpstr>
    </vt:vector>
  </TitlesOfParts>
  <Company>MICEX</Company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 и решения принятые на заседании</dc:title>
  <dc:subject/>
  <dc:creator>Bondarenko</dc:creator>
  <cp:keywords/>
  <cp:lastModifiedBy>Полькина Ольга Александровна</cp:lastModifiedBy>
  <cp:revision>62</cp:revision>
  <cp:lastPrinted>2018-05-31T08:10:00Z</cp:lastPrinted>
  <dcterms:created xsi:type="dcterms:W3CDTF">2024-12-12T15:24:00Z</dcterms:created>
  <dcterms:modified xsi:type="dcterms:W3CDTF">2026-09-10T13:57:00Z</dcterms:modified>
</cp:coreProperties>
</file>