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45E70" w14:textId="77777777" w:rsidR="00446960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ах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4197C1C9" w14:textId="77777777" w:rsidR="00446960" w:rsidRPr="00C07F59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BC49B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Форма ОПБС</w:t>
      </w:r>
    </w:p>
    <w:p w14:paraId="610A4551" w14:textId="77777777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</w:rPr>
      </w:pPr>
    </w:p>
    <w:p w14:paraId="62121681" w14:textId="20AB2405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 xml:space="preserve">Схема подключения для предоставления </w:t>
      </w:r>
      <w:r w:rsidR="0014257A" w:rsidRPr="001E7298">
        <w:rPr>
          <w:rFonts w:ascii="Times New Roman" w:hAnsi="Times New Roman" w:cs="Times New Roman"/>
          <w:b/>
        </w:rPr>
        <w:t xml:space="preserve">информации о </w:t>
      </w:r>
      <w:r w:rsidR="00304525" w:rsidRPr="00C14C84">
        <w:rPr>
          <w:rFonts w:ascii="Times New Roman" w:hAnsi="Times New Roman" w:cs="Times New Roman"/>
          <w:b/>
        </w:rPr>
        <w:t>кривых рынка стандартизированных производных финансовых инструментов для использования в коммерческих целях</w:t>
      </w:r>
      <w:r w:rsidR="00304525" w:rsidRPr="001E7298">
        <w:rPr>
          <w:rFonts w:ascii="Times New Roman" w:hAnsi="Times New Roman" w:cs="Times New Roman"/>
          <w:b/>
        </w:rPr>
        <w:t xml:space="preserve"> </w:t>
      </w:r>
      <w:r w:rsidRPr="001E7298">
        <w:rPr>
          <w:rFonts w:ascii="Times New Roman" w:hAnsi="Times New Roman" w:cs="Times New Roman"/>
          <w:b/>
        </w:rPr>
        <w:t>к договору</w:t>
      </w:r>
      <w:r w:rsidR="00E60565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</w:t>
      </w:r>
      <w:r w:rsidR="001A0D6B">
        <w:rPr>
          <w:rFonts w:ascii="Times New Roman" w:hAnsi="Times New Roman" w:cs="Times New Roman"/>
          <w:b/>
        </w:rPr>
        <w:t xml:space="preserve">центра </w:t>
      </w:r>
      <w:r w:rsidR="001A0D6B" w:rsidRPr="001E7298">
        <w:rPr>
          <w:rFonts w:ascii="Times New Roman" w:hAnsi="Times New Roman" w:cs="Times New Roman"/>
          <w:b/>
        </w:rPr>
        <w:t>№</w:t>
      </w:r>
      <w:r w:rsidRPr="001E7298">
        <w:rPr>
          <w:rFonts w:ascii="Times New Roman" w:hAnsi="Times New Roman" w:cs="Times New Roman"/>
          <w:b/>
        </w:rPr>
        <w:t xml:space="preserve"> 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</w:t>
      </w:r>
      <w:proofErr w:type="gramStart"/>
      <w:r w:rsidRPr="001E7298">
        <w:rPr>
          <w:rFonts w:ascii="Times New Roman" w:hAnsi="Times New Roman" w:cs="Times New Roman"/>
          <w:b/>
        </w:rPr>
        <w:t>_»_</w:t>
      </w:r>
      <w:proofErr w:type="gramEnd"/>
      <w:r w:rsidRPr="001E7298">
        <w:rPr>
          <w:rFonts w:ascii="Times New Roman" w:hAnsi="Times New Roman" w:cs="Times New Roman"/>
          <w:b/>
        </w:rPr>
        <w:t>_____________20__ г.</w:t>
      </w:r>
    </w:p>
    <w:p w14:paraId="6AF64A26" w14:textId="77777777" w:rsidR="008064DA" w:rsidRPr="001E7298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8064DA" w:rsidRPr="001E7298" w14:paraId="186EBAAD" w14:textId="77777777" w:rsidTr="00A726D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1E7298" w:rsidRDefault="008064DA" w:rsidP="00A726D3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77777777" w:rsidR="008064DA" w:rsidRPr="001E7298" w:rsidRDefault="005500C4" w:rsidP="00A726D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1E7298">
              <w:rPr>
                <w:rFonts w:ascii="Times New Roman" w:hAnsi="Times New Roman" w:cs="Times New Roman"/>
              </w:rPr>
              <w:fldChar w:fldCharType="begin"/>
            </w:r>
            <w:r w:rsidR="008064DA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FC438E" w14:textId="5FACEABA" w:rsidR="00192B4B" w:rsidRDefault="00192B4B">
      <w:pPr>
        <w:rPr>
          <w:rFonts w:ascii="Times New Roman" w:hAnsi="Times New Roman" w:cs="Times New Roman"/>
        </w:rPr>
      </w:pPr>
    </w:p>
    <w:p w14:paraId="626A96BC" w14:textId="54A33A11" w:rsidR="007B4479" w:rsidRPr="007B4479" w:rsidRDefault="007B4479" w:rsidP="007B4479">
      <w:pPr>
        <w:jc w:val="center"/>
        <w:rPr>
          <w:rFonts w:ascii="Times New Roman" w:hAnsi="Times New Roman" w:cs="Times New Roman"/>
        </w:rPr>
      </w:pPr>
      <w:bookmarkStart w:id="0" w:name="_Hlk190334140"/>
      <w:r w:rsidRPr="001E7298">
        <w:rPr>
          <w:rFonts w:ascii="Times New Roman" w:hAnsi="Times New Roman" w:cs="Times New Roman"/>
        </w:rPr>
        <w:t xml:space="preserve">Заполняется </w:t>
      </w:r>
      <w:r>
        <w:rPr>
          <w:rFonts w:ascii="Times New Roman" w:hAnsi="Times New Roman" w:cs="Times New Roman"/>
        </w:rPr>
        <w:t xml:space="preserve">клиентом при повторном обращении в целях </w:t>
      </w:r>
      <w:r w:rsidR="005D65BA">
        <w:rPr>
          <w:rFonts w:ascii="Times New Roman" w:hAnsi="Times New Roman" w:cs="Times New Roman"/>
        </w:rPr>
        <w:t>подключения</w:t>
      </w:r>
      <w:r w:rsidR="007230F8">
        <w:rPr>
          <w:rFonts w:ascii="Times New Roman" w:hAnsi="Times New Roman" w:cs="Times New Roman"/>
        </w:rPr>
        <w:t>/аннулирования доступов, либо аннулирования услуги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7B4479" w:rsidRPr="001E7298" w14:paraId="1FA3B115" w14:textId="77777777" w:rsidTr="00A10A37">
        <w:trPr>
          <w:trHeight w:val="413"/>
        </w:trPr>
        <w:tc>
          <w:tcPr>
            <w:tcW w:w="3401" w:type="dxa"/>
            <w:vAlign w:val="center"/>
          </w:tcPr>
          <w:bookmarkEnd w:id="0"/>
          <w:p w14:paraId="7B9E0A5C" w14:textId="77777777" w:rsidR="007B4479" w:rsidRPr="001E7298" w:rsidRDefault="007B4479" w:rsidP="00A10A3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Код индикатора </w:t>
            </w:r>
            <w:r w:rsidRPr="00125EEC">
              <w:rPr>
                <w:rFonts w:ascii="Times New Roman" w:hAnsi="Times New Roman" w:cs="Times New Roman"/>
                <w:b/>
                <w:i/>
              </w:rPr>
              <w:t>(*)</w:t>
            </w:r>
          </w:p>
        </w:tc>
        <w:tc>
          <w:tcPr>
            <w:tcW w:w="3403" w:type="dxa"/>
            <w:vAlign w:val="center"/>
          </w:tcPr>
          <w:p w14:paraId="79006806" w14:textId="77777777" w:rsidR="007B4479" w:rsidRPr="001E7298" w:rsidRDefault="007B4479" w:rsidP="00A10A37">
            <w:pPr>
              <w:rPr>
                <w:rFonts w:ascii="Times New Roman" w:hAnsi="Times New Roman" w:cs="Times New Roman"/>
              </w:rPr>
            </w:pPr>
          </w:p>
        </w:tc>
      </w:tr>
    </w:tbl>
    <w:p w14:paraId="07B5BEEF" w14:textId="77777777" w:rsidR="007B4479" w:rsidRPr="001E7298" w:rsidRDefault="007B4479">
      <w:pPr>
        <w:rPr>
          <w:rFonts w:ascii="Times New Roman" w:hAnsi="Times New Roman" w:cs="Times New Roman"/>
        </w:rPr>
      </w:pPr>
    </w:p>
    <w:p w14:paraId="6AB88E14" w14:textId="77777777" w:rsidR="008064DA" w:rsidRPr="001E7298" w:rsidRDefault="008064DA" w:rsidP="008064DA">
      <w:pPr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138EFF93" w14:textId="49444997" w:rsidR="00882197" w:rsidRPr="001E7298" w:rsidRDefault="00DB772B" w:rsidP="009213A1">
      <w:pPr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(может быть заполнен один раздел: А, В или С)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E7298" w:rsidRPr="001E7298" w14:paraId="4BD05F7D" w14:textId="77777777" w:rsidTr="001E7298">
        <w:tc>
          <w:tcPr>
            <w:tcW w:w="9747" w:type="dxa"/>
            <w:shd w:val="clear" w:color="auto" w:fill="auto"/>
          </w:tcPr>
          <w:p w14:paraId="1B8A4406" w14:textId="410A0E51" w:rsidR="003863FE" w:rsidRDefault="005500C4" w:rsidP="003863F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298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доступ для следующих логинов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услуг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="003863FE">
              <w:rPr>
                <w:rFonts w:ascii="Times New Roman" w:hAnsi="Times New Roman" w:cs="Times New Roman"/>
                <w:b/>
              </w:rPr>
              <w:t>П</w:t>
            </w:r>
            <w:r w:rsidR="003863FE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3863FE" w:rsidRPr="00C4417E">
              <w:rPr>
                <w:rFonts w:ascii="Times New Roman" w:hAnsi="Times New Roman" w:cs="Times New Roman"/>
                <w:b/>
              </w:rPr>
              <w:t>кривых рынка стандартизированных производных финансовых инструментов для использования в коммерческих целях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710F614E" w14:textId="5507ACB3" w:rsidR="003863FE" w:rsidRPr="00C14C84" w:rsidRDefault="003863FE" w:rsidP="003863FE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6910B06C" w14:textId="4C2A6702" w:rsidR="003863FE" w:rsidRPr="00C14C84" w:rsidRDefault="003863FE" w:rsidP="003863FE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4A1D3D40" w14:textId="02563913" w:rsidR="003863FE" w:rsidRDefault="003863FE" w:rsidP="003863FE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42DB1D37" w14:textId="77777777" w:rsidR="00E73BB5" w:rsidRPr="0092020D" w:rsidRDefault="00E73BB5" w:rsidP="00E73BB5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20D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6AFCA084" w14:textId="77777777" w:rsidR="00E73BB5" w:rsidRPr="0092020D" w:rsidRDefault="00E73BB5" w:rsidP="00E73BB5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20D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39F6CAD7" w14:textId="35F5F4BC" w:rsidR="001E7298" w:rsidRPr="001E7298" w:rsidRDefault="003863FE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указать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e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-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адреса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, самостоятельно 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 системе https://passport.moex.com)</w:t>
            </w:r>
            <w:r w:rsidR="001E7298" w:rsidRPr="003863F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</w:tc>
      </w:tr>
    </w:tbl>
    <w:p w14:paraId="13EC1FE5" w14:textId="77777777" w:rsidR="001E7298" w:rsidRPr="001E7298" w:rsidRDefault="001E7298" w:rsidP="001E7298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E7298" w:rsidRPr="001E7298" w14:paraId="0FE907FA" w14:textId="77777777" w:rsidTr="001E7298">
        <w:tc>
          <w:tcPr>
            <w:tcW w:w="9747" w:type="dxa"/>
            <w:shd w:val="clear" w:color="auto" w:fill="auto"/>
          </w:tcPr>
          <w:p w14:paraId="1E081D22" w14:textId="318DCD7A" w:rsidR="003863FE" w:rsidRDefault="005500C4" w:rsidP="003863F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534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298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85306">
              <w:rPr>
                <w:rFonts w:ascii="Times New Roman" w:eastAsia="Times New Roman" w:hAnsi="Times New Roman" w:cs="Times New Roman"/>
                <w:b/>
                <w:lang w:eastAsia="ru-RU"/>
              </w:rPr>
              <w:t>изменить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8530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список логинов доступа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услуг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3863FE">
              <w:rPr>
                <w:rFonts w:ascii="Times New Roman" w:hAnsi="Times New Roman" w:cs="Times New Roman"/>
                <w:b/>
              </w:rPr>
              <w:t>П</w:t>
            </w:r>
            <w:r w:rsidR="003863FE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3863FE" w:rsidRPr="00C4417E">
              <w:rPr>
                <w:rFonts w:ascii="Times New Roman" w:hAnsi="Times New Roman" w:cs="Times New Roman"/>
                <w:b/>
              </w:rPr>
              <w:t>кривых рынка стандартизированных производных финансовых инструментов для использования в коммерческих целях</w:t>
            </w:r>
            <w:r w:rsidR="003863FE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0E0A2339" w14:textId="0E53B6A3" w:rsidR="00485306" w:rsidRPr="001A0D6B" w:rsidRDefault="003863FE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1A0D6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 указать </w:t>
            </w:r>
            <w:r w:rsidRPr="001A0D6B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e</w:t>
            </w:r>
            <w:r w:rsidRPr="001A0D6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-</w:t>
            </w:r>
            <w:r w:rsidRPr="001A0D6B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mail</w:t>
            </w:r>
            <w:r w:rsidRPr="001A0D6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адреса, самостоятельно зарегистрированные в системе </w:t>
            </w:r>
            <w:hyperlink r:id="rId8" w:history="1">
              <w:r w:rsidR="00485306" w:rsidRPr="001A0D6B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https://passport.moex.com</w:t>
              </w:r>
            </w:hyperlink>
            <w:r w:rsidRPr="001A0D6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)</w:t>
            </w:r>
            <w:r w:rsidR="00485306" w:rsidRPr="001A0D6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. </w:t>
            </w:r>
            <w:r w:rsidR="00485306" w:rsidRPr="001A0D6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br/>
              <w:t>** изменения в списке возможно</w:t>
            </w:r>
            <w:r w:rsidR="00FA2E4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="00485306" w:rsidRPr="001A0D6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только для логинов, которые были указаны в заявке на заказ услуги с соответствующим код</w:t>
            </w:r>
            <w:r w:rsidR="001A0D6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ом</w:t>
            </w:r>
            <w:r w:rsidR="00485306" w:rsidRPr="001A0D6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индикатора</w:t>
            </w:r>
            <w:r w:rsidR="00485306" w:rsidRPr="001A0D6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присвоенны</w:t>
            </w:r>
            <w:r w:rsidR="001A0D6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</w:t>
            </w:r>
            <w:r w:rsidR="00485306" w:rsidRPr="001A0D6B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сотрудниками Технического центра при предоставлении услуги</w:t>
            </w:r>
            <w:r w:rsidR="00485306" w:rsidRPr="001A0D6B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 </w:t>
            </w:r>
          </w:p>
          <w:p w14:paraId="41D3256E" w14:textId="77777777" w:rsidR="00C5567D" w:rsidRPr="001A0D6B" w:rsidRDefault="00C5567D" w:rsidP="00227214">
            <w:pPr>
              <w:widowControl w:val="0"/>
              <w:tabs>
                <w:tab w:val="left" w:pos="426"/>
              </w:tabs>
              <w:spacing w:before="240" w:after="0" w:line="276" w:lineRule="auto"/>
              <w:ind w:left="425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1A0D6B">
              <w:rPr>
                <w:rFonts w:ascii="Times New Roman" w:hAnsi="Times New Roman" w:cs="Times New Roman"/>
                <w:lang w:eastAsia="ar-SA"/>
              </w:rPr>
              <w:t>Изменить логин доступа:</w:t>
            </w:r>
            <w:bookmarkStart w:id="1" w:name="_GoBack"/>
            <w:bookmarkEnd w:id="1"/>
          </w:p>
          <w:tbl>
            <w:tblPr>
              <w:tblStyle w:val="a3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134"/>
              <w:gridCol w:w="2418"/>
              <w:gridCol w:w="2407"/>
            </w:tblGrid>
            <w:tr w:rsidR="002A51D4" w:rsidRPr="001A0D6B" w14:paraId="53CBFCB8" w14:textId="77777777" w:rsidTr="00FA2E4F">
              <w:tc>
                <w:tcPr>
                  <w:tcW w:w="4134" w:type="dxa"/>
                  <w:shd w:val="clear" w:color="auto" w:fill="E7E6E6" w:themeFill="background2"/>
                </w:tcPr>
                <w:p w14:paraId="5C4FB7AA" w14:textId="461E0650" w:rsidR="00C5567D" w:rsidRPr="001A0D6B" w:rsidRDefault="001A0D6B" w:rsidP="001A0D6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Л</w:t>
                  </w:r>
                  <w:r w:rsidR="00C5567D"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огин системы MOEХ </w:t>
                  </w:r>
                  <w:proofErr w:type="spellStart"/>
                  <w:r w:rsidR="00C5567D"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passport</w:t>
                  </w:r>
                  <w:proofErr w:type="spellEnd"/>
                </w:p>
              </w:tc>
              <w:tc>
                <w:tcPr>
                  <w:tcW w:w="2418" w:type="dxa"/>
                  <w:shd w:val="clear" w:color="auto" w:fill="E7E6E6" w:themeFill="background2"/>
                </w:tcPr>
                <w:p w14:paraId="7945D244" w14:textId="7E72C796" w:rsidR="00C5567D" w:rsidRPr="001A0D6B" w:rsidRDefault="00FA2E4F" w:rsidP="001A0D6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Предоставить доступ</w:t>
                  </w:r>
                  <w:r w:rsidR="00C5567D"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407" w:type="dxa"/>
                  <w:shd w:val="clear" w:color="auto" w:fill="E7E6E6" w:themeFill="background2"/>
                </w:tcPr>
                <w:p w14:paraId="06A06EEC" w14:textId="2FDDCCA6" w:rsidR="00C5567D" w:rsidRPr="001A0D6B" w:rsidRDefault="00FA2E4F" w:rsidP="001A0D6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Аннулировать</w:t>
                  </w:r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доступ</w:t>
                  </w:r>
                </w:p>
              </w:tc>
            </w:tr>
            <w:tr w:rsidR="00C5567D" w14:paraId="12972421" w14:textId="77777777" w:rsidTr="00FA2E4F">
              <w:tc>
                <w:tcPr>
                  <w:tcW w:w="4134" w:type="dxa"/>
                </w:tcPr>
                <w:p w14:paraId="53AB0665" w14:textId="60CAE60B" w:rsidR="00C5567D" w:rsidRPr="00800B4C" w:rsidRDefault="001A0D6B" w:rsidP="0022721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</w:t>
                  </w:r>
                  <w:r w:rsidR="002A51D4">
                    <w:rPr>
                      <w:rFonts w:ascii="Tahoma" w:hAnsi="Tahoma" w:cs="Tahoma"/>
                      <w:sz w:val="20"/>
                      <w:lang w:eastAsia="ar-SA"/>
                    </w:rPr>
                    <w:t>___________</w:t>
                  </w:r>
                </w:p>
              </w:tc>
              <w:tc>
                <w:tcPr>
                  <w:tcW w:w="2418" w:type="dxa"/>
                </w:tcPr>
                <w:p w14:paraId="63212B94" w14:textId="77777777" w:rsidR="00C5567D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5306188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5567D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C5567D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  <w:tc>
                <w:tcPr>
                  <w:tcW w:w="2407" w:type="dxa"/>
                </w:tcPr>
                <w:p w14:paraId="0A91B345" w14:textId="77777777" w:rsidR="00C5567D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19612566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5567D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C5567D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tr w:rsidR="00C5567D" w14:paraId="006931B2" w14:textId="77777777" w:rsidTr="00FA2E4F">
              <w:tc>
                <w:tcPr>
                  <w:tcW w:w="4134" w:type="dxa"/>
                </w:tcPr>
                <w:p w14:paraId="4B51B318" w14:textId="230982D7" w:rsidR="00C5567D" w:rsidRPr="00800B4C" w:rsidRDefault="00C5567D" w:rsidP="0022721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</w:t>
                  </w:r>
                  <w:r w:rsidR="001A0D6B">
                    <w:rPr>
                      <w:rFonts w:ascii="Tahoma" w:hAnsi="Tahoma" w:cs="Tahoma"/>
                      <w:sz w:val="20"/>
                      <w:lang w:eastAsia="ar-SA"/>
                    </w:rPr>
                    <w:t>_</w:t>
                  </w:r>
                  <w:r w:rsidR="002A51D4">
                    <w:rPr>
                      <w:rFonts w:ascii="Tahoma" w:hAnsi="Tahoma" w:cs="Tahoma"/>
                      <w:sz w:val="20"/>
                      <w:lang w:eastAsia="ar-SA"/>
                    </w:rPr>
                    <w:t>___________</w:t>
                  </w:r>
                </w:p>
              </w:tc>
              <w:tc>
                <w:tcPr>
                  <w:tcW w:w="2418" w:type="dxa"/>
                </w:tcPr>
                <w:p w14:paraId="185086E6" w14:textId="77777777" w:rsidR="00C5567D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2097150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5567D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C5567D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  <w:tc>
                <w:tcPr>
                  <w:tcW w:w="2407" w:type="dxa"/>
                </w:tcPr>
                <w:p w14:paraId="6453DD99" w14:textId="77777777" w:rsidR="00C5567D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13040341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5567D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C5567D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tr w:rsidR="00C5567D" w14:paraId="2D55F49F" w14:textId="77777777" w:rsidTr="00FA2E4F">
              <w:tc>
                <w:tcPr>
                  <w:tcW w:w="4134" w:type="dxa"/>
                </w:tcPr>
                <w:p w14:paraId="4242EE75" w14:textId="567F8807" w:rsidR="00C5567D" w:rsidRDefault="002A51D4" w:rsidP="0022721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lastRenderedPageBreak/>
                    <w:t>______________________________</w:t>
                  </w:r>
                </w:p>
              </w:tc>
              <w:tc>
                <w:tcPr>
                  <w:tcW w:w="2418" w:type="dxa"/>
                </w:tcPr>
                <w:p w14:paraId="1CC2CE4E" w14:textId="791654A6" w:rsidR="00C5567D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4390246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  <w:tc>
                <w:tcPr>
                  <w:tcW w:w="2407" w:type="dxa"/>
                </w:tcPr>
                <w:p w14:paraId="78714AF8" w14:textId="0EA51114" w:rsidR="00C5567D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2962621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tr w:rsidR="00C5567D" w14:paraId="4A8A0C82" w14:textId="77777777" w:rsidTr="00FA2E4F">
              <w:tc>
                <w:tcPr>
                  <w:tcW w:w="4134" w:type="dxa"/>
                </w:tcPr>
                <w:p w14:paraId="66C9646B" w14:textId="078E2605" w:rsidR="00C5567D" w:rsidRDefault="002A51D4" w:rsidP="0022721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</w:t>
                  </w:r>
                </w:p>
              </w:tc>
              <w:tc>
                <w:tcPr>
                  <w:tcW w:w="2418" w:type="dxa"/>
                </w:tcPr>
                <w:p w14:paraId="571E482B" w14:textId="04479201" w:rsidR="00C5567D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7809511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  <w:tc>
                <w:tcPr>
                  <w:tcW w:w="2407" w:type="dxa"/>
                </w:tcPr>
                <w:p w14:paraId="3FC3831F" w14:textId="22F3C875" w:rsidR="00C5567D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6191433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tr w:rsidR="00C5567D" w14:paraId="3188D725" w14:textId="77777777" w:rsidTr="00FA2E4F">
              <w:tc>
                <w:tcPr>
                  <w:tcW w:w="4134" w:type="dxa"/>
                </w:tcPr>
                <w:p w14:paraId="79C920B1" w14:textId="2A0F9C67" w:rsidR="00C5567D" w:rsidRDefault="002A51D4" w:rsidP="0022721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</w:t>
                  </w:r>
                </w:p>
              </w:tc>
              <w:tc>
                <w:tcPr>
                  <w:tcW w:w="2418" w:type="dxa"/>
                </w:tcPr>
                <w:p w14:paraId="33F80F20" w14:textId="4B295C95" w:rsidR="00C5567D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18548046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  <w:tc>
                <w:tcPr>
                  <w:tcW w:w="2407" w:type="dxa"/>
                </w:tcPr>
                <w:p w14:paraId="4E691CF6" w14:textId="1EC36D74" w:rsidR="00C5567D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884616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tr w:rsidR="00485306" w14:paraId="494770A5" w14:textId="77777777" w:rsidTr="00FA2E4F">
              <w:tc>
                <w:tcPr>
                  <w:tcW w:w="4134" w:type="dxa"/>
                </w:tcPr>
                <w:p w14:paraId="6D2B19F5" w14:textId="12767224" w:rsidR="00485306" w:rsidRDefault="002A51D4" w:rsidP="0022721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</w:t>
                  </w:r>
                </w:p>
              </w:tc>
              <w:tc>
                <w:tcPr>
                  <w:tcW w:w="2418" w:type="dxa"/>
                </w:tcPr>
                <w:p w14:paraId="298FC1A5" w14:textId="7A1E59FA" w:rsidR="00485306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4301635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  <w:tc>
                <w:tcPr>
                  <w:tcW w:w="2407" w:type="dxa"/>
                </w:tcPr>
                <w:p w14:paraId="0B049150" w14:textId="198AB6D2" w:rsidR="00485306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18022163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tr w:rsidR="00485306" w14:paraId="0645AF1F" w14:textId="77777777" w:rsidTr="00FA2E4F">
              <w:tc>
                <w:tcPr>
                  <w:tcW w:w="4134" w:type="dxa"/>
                </w:tcPr>
                <w:p w14:paraId="2AB0B975" w14:textId="21BE789E" w:rsidR="00485306" w:rsidRDefault="002A51D4" w:rsidP="0022721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</w:t>
                  </w:r>
                </w:p>
              </w:tc>
              <w:tc>
                <w:tcPr>
                  <w:tcW w:w="2418" w:type="dxa"/>
                </w:tcPr>
                <w:p w14:paraId="58C78AE7" w14:textId="76E2CD79" w:rsidR="00485306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220442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  <w:tc>
                <w:tcPr>
                  <w:tcW w:w="2407" w:type="dxa"/>
                </w:tcPr>
                <w:p w14:paraId="7A28B21B" w14:textId="1285E830" w:rsidR="00485306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2155085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tr w:rsidR="00485306" w14:paraId="6211F415" w14:textId="77777777" w:rsidTr="00FA2E4F">
              <w:tc>
                <w:tcPr>
                  <w:tcW w:w="4134" w:type="dxa"/>
                </w:tcPr>
                <w:p w14:paraId="76D80679" w14:textId="07BA4226" w:rsidR="00485306" w:rsidRDefault="002A51D4" w:rsidP="0022721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</w:t>
                  </w:r>
                </w:p>
              </w:tc>
              <w:tc>
                <w:tcPr>
                  <w:tcW w:w="2418" w:type="dxa"/>
                </w:tcPr>
                <w:p w14:paraId="587D55A1" w14:textId="0FEB40CF" w:rsidR="00485306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3374688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  <w:tc>
                <w:tcPr>
                  <w:tcW w:w="2407" w:type="dxa"/>
                </w:tcPr>
                <w:p w14:paraId="5B4ADD20" w14:textId="19A2CB98" w:rsidR="00485306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1817299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tr w:rsidR="00485306" w14:paraId="36171F67" w14:textId="77777777" w:rsidTr="00FA2E4F">
              <w:tc>
                <w:tcPr>
                  <w:tcW w:w="4134" w:type="dxa"/>
                </w:tcPr>
                <w:p w14:paraId="0B68F787" w14:textId="7C23F130" w:rsidR="00485306" w:rsidRDefault="002A51D4" w:rsidP="0022721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</w:t>
                  </w:r>
                </w:p>
              </w:tc>
              <w:tc>
                <w:tcPr>
                  <w:tcW w:w="2418" w:type="dxa"/>
                </w:tcPr>
                <w:p w14:paraId="54ECB728" w14:textId="4AFDAC20" w:rsidR="00485306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16397248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  <w:tc>
                <w:tcPr>
                  <w:tcW w:w="2407" w:type="dxa"/>
                </w:tcPr>
                <w:p w14:paraId="183B4D74" w14:textId="570B7B81" w:rsidR="00485306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7184056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tr w:rsidR="00485306" w14:paraId="320E7125" w14:textId="77777777" w:rsidTr="00FA2E4F">
              <w:tc>
                <w:tcPr>
                  <w:tcW w:w="4134" w:type="dxa"/>
                </w:tcPr>
                <w:p w14:paraId="4F854258" w14:textId="351257D7" w:rsidR="00485306" w:rsidRDefault="002A51D4" w:rsidP="00227214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 xml:space="preserve"> _____________________________</w:t>
                  </w:r>
                </w:p>
              </w:tc>
              <w:tc>
                <w:tcPr>
                  <w:tcW w:w="2418" w:type="dxa"/>
                </w:tcPr>
                <w:p w14:paraId="464F1052" w14:textId="3E42195F" w:rsidR="00485306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253029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  <w:tc>
                <w:tcPr>
                  <w:tcW w:w="2407" w:type="dxa"/>
                </w:tcPr>
                <w:p w14:paraId="6231F846" w14:textId="04696E12" w:rsidR="00485306" w:rsidRPr="00800B4C" w:rsidRDefault="005500C4" w:rsidP="00227214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585455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0D6B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1A0D6B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</w:tbl>
          <w:p w14:paraId="57F3F7B8" w14:textId="5BB0677A" w:rsidR="00E331F9" w:rsidRPr="001A0D6B" w:rsidRDefault="00C5567D" w:rsidP="001A0D6B">
            <w:pPr>
              <w:spacing w:before="120"/>
              <w:ind w:firstLine="363"/>
              <w:rPr>
                <w:rFonts w:ascii="Tahoma" w:hAnsi="Tahoma" w:cs="Tahoma"/>
                <w:i/>
                <w:sz w:val="16"/>
              </w:rPr>
            </w:pPr>
            <w:r w:rsidRPr="00297535">
              <w:rPr>
                <w:rFonts w:ascii="Tahoma" w:hAnsi="Tahoma" w:cs="Tahoma"/>
                <w:i/>
                <w:sz w:val="16"/>
              </w:rPr>
              <w:t xml:space="preserve">Изменение производится только для действующей услуги. </w:t>
            </w:r>
          </w:p>
          <w:p w14:paraId="649053BB" w14:textId="0436DA07" w:rsidR="00E331F9" w:rsidRPr="001E7298" w:rsidRDefault="005500C4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1F9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«</w:t>
            </w:r>
            <w:r w:rsidR="00E331F9">
              <w:rPr>
                <w:rFonts w:ascii="Times New Roman" w:hAnsi="Times New Roman" w:cs="Times New Roman"/>
                <w:b/>
              </w:rPr>
              <w:t>П</w:t>
            </w:r>
            <w:r w:rsidR="00E331F9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E331F9" w:rsidRPr="00C4417E">
              <w:rPr>
                <w:rFonts w:ascii="Times New Roman" w:hAnsi="Times New Roman" w:cs="Times New Roman"/>
                <w:b/>
              </w:rPr>
              <w:t>кривых рынка стандартизированных производных финансовых инструментов для использования в коммерческих целях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</w:t>
            </w:r>
            <w:r w:rsidR="00E331F9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для 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всех</w:t>
            </w:r>
            <w:r w:rsidR="00E331F9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логинов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</w:p>
        </w:tc>
      </w:tr>
    </w:tbl>
    <w:p w14:paraId="0CC67B52" w14:textId="4FFBDF17" w:rsidR="003863FE" w:rsidRPr="00C14C84" w:rsidRDefault="003863FE" w:rsidP="00C14C84">
      <w:pPr>
        <w:pStyle w:val="af0"/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lastRenderedPageBreak/>
        <w:t>Технический центр обращает внимание:</w:t>
      </w:r>
    </w:p>
    <w:p w14:paraId="7DB2BCEE" w14:textId="24528E01" w:rsidR="003863FE" w:rsidRPr="00C14C84" w:rsidRDefault="003863FE" w:rsidP="00C14C84">
      <w:pPr>
        <w:pStyle w:val="af0"/>
        <w:numPr>
          <w:ilvl w:val="0"/>
          <w:numId w:val="8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 xml:space="preserve">В случае, если в разделе </w:t>
      </w:r>
      <w:r>
        <w:rPr>
          <w:rFonts w:eastAsiaTheme="minorHAnsi"/>
          <w:sz w:val="22"/>
          <w:szCs w:val="22"/>
          <w:lang w:eastAsia="en-US"/>
        </w:rPr>
        <w:t xml:space="preserve">В </w:t>
      </w:r>
      <w:r w:rsidRPr="00C14C84">
        <w:rPr>
          <w:rFonts w:eastAsiaTheme="minorHAnsi"/>
          <w:sz w:val="22"/>
          <w:szCs w:val="22"/>
          <w:lang w:eastAsia="en-US"/>
        </w:rPr>
        <w:t>указан логин, не имеющий актуального доступа к услуге</w:t>
      </w:r>
      <w:r>
        <w:rPr>
          <w:rFonts w:eastAsiaTheme="minorHAnsi"/>
          <w:sz w:val="22"/>
          <w:szCs w:val="22"/>
          <w:lang w:eastAsia="en-US"/>
        </w:rPr>
        <w:t>,</w:t>
      </w:r>
      <w:r w:rsidRPr="00C14C84">
        <w:rPr>
          <w:rFonts w:eastAsiaTheme="minorHAnsi"/>
          <w:sz w:val="22"/>
          <w:szCs w:val="22"/>
          <w:lang w:eastAsia="en-US"/>
        </w:rPr>
        <w:t xml:space="preserve"> заявление признается недействительным.</w:t>
      </w:r>
    </w:p>
    <w:p w14:paraId="134ED551" w14:textId="40C33C32" w:rsidR="003863FE" w:rsidRPr="00485306" w:rsidRDefault="003863FE" w:rsidP="00485306">
      <w:pPr>
        <w:pStyle w:val="af0"/>
        <w:numPr>
          <w:ilvl w:val="0"/>
          <w:numId w:val="8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>В случае, если в разделе А указан e-</w:t>
      </w:r>
      <w:proofErr w:type="spellStart"/>
      <w:r w:rsidRPr="00C14C8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C14C84">
        <w:rPr>
          <w:rFonts w:eastAsiaTheme="minorHAnsi"/>
          <w:sz w:val="22"/>
          <w:szCs w:val="22"/>
          <w:lang w:eastAsia="en-US"/>
        </w:rPr>
        <w:t>, не зарегистрированный в системе passport.moex.com</w:t>
      </w:r>
      <w:r w:rsidRPr="003863FE">
        <w:rPr>
          <w:rFonts w:eastAsiaTheme="minorHAnsi"/>
          <w:sz w:val="22"/>
          <w:szCs w:val="22"/>
          <w:lang w:eastAsia="en-US"/>
        </w:rPr>
        <w:t xml:space="preserve"> </w:t>
      </w:r>
      <w:r w:rsidRPr="00C14C84">
        <w:rPr>
          <w:rFonts w:eastAsiaTheme="minorHAnsi"/>
          <w:sz w:val="22"/>
          <w:szCs w:val="22"/>
          <w:lang w:eastAsia="en-US"/>
        </w:rPr>
        <w:t>заявление признается недействительным.</w:t>
      </w:r>
    </w:p>
    <w:p w14:paraId="4B6C015F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1E7298" w14:paraId="6654AB6F" w14:textId="77777777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097D7A79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DD02915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1E7298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9213A1" w:rsidRPr="001E7298" w14:paraId="35141056" w14:textId="77777777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CBF8CA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140D4C56" w14:textId="77777777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398B2BA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6217B107" w14:textId="77777777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1EF5639" w14:textId="77777777" w:rsidR="009213A1" w:rsidRPr="001E7298" w:rsidRDefault="009213A1" w:rsidP="009213A1">
      <w:pPr>
        <w:pStyle w:val="a5"/>
        <w:rPr>
          <w:rFonts w:ascii="Times New Roman" w:hAnsi="Times New Roman" w:cs="Times New Roman"/>
        </w:rPr>
      </w:pPr>
    </w:p>
    <w:p w14:paraId="15CBAC24" w14:textId="59EA8D21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 w:rsidR="00E60565"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p w14:paraId="6F617ACC" w14:textId="77777777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RPr="001E7298" w14:paraId="4DE3BBB0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9213A1" w:rsidRPr="001E7298" w14:paraId="49405B0B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9213A1" w:rsidRPr="001E7298" w14:paraId="4CFA6F59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</w:tr>
      <w:tr w:rsidR="009213A1" w:rsidRPr="001E7298" w14:paraId="4DD85743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7B39ECF0" w14:textId="1059E1F6" w:rsidR="009213A1" w:rsidRPr="001E7298" w:rsidRDefault="009213A1" w:rsidP="00125EEC">
            <w:pPr>
              <w:rPr>
                <w:rFonts w:ascii="Times New Roman" w:hAnsi="Times New Roman" w:cs="Times New Roman"/>
                <w:bCs/>
                <w:i/>
              </w:rPr>
            </w:pPr>
            <w:r w:rsidRPr="001E72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2F49ED6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6717F654" w14:textId="0B29DBCF" w:rsidR="00125EEC" w:rsidRDefault="00125EEC" w:rsidP="009213A1">
      <w:pPr>
        <w:jc w:val="center"/>
        <w:rPr>
          <w:rFonts w:ascii="Times New Roman" w:hAnsi="Times New Roman" w:cs="Times New Roman"/>
        </w:rPr>
      </w:pPr>
      <w:r w:rsidRPr="0069441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09EB4" wp14:editId="1D0CB288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7D9F5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7F98797B" w14:textId="633E4633" w:rsidR="009213A1" w:rsidRPr="001E7298" w:rsidRDefault="009213A1" w:rsidP="009213A1">
      <w:pPr>
        <w:jc w:val="center"/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1E7298" w14:paraId="77CB97D4" w14:textId="77777777" w:rsidTr="00A726D3">
        <w:trPr>
          <w:trHeight w:val="421"/>
        </w:trPr>
        <w:tc>
          <w:tcPr>
            <w:tcW w:w="3401" w:type="dxa"/>
            <w:vAlign w:val="center"/>
          </w:tcPr>
          <w:p w14:paraId="17796337" w14:textId="1B4B71F4" w:rsidR="009213A1" w:rsidRPr="001E7298" w:rsidRDefault="00782E73" w:rsidP="00A726D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</w:t>
            </w:r>
            <w:r w:rsidR="009213A1" w:rsidRPr="001E7298">
              <w:rPr>
                <w:rFonts w:ascii="Times New Roman" w:hAnsi="Times New Roman" w:cs="Times New Roman"/>
                <w:i/>
              </w:rPr>
              <w:t>ата исполнения</w:t>
            </w:r>
          </w:p>
        </w:tc>
        <w:tc>
          <w:tcPr>
            <w:tcW w:w="3403" w:type="dxa"/>
            <w:vAlign w:val="center"/>
          </w:tcPr>
          <w:p w14:paraId="26DFEE74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  <w:tr w:rsidR="009213A1" w:rsidRPr="001E7298" w14:paraId="470E569C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588C88FD" w14:textId="77777777" w:rsidR="009213A1" w:rsidRPr="001E7298" w:rsidRDefault="009213A1" w:rsidP="00A726D3">
            <w:pPr>
              <w:rPr>
                <w:rFonts w:ascii="Times New Roman" w:hAnsi="Times New Roman" w:cs="Times New Roman"/>
                <w:i/>
              </w:rPr>
            </w:pPr>
            <w:r w:rsidRPr="001E7298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22703E2F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  <w:tr w:rsidR="00125EEC" w:rsidRPr="001E7298" w14:paraId="665ED5A7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0444BFB1" w14:textId="07646FF4" w:rsidR="00125EEC" w:rsidRPr="001E7298" w:rsidRDefault="00125EEC" w:rsidP="00A726D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Код индикатора </w:t>
            </w:r>
            <w:r w:rsidRPr="00125EEC">
              <w:rPr>
                <w:rFonts w:ascii="Times New Roman" w:hAnsi="Times New Roman" w:cs="Times New Roman"/>
                <w:b/>
                <w:i/>
              </w:rPr>
              <w:t>(*)</w:t>
            </w:r>
          </w:p>
        </w:tc>
        <w:tc>
          <w:tcPr>
            <w:tcW w:w="3403" w:type="dxa"/>
            <w:vAlign w:val="center"/>
          </w:tcPr>
          <w:p w14:paraId="5C7A997A" w14:textId="77777777" w:rsidR="00125EEC" w:rsidRPr="001E7298" w:rsidRDefault="00125EEC" w:rsidP="00A726D3">
            <w:pPr>
              <w:rPr>
                <w:rFonts w:ascii="Times New Roman" w:hAnsi="Times New Roman" w:cs="Times New Roman"/>
              </w:rPr>
            </w:pPr>
          </w:p>
        </w:tc>
      </w:tr>
    </w:tbl>
    <w:p w14:paraId="0C1D67BB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p w14:paraId="5F21283B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6113B39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E19C0BE" w14:textId="63CE04AA" w:rsidR="009213A1" w:rsidRPr="001E7298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D03F3FE" w14:textId="0FD4B779" w:rsidR="009213A1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 w:rsidR="00E605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p w14:paraId="0BB42F3E" w14:textId="22FEFE85" w:rsidR="009213A1" w:rsidRPr="00125EEC" w:rsidRDefault="00125EEC" w:rsidP="007504F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25EEC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(*)</w:t>
      </w:r>
      <w:r w:rsidRPr="00125EE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при изменении или отключении услуги обязательно ссылаться на (указывать) код индикатора, присвоенный сотрудниками Технического центра при предоставлении услуги</w:t>
      </w:r>
    </w:p>
    <w:p w14:paraId="729E0A39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sectPr w:rsidR="009213A1" w:rsidRPr="001E7298" w:rsidSect="00806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A2C09" w14:textId="77777777" w:rsidR="005500C4" w:rsidRDefault="005500C4" w:rsidP="001E7298">
      <w:pPr>
        <w:spacing w:after="0" w:line="240" w:lineRule="auto"/>
      </w:pPr>
      <w:r>
        <w:separator/>
      </w:r>
    </w:p>
  </w:endnote>
  <w:endnote w:type="continuationSeparator" w:id="0">
    <w:p w14:paraId="5D712057" w14:textId="77777777" w:rsidR="005500C4" w:rsidRDefault="005500C4" w:rsidP="001E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E1B5E" w14:textId="77777777" w:rsidR="005500C4" w:rsidRDefault="005500C4" w:rsidP="001E7298">
      <w:pPr>
        <w:spacing w:after="0" w:line="240" w:lineRule="auto"/>
      </w:pPr>
      <w:r>
        <w:separator/>
      </w:r>
    </w:p>
  </w:footnote>
  <w:footnote w:type="continuationSeparator" w:id="0">
    <w:p w14:paraId="39A2D657" w14:textId="77777777" w:rsidR="005500C4" w:rsidRDefault="005500C4" w:rsidP="001E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F0DD3"/>
    <w:rsid w:val="00125EEC"/>
    <w:rsid w:val="0014257A"/>
    <w:rsid w:val="00192B4B"/>
    <w:rsid w:val="001A0D6B"/>
    <w:rsid w:val="001E7298"/>
    <w:rsid w:val="00227214"/>
    <w:rsid w:val="00232FE5"/>
    <w:rsid w:val="00233E36"/>
    <w:rsid w:val="00275812"/>
    <w:rsid w:val="00291A42"/>
    <w:rsid w:val="002A51D4"/>
    <w:rsid w:val="00304525"/>
    <w:rsid w:val="003863FE"/>
    <w:rsid w:val="00446960"/>
    <w:rsid w:val="00485306"/>
    <w:rsid w:val="004D3D66"/>
    <w:rsid w:val="005500C4"/>
    <w:rsid w:val="00575CD4"/>
    <w:rsid w:val="005D65BA"/>
    <w:rsid w:val="0064372F"/>
    <w:rsid w:val="007230F8"/>
    <w:rsid w:val="00782E73"/>
    <w:rsid w:val="007B4479"/>
    <w:rsid w:val="007B6D1A"/>
    <w:rsid w:val="008064DA"/>
    <w:rsid w:val="00882197"/>
    <w:rsid w:val="009213A1"/>
    <w:rsid w:val="00A13251"/>
    <w:rsid w:val="00A35C49"/>
    <w:rsid w:val="00B556D0"/>
    <w:rsid w:val="00C14C84"/>
    <w:rsid w:val="00C5567D"/>
    <w:rsid w:val="00C7115B"/>
    <w:rsid w:val="00CE3768"/>
    <w:rsid w:val="00D23FF2"/>
    <w:rsid w:val="00D62761"/>
    <w:rsid w:val="00DB772B"/>
    <w:rsid w:val="00E3075E"/>
    <w:rsid w:val="00E331F9"/>
    <w:rsid w:val="00E60565"/>
    <w:rsid w:val="00E73BB5"/>
    <w:rsid w:val="00EC2C66"/>
    <w:rsid w:val="00FA0CEF"/>
    <w:rsid w:val="00FA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38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43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372F"/>
    <w:rPr>
      <w:rFonts w:ascii="Segoe UI" w:hAnsi="Segoe UI" w:cs="Segoe UI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4853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1A406E"/>
    <w:rsid w:val="001D5F72"/>
    <w:rsid w:val="00555608"/>
    <w:rsid w:val="005A2CE6"/>
    <w:rsid w:val="005C3944"/>
    <w:rsid w:val="0074654A"/>
    <w:rsid w:val="008B1E07"/>
    <w:rsid w:val="00A93701"/>
    <w:rsid w:val="00BB5135"/>
    <w:rsid w:val="00BD2991"/>
    <w:rsid w:val="00D86919"/>
    <w:rsid w:val="00E07A77"/>
    <w:rsid w:val="00F1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91BAF-D0E3-4126-BAA9-8C507BA6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Харунова Диана Раилевна</cp:lastModifiedBy>
  <cp:revision>6</cp:revision>
  <dcterms:created xsi:type="dcterms:W3CDTF">2025-02-13T07:15:00Z</dcterms:created>
  <dcterms:modified xsi:type="dcterms:W3CDTF">2025-08-04T12:13:00Z</dcterms:modified>
</cp:coreProperties>
</file>