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E6E9" w14:textId="53C807C2" w:rsidR="00F23151" w:rsidRPr="006C3F16" w:rsidRDefault="00546E98" w:rsidP="006C3F1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Toc456165553"/>
      <w:bookmarkStart w:id="1" w:name="_Toc107179017"/>
      <w:r w:rsidRPr="006C3F16">
        <w:rPr>
          <w:rFonts w:ascii="Times New Roman" w:hAnsi="Times New Roman"/>
          <w:b/>
          <w:bCs/>
          <w:color w:val="000000"/>
          <w:szCs w:val="28"/>
        </w:rPr>
        <w:t>Введение</w:t>
      </w:r>
      <w:bookmarkEnd w:id="0"/>
      <w:bookmarkEnd w:id="1"/>
    </w:p>
    <w:p w14:paraId="23FB6990" w14:textId="77777777" w:rsidR="00F23151" w:rsidRDefault="00546E98" w:rsidP="00316DE6">
      <w:pPr>
        <w:spacing w:after="60"/>
        <w:ind w:firstLine="539"/>
        <w:jc w:val="both"/>
        <w:rPr>
          <w:rFonts w:ascii="Times New Roman" w:hAnsi="Times New Roman"/>
          <w:sz w:val="24"/>
          <w:szCs w:val="24"/>
        </w:rPr>
      </w:pPr>
      <w:r w:rsidRPr="008F3C5A">
        <w:rPr>
          <w:rFonts w:ascii="Times New Roman" w:hAnsi="Times New Roman"/>
          <w:sz w:val="24"/>
          <w:szCs w:val="24"/>
        </w:rPr>
        <w:t xml:space="preserve">ЛКУ </w:t>
      </w:r>
      <w:r w:rsidR="002B48D0" w:rsidRPr="008F3C5A">
        <w:rPr>
          <w:rFonts w:ascii="Times New Roman" w:hAnsi="Times New Roman"/>
          <w:sz w:val="24"/>
          <w:szCs w:val="24"/>
        </w:rPr>
        <w:t>позволя</w:t>
      </w:r>
      <w:r w:rsidR="00F23151">
        <w:rPr>
          <w:rFonts w:ascii="Times New Roman" w:hAnsi="Times New Roman"/>
          <w:sz w:val="24"/>
          <w:szCs w:val="24"/>
        </w:rPr>
        <w:t>ет</w:t>
      </w:r>
      <w:r w:rsidR="002B48D0" w:rsidRPr="008F3C5A">
        <w:rPr>
          <w:rFonts w:ascii="Times New Roman" w:hAnsi="Times New Roman"/>
          <w:sz w:val="24"/>
          <w:szCs w:val="24"/>
        </w:rPr>
        <w:t xml:space="preserve"> повышать уровень обслуживания клиентов за счет предоставления различных возможностей</w:t>
      </w:r>
      <w:r w:rsidR="00577566" w:rsidRPr="008F3C5A">
        <w:rPr>
          <w:rFonts w:ascii="Times New Roman" w:hAnsi="Times New Roman"/>
          <w:sz w:val="24"/>
          <w:szCs w:val="24"/>
        </w:rPr>
        <w:t xml:space="preserve"> в части трансляции данных и осуществления действий через кабинет</w:t>
      </w:r>
      <w:r w:rsidR="00A1589C">
        <w:rPr>
          <w:rFonts w:ascii="Times New Roman" w:hAnsi="Times New Roman"/>
          <w:sz w:val="24"/>
          <w:szCs w:val="24"/>
        </w:rPr>
        <w:t>.</w:t>
      </w:r>
      <w:r w:rsidR="00577566" w:rsidRPr="008F3C5A">
        <w:rPr>
          <w:rFonts w:ascii="Times New Roman" w:hAnsi="Times New Roman"/>
          <w:sz w:val="24"/>
          <w:szCs w:val="24"/>
        </w:rPr>
        <w:t xml:space="preserve"> </w:t>
      </w:r>
      <w:r w:rsidR="00F23151" w:rsidRPr="00F23151">
        <w:rPr>
          <w:rFonts w:ascii="Times New Roman" w:hAnsi="Times New Roman"/>
          <w:sz w:val="24"/>
          <w:szCs w:val="24"/>
        </w:rPr>
        <w:t xml:space="preserve">Все документы, полученные Биржей в электронном виде от </w:t>
      </w:r>
      <w:r w:rsidR="00F23151">
        <w:rPr>
          <w:rFonts w:ascii="Times New Roman" w:hAnsi="Times New Roman"/>
          <w:sz w:val="24"/>
          <w:szCs w:val="24"/>
        </w:rPr>
        <w:t>пользователя</w:t>
      </w:r>
      <w:r w:rsidR="00F23151" w:rsidRPr="00F23151">
        <w:rPr>
          <w:rFonts w:ascii="Times New Roman" w:hAnsi="Times New Roman"/>
          <w:sz w:val="24"/>
          <w:szCs w:val="24"/>
        </w:rPr>
        <w:t xml:space="preserve"> посредством </w:t>
      </w:r>
      <w:r w:rsidR="00F23151">
        <w:rPr>
          <w:rFonts w:ascii="Times New Roman" w:hAnsi="Times New Roman"/>
          <w:sz w:val="24"/>
          <w:szCs w:val="24"/>
        </w:rPr>
        <w:t>ЛКУ</w:t>
      </w:r>
      <w:r w:rsidR="00F23151" w:rsidRPr="00F23151">
        <w:rPr>
          <w:rFonts w:ascii="Times New Roman" w:hAnsi="Times New Roman"/>
          <w:sz w:val="24"/>
          <w:szCs w:val="24"/>
        </w:rPr>
        <w:t>, считаются представленными на Биржу в соответствии с Правилами.</w:t>
      </w:r>
    </w:p>
    <w:p w14:paraId="70C4E93D" w14:textId="77777777" w:rsidR="00316DE6" w:rsidRDefault="00F23151" w:rsidP="00087596">
      <w:pPr>
        <w:spacing w:before="120" w:after="60"/>
        <w:rPr>
          <w:rFonts w:ascii="Times New Roman" w:hAnsi="Times New Roman"/>
          <w:b/>
          <w:sz w:val="28"/>
          <w:szCs w:val="24"/>
        </w:rPr>
      </w:pPr>
      <w:r w:rsidRPr="00F23151">
        <w:rPr>
          <w:rFonts w:ascii="Times New Roman" w:hAnsi="Times New Roman"/>
          <w:b/>
          <w:sz w:val="28"/>
          <w:szCs w:val="24"/>
        </w:rPr>
        <w:t xml:space="preserve">Авторизация </w:t>
      </w:r>
    </w:p>
    <w:p w14:paraId="4D34B0C9" w14:textId="77777777" w:rsidR="00F23151" w:rsidRPr="00316DE6" w:rsidRDefault="00F23151" w:rsidP="00316DE6">
      <w:pPr>
        <w:spacing w:after="60"/>
        <w:rPr>
          <w:rFonts w:ascii="Times New Roman" w:hAnsi="Times New Roman"/>
          <w:b/>
          <w:sz w:val="28"/>
          <w:szCs w:val="24"/>
        </w:rPr>
      </w:pPr>
      <w:r w:rsidRPr="00F23151">
        <w:rPr>
          <w:rFonts w:ascii="Times New Roman" w:hAnsi="Times New Roman"/>
          <w:sz w:val="24"/>
          <w:szCs w:val="24"/>
        </w:rPr>
        <w:t xml:space="preserve">Для начала работы </w:t>
      </w:r>
      <w:r>
        <w:rPr>
          <w:rFonts w:ascii="Times New Roman" w:hAnsi="Times New Roman"/>
          <w:sz w:val="24"/>
          <w:szCs w:val="24"/>
        </w:rPr>
        <w:t>необходимо перейти на страницу входа</w:t>
      </w:r>
      <w:r w:rsidRPr="00F23151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0F4344">
          <w:rPr>
            <w:rStyle w:val="a3"/>
            <w:rFonts w:ascii="Times New Roman" w:hAnsi="Times New Roman"/>
            <w:sz w:val="24"/>
            <w:szCs w:val="24"/>
          </w:rPr>
          <w:t>https://cabinet.moex.com</w:t>
        </w:r>
      </w:hyperlink>
      <w:r>
        <w:rPr>
          <w:rFonts w:ascii="Times New Roman" w:hAnsi="Times New Roman"/>
          <w:sz w:val="24"/>
          <w:szCs w:val="24"/>
        </w:rPr>
        <w:t xml:space="preserve"> с сайта Московской Биржи.</w:t>
      </w:r>
    </w:p>
    <w:p w14:paraId="796EF0F3" w14:textId="77777777" w:rsidR="00F23151" w:rsidRDefault="00F23151" w:rsidP="00316DE6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авторизации введите </w:t>
      </w:r>
      <w:r w:rsidR="009B0EC5">
        <w:rPr>
          <w:rFonts w:ascii="Times New Roman" w:hAnsi="Times New Roman"/>
          <w:sz w:val="24"/>
          <w:szCs w:val="24"/>
          <w:lang w:val="en-US"/>
        </w:rPr>
        <w:t>E</w:t>
      </w:r>
      <w:r w:rsidR="009B0EC5" w:rsidRPr="009B0EC5">
        <w:rPr>
          <w:rFonts w:ascii="Times New Roman" w:hAnsi="Times New Roman"/>
          <w:sz w:val="24"/>
          <w:szCs w:val="24"/>
        </w:rPr>
        <w:t>-</w:t>
      </w:r>
      <w:r w:rsidR="009B0EC5"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и Пароль, полученные в соответствии с </w:t>
      </w:r>
      <w:hyperlink w:anchor="_Приложение_№1" w:history="1">
        <w:r w:rsidRPr="0096329E">
          <w:rPr>
            <w:rStyle w:val="a3"/>
            <w:rFonts w:ascii="Times New Roman" w:hAnsi="Times New Roman"/>
            <w:sz w:val="24"/>
            <w:szCs w:val="24"/>
          </w:rPr>
          <w:t>Порядк</w:t>
        </w:r>
        <w:r>
          <w:rPr>
            <w:rStyle w:val="a3"/>
            <w:rFonts w:ascii="Times New Roman" w:hAnsi="Times New Roman"/>
            <w:sz w:val="24"/>
            <w:szCs w:val="24"/>
          </w:rPr>
          <w:t>ом</w:t>
        </w:r>
        <w:r w:rsidRPr="0096329E">
          <w:rPr>
            <w:rStyle w:val="a3"/>
            <w:rFonts w:ascii="Times New Roman" w:hAnsi="Times New Roman"/>
            <w:sz w:val="24"/>
            <w:szCs w:val="24"/>
          </w:rPr>
          <w:t xml:space="preserve"> получения доступа к информационному обеспечению «Личный кабинет участника» (Приложение №1)</w:t>
        </w:r>
      </w:hyperlink>
    </w:p>
    <w:p w14:paraId="301E83A1" w14:textId="77777777" w:rsidR="004E0A49" w:rsidRDefault="004E0A49" w:rsidP="00316DE6">
      <w:pPr>
        <w:spacing w:after="60"/>
        <w:rPr>
          <w:rFonts w:ascii="Times New Roman" w:hAnsi="Times New Roman"/>
          <w:sz w:val="24"/>
          <w:szCs w:val="24"/>
        </w:rPr>
      </w:pPr>
    </w:p>
    <w:p w14:paraId="1DAC79F4" w14:textId="77777777" w:rsidR="00F23151" w:rsidRDefault="009B0EC5" w:rsidP="009B0EC5">
      <w:pP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530F7D" wp14:editId="372815EE">
            <wp:extent cx="5724343" cy="4680492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53" cy="469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F3D89" w14:textId="77777777" w:rsidR="003A0D1D" w:rsidRDefault="003A0D1D" w:rsidP="00316DE6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успешной авторизации Пользователь находится в разделе «Клиентские кабинеты».</w:t>
      </w:r>
    </w:p>
    <w:p w14:paraId="35789DF1" w14:textId="77777777" w:rsidR="004E0A49" w:rsidRPr="003A0D1D" w:rsidRDefault="004E0A49" w:rsidP="003A0D1D">
      <w:pPr>
        <w:pStyle w:val="1"/>
        <w:rPr>
          <w:rFonts w:ascii="Times New Roman" w:hAnsi="Times New Roman"/>
          <w:sz w:val="28"/>
          <w:szCs w:val="24"/>
          <w:lang w:val="ru-RU"/>
        </w:rPr>
      </w:pPr>
      <w:bookmarkStart w:id="2" w:name="_Toc107179018"/>
      <w:r w:rsidRPr="003A0D1D">
        <w:rPr>
          <w:rFonts w:ascii="Times New Roman" w:hAnsi="Times New Roman"/>
          <w:sz w:val="28"/>
          <w:szCs w:val="24"/>
          <w:lang w:val="ru-RU"/>
        </w:rPr>
        <w:t>Описание меню</w:t>
      </w:r>
      <w:bookmarkEnd w:id="2"/>
    </w:p>
    <w:p w14:paraId="6F4FF30D" w14:textId="77777777" w:rsidR="004E0A49" w:rsidRPr="003A0D1D" w:rsidRDefault="004E0A49" w:rsidP="004E0A49">
      <w:pPr>
        <w:rPr>
          <w:rFonts w:ascii="Times New Roman" w:hAnsi="Times New Roman"/>
          <w:sz w:val="24"/>
          <w:szCs w:val="24"/>
        </w:rPr>
      </w:pPr>
      <w:r w:rsidRPr="003A0D1D">
        <w:rPr>
          <w:rFonts w:ascii="Times New Roman" w:hAnsi="Times New Roman"/>
          <w:sz w:val="24"/>
          <w:szCs w:val="24"/>
        </w:rPr>
        <w:t>Основное меню расположено горизонтально и состоит из разделов:</w:t>
      </w:r>
    </w:p>
    <w:p w14:paraId="692C2505" w14:textId="77777777" w:rsidR="004E0A49" w:rsidRPr="005E16FD" w:rsidRDefault="00B76400" w:rsidP="00476BA7">
      <w:pPr>
        <w:pStyle w:val="a9"/>
        <w:numPr>
          <w:ilvl w:val="0"/>
          <w:numId w:val="6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anchor="_Раздел_" w:history="1">
        <w:r w:rsidR="005E16FD">
          <w:rPr>
            <w:rStyle w:val="a3"/>
            <w:rFonts w:ascii="Times New Roman" w:hAnsi="Times New Roman"/>
            <w:sz w:val="24"/>
            <w:szCs w:val="24"/>
          </w:rPr>
          <w:t>Главная</w:t>
        </w:r>
      </w:hyperlink>
    </w:p>
    <w:p w14:paraId="5D950EDA" w14:textId="77777777" w:rsidR="004E0A49" w:rsidRPr="007E22C5" w:rsidRDefault="00B76400" w:rsidP="005E16FD">
      <w:pPr>
        <w:pStyle w:val="a9"/>
        <w:numPr>
          <w:ilvl w:val="0"/>
          <w:numId w:val="6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1" w:anchor="_Раздел_" w:history="1">
        <w:r w:rsidR="005E16FD" w:rsidRPr="00E50F29">
          <w:rPr>
            <w:rStyle w:val="a3"/>
            <w:rFonts w:ascii="Times New Roman" w:hAnsi="Times New Roman"/>
            <w:sz w:val="24"/>
            <w:szCs w:val="24"/>
          </w:rPr>
          <w:t>Идентификаторы</w:t>
        </w:r>
      </w:hyperlink>
    </w:p>
    <w:p w14:paraId="3A679976" w14:textId="77777777" w:rsidR="007E22C5" w:rsidRPr="005E16FD" w:rsidRDefault="007E22C5" w:rsidP="005E16FD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lastRenderedPageBreak/>
        <w:t>Отчеты</w:t>
      </w:r>
    </w:p>
    <w:p w14:paraId="647DAE30" w14:textId="0B8D1321" w:rsidR="006C3F16" w:rsidRPr="00E32194" w:rsidRDefault="00B76400" w:rsidP="006C3F1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  <w:highlight w:val="yellow"/>
        </w:rPr>
      </w:pPr>
      <w:hyperlink r:id="rId12" w:anchor="_Раздел_" w:history="1">
        <w:r w:rsidR="005E16FD" w:rsidRPr="006C3F16">
          <w:rPr>
            <w:rStyle w:val="a3"/>
            <w:rFonts w:ascii="Times New Roman" w:hAnsi="Times New Roman"/>
            <w:sz w:val="24"/>
            <w:szCs w:val="24"/>
            <w:highlight w:val="yellow"/>
          </w:rPr>
          <w:t>Поручения</w:t>
        </w:r>
      </w:hyperlink>
    </w:p>
    <w:p w14:paraId="7B933C3C" w14:textId="77777777" w:rsidR="004E0A49" w:rsidRPr="005E16FD" w:rsidRDefault="00B76400" w:rsidP="00476BA7">
      <w:pPr>
        <w:pStyle w:val="a9"/>
        <w:numPr>
          <w:ilvl w:val="0"/>
          <w:numId w:val="6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3" w:anchor="_Раздел_" w:history="1">
        <w:r w:rsidR="004E0A49" w:rsidRPr="00087596">
          <w:rPr>
            <w:rStyle w:val="a3"/>
            <w:rFonts w:ascii="Times New Roman" w:hAnsi="Times New Roman"/>
            <w:sz w:val="24"/>
            <w:szCs w:val="24"/>
          </w:rPr>
          <w:t>Регистрация клиентов</w:t>
        </w:r>
      </w:hyperlink>
    </w:p>
    <w:p w14:paraId="5A7AB684" w14:textId="77777777" w:rsidR="005E16FD" w:rsidRPr="005E16FD" w:rsidRDefault="005E16FD" w:rsidP="005E16FD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Новости</w:t>
      </w:r>
    </w:p>
    <w:p w14:paraId="30B8D55F" w14:textId="77777777" w:rsidR="004E0A49" w:rsidRPr="003A0D1D" w:rsidRDefault="00B76400" w:rsidP="00476BA7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4" w:anchor="_Раздел_" w:history="1">
        <w:r w:rsidR="004E0A49" w:rsidRPr="00E50F29">
          <w:rPr>
            <w:rStyle w:val="a3"/>
            <w:rFonts w:ascii="Times New Roman" w:hAnsi="Times New Roman"/>
            <w:sz w:val="24"/>
            <w:szCs w:val="24"/>
          </w:rPr>
          <w:t>Клиентские кабинеты</w:t>
        </w:r>
      </w:hyperlink>
    </w:p>
    <w:p w14:paraId="68E22549" w14:textId="77777777" w:rsidR="00E32194" w:rsidRPr="007E22C5" w:rsidRDefault="00E32194" w:rsidP="00E32194">
      <w:pPr>
        <w:spacing w:before="120" w:after="120" w:line="240" w:lineRule="auto"/>
        <w:jc w:val="both"/>
        <w:rPr>
          <w:rFonts w:ascii="Times New Roman" w:hAnsi="Times New Roman"/>
          <w:szCs w:val="24"/>
        </w:rPr>
      </w:pPr>
    </w:p>
    <w:p w14:paraId="46BD415A" w14:textId="77777777" w:rsidR="00E32194" w:rsidRDefault="00E32194" w:rsidP="00E32194">
      <w:pPr>
        <w:pStyle w:val="1"/>
        <w:numPr>
          <w:ilvl w:val="0"/>
          <w:numId w:val="3"/>
        </w:numPr>
        <w:rPr>
          <w:rFonts w:ascii="Times New Roman" w:hAnsi="Times New Roman"/>
          <w:sz w:val="28"/>
          <w:szCs w:val="24"/>
          <w:lang w:val="ru-RU"/>
        </w:rPr>
      </w:pPr>
      <w:bookmarkStart w:id="3" w:name="_Toc107179022"/>
      <w:r w:rsidRPr="00E50F29">
        <w:rPr>
          <w:rFonts w:ascii="Times New Roman" w:hAnsi="Times New Roman"/>
          <w:sz w:val="28"/>
          <w:szCs w:val="24"/>
        </w:rPr>
        <w:t>Разд</w:t>
      </w:r>
      <w:r>
        <w:rPr>
          <w:rFonts w:ascii="Times New Roman" w:hAnsi="Times New Roman"/>
          <w:sz w:val="28"/>
          <w:szCs w:val="24"/>
          <w:lang w:val="ru-RU"/>
        </w:rPr>
        <w:t>ел «Поручения»</w:t>
      </w:r>
      <w:bookmarkEnd w:id="3"/>
    </w:p>
    <w:p w14:paraId="6580FFBF" w14:textId="77777777" w:rsidR="00E32194" w:rsidRPr="006F41F7" w:rsidRDefault="00E32194" w:rsidP="00E32194">
      <w:pPr>
        <w:spacing w:before="120" w:after="120" w:line="240" w:lineRule="auto"/>
        <w:jc w:val="both"/>
        <w:rPr>
          <w:rStyle w:val="apple-style-span"/>
          <w:rFonts w:ascii="Times New Roman" w:hAnsi="Times New Roman"/>
          <w:color w:val="000000"/>
          <w:szCs w:val="24"/>
        </w:rPr>
      </w:pPr>
      <w:r w:rsidRPr="006F41F7">
        <w:rPr>
          <w:rStyle w:val="apple-style-span"/>
          <w:rFonts w:ascii="Times New Roman" w:hAnsi="Times New Roman"/>
          <w:color w:val="000000"/>
          <w:szCs w:val="24"/>
        </w:rPr>
        <w:t>Раздел состоит из следующих блоков:</w:t>
      </w:r>
    </w:p>
    <w:p w14:paraId="20E02B5D" w14:textId="77777777" w:rsidR="00E32194" w:rsidRPr="00A91833" w:rsidRDefault="00E32194" w:rsidP="00E32194">
      <w:pPr>
        <w:pStyle w:val="2"/>
        <w:numPr>
          <w:ilvl w:val="0"/>
          <w:numId w:val="9"/>
        </w:numPr>
        <w:spacing w:before="120" w:after="120" w:line="240" w:lineRule="auto"/>
        <w:ind w:left="851"/>
        <w:rPr>
          <w:rStyle w:val="a3"/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fldChar w:fldCharType="begin"/>
      </w:r>
      <w:r>
        <w:rPr>
          <w:rFonts w:ascii="Times New Roman" w:hAnsi="Times New Roman" w:cs="Times New Roman"/>
          <w:b/>
          <w:sz w:val="22"/>
        </w:rPr>
        <w:instrText xml:space="preserve"> HYPERLINK  \l "_Подраздел_\«Формирование_документов\»" </w:instrText>
      </w:r>
      <w:r>
        <w:rPr>
          <w:rFonts w:ascii="Times New Roman" w:hAnsi="Times New Roman" w:cs="Times New Roman"/>
          <w:b/>
          <w:sz w:val="22"/>
        </w:rPr>
        <w:fldChar w:fldCharType="separate"/>
      </w:r>
      <w:bookmarkStart w:id="4" w:name="_Toc107179023"/>
      <w:bookmarkStart w:id="5" w:name="_Toc505356846"/>
      <w:r w:rsidRPr="00A91833">
        <w:rPr>
          <w:rStyle w:val="a3"/>
          <w:rFonts w:ascii="Times New Roman" w:hAnsi="Times New Roman" w:cs="Times New Roman"/>
          <w:b/>
          <w:sz w:val="22"/>
        </w:rPr>
        <w:t>«Формирование документов»</w:t>
      </w:r>
      <w:bookmarkEnd w:id="4"/>
      <w:bookmarkEnd w:id="5"/>
    </w:p>
    <w:p w14:paraId="52EC549E" w14:textId="77777777" w:rsidR="00E32194" w:rsidRPr="00A91833" w:rsidRDefault="00E32194" w:rsidP="00E32194">
      <w:pPr>
        <w:pStyle w:val="2"/>
        <w:numPr>
          <w:ilvl w:val="0"/>
          <w:numId w:val="9"/>
        </w:numPr>
        <w:spacing w:before="120" w:after="120" w:line="240" w:lineRule="auto"/>
        <w:ind w:left="851"/>
        <w:rPr>
          <w:rStyle w:val="a3"/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fldChar w:fldCharType="end"/>
      </w:r>
      <w:r>
        <w:rPr>
          <w:rFonts w:ascii="Times New Roman" w:hAnsi="Times New Roman" w:cs="Times New Roman"/>
          <w:b/>
          <w:sz w:val="22"/>
        </w:rPr>
        <w:fldChar w:fldCharType="begin"/>
      </w:r>
      <w:r>
        <w:rPr>
          <w:rFonts w:ascii="Times New Roman" w:hAnsi="Times New Roman" w:cs="Times New Roman"/>
          <w:b/>
          <w:sz w:val="22"/>
        </w:rPr>
        <w:instrText xml:space="preserve"> HYPERLINK  \l "_Подраздел_\«Отправка_сообщений" </w:instrText>
      </w:r>
      <w:r>
        <w:rPr>
          <w:rFonts w:ascii="Times New Roman" w:hAnsi="Times New Roman" w:cs="Times New Roman"/>
          <w:b/>
          <w:sz w:val="22"/>
        </w:rPr>
        <w:fldChar w:fldCharType="separate"/>
      </w:r>
      <w:bookmarkStart w:id="6" w:name="_Toc107179024"/>
      <w:bookmarkStart w:id="7" w:name="_Toc505356847"/>
      <w:r w:rsidRPr="00A91833">
        <w:rPr>
          <w:rStyle w:val="a3"/>
          <w:rFonts w:ascii="Times New Roman" w:hAnsi="Times New Roman" w:cs="Times New Roman"/>
          <w:b/>
          <w:sz w:val="22"/>
        </w:rPr>
        <w:t>«Отправка сообщений / документов»</w:t>
      </w:r>
      <w:bookmarkEnd w:id="6"/>
      <w:bookmarkEnd w:id="7"/>
    </w:p>
    <w:p w14:paraId="4F771654" w14:textId="77777777" w:rsidR="00E32194" w:rsidRPr="00A91833" w:rsidRDefault="00E32194" w:rsidP="00E32194">
      <w:pPr>
        <w:pStyle w:val="2"/>
        <w:numPr>
          <w:ilvl w:val="0"/>
          <w:numId w:val="9"/>
        </w:numPr>
        <w:spacing w:before="120" w:after="120" w:line="240" w:lineRule="auto"/>
        <w:ind w:left="851"/>
        <w:rPr>
          <w:rStyle w:val="a3"/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fldChar w:fldCharType="end"/>
      </w:r>
      <w:r>
        <w:rPr>
          <w:rFonts w:ascii="Times New Roman" w:hAnsi="Times New Roman" w:cs="Times New Roman"/>
          <w:b/>
          <w:sz w:val="22"/>
        </w:rPr>
        <w:fldChar w:fldCharType="begin"/>
      </w:r>
      <w:r>
        <w:rPr>
          <w:rFonts w:ascii="Times New Roman" w:hAnsi="Times New Roman" w:cs="Times New Roman"/>
          <w:b/>
          <w:sz w:val="22"/>
        </w:rPr>
        <w:instrText xml:space="preserve"> HYPERLINK  \l "_Подраздел_\«Архив_отправленных" </w:instrText>
      </w:r>
      <w:r>
        <w:rPr>
          <w:rFonts w:ascii="Times New Roman" w:hAnsi="Times New Roman" w:cs="Times New Roman"/>
          <w:b/>
          <w:sz w:val="22"/>
        </w:rPr>
        <w:fldChar w:fldCharType="separate"/>
      </w:r>
      <w:bookmarkStart w:id="8" w:name="_Toc107179025"/>
      <w:bookmarkStart w:id="9" w:name="_Toc505356848"/>
      <w:r w:rsidRPr="00A91833">
        <w:rPr>
          <w:rStyle w:val="a3"/>
          <w:rFonts w:ascii="Times New Roman" w:hAnsi="Times New Roman" w:cs="Times New Roman"/>
          <w:b/>
          <w:sz w:val="22"/>
        </w:rPr>
        <w:t>«Архив отправленных документов»</w:t>
      </w:r>
      <w:bookmarkEnd w:id="8"/>
      <w:bookmarkEnd w:id="9"/>
    </w:p>
    <w:p w14:paraId="26A061B2" w14:textId="77777777" w:rsidR="00E32194" w:rsidRPr="00A91833" w:rsidRDefault="00E32194" w:rsidP="00E32194">
      <w:pPr>
        <w:pStyle w:val="2"/>
        <w:numPr>
          <w:ilvl w:val="0"/>
          <w:numId w:val="9"/>
        </w:numPr>
        <w:spacing w:before="120" w:after="120" w:line="240" w:lineRule="auto"/>
        <w:ind w:left="851"/>
        <w:rPr>
          <w:rStyle w:val="a3"/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fldChar w:fldCharType="end"/>
      </w:r>
      <w:r>
        <w:rPr>
          <w:rFonts w:ascii="Times New Roman" w:hAnsi="Times New Roman" w:cs="Times New Roman"/>
          <w:b/>
          <w:sz w:val="22"/>
        </w:rPr>
        <w:fldChar w:fldCharType="begin"/>
      </w:r>
      <w:r>
        <w:rPr>
          <w:rFonts w:ascii="Times New Roman" w:hAnsi="Times New Roman" w:cs="Times New Roman"/>
          <w:b/>
          <w:sz w:val="22"/>
        </w:rPr>
        <w:instrText xml:space="preserve"> HYPERLINK  \l "_Подраздел_\«Выбор_выпусков" </w:instrText>
      </w:r>
      <w:r>
        <w:rPr>
          <w:rFonts w:ascii="Times New Roman" w:hAnsi="Times New Roman" w:cs="Times New Roman"/>
          <w:b/>
          <w:sz w:val="22"/>
        </w:rPr>
        <w:fldChar w:fldCharType="separate"/>
      </w:r>
      <w:bookmarkStart w:id="10" w:name="_Toc107179026"/>
      <w:bookmarkStart w:id="11" w:name="_Toc505356849"/>
      <w:r w:rsidRPr="00A91833">
        <w:rPr>
          <w:rStyle w:val="a3"/>
          <w:rFonts w:ascii="Times New Roman" w:hAnsi="Times New Roman" w:cs="Times New Roman"/>
          <w:b/>
          <w:sz w:val="22"/>
        </w:rPr>
        <w:t>«Выбор выпусков ОФЗ»</w:t>
      </w:r>
      <w:bookmarkEnd w:id="10"/>
      <w:bookmarkEnd w:id="11"/>
    </w:p>
    <w:p w14:paraId="7A413ACD" w14:textId="49619365" w:rsidR="007D7065" w:rsidRPr="00E32194" w:rsidRDefault="00E32194" w:rsidP="00E32194">
      <w:pPr>
        <w:rPr>
          <w:sz w:val="20"/>
        </w:rPr>
      </w:pPr>
      <w:r>
        <w:rPr>
          <w:rFonts w:ascii="Times New Roman" w:eastAsiaTheme="majorEastAsia" w:hAnsi="Times New Roman"/>
          <w:b/>
          <w:color w:val="2E74B5" w:themeColor="accent1" w:themeShade="BF"/>
          <w:szCs w:val="26"/>
        </w:rPr>
        <w:fldChar w:fldCharType="end"/>
      </w:r>
      <w:bookmarkStart w:id="12" w:name="_Подраздел_«Формирование_документов»"/>
      <w:bookmarkEnd w:id="12"/>
    </w:p>
    <w:p w14:paraId="3379B18A" w14:textId="744D05D0" w:rsidR="007D7065" w:rsidRPr="00505916" w:rsidRDefault="007D7065" w:rsidP="00E32194">
      <w:pPr>
        <w:pStyle w:val="2"/>
        <w:numPr>
          <w:ilvl w:val="1"/>
          <w:numId w:val="29"/>
        </w:numPr>
        <w:rPr>
          <w:rStyle w:val="apple-style-span"/>
          <w:rFonts w:ascii="Times New Roman" w:hAnsi="Times New Roman" w:cs="Times New Roman"/>
          <w:b/>
          <w:color w:val="auto"/>
          <w:sz w:val="24"/>
        </w:rPr>
      </w:pPr>
      <w:bookmarkStart w:id="13" w:name="_Подраздел_«Отправка_сообщений"/>
      <w:bookmarkStart w:id="14" w:name="_Toc465417528"/>
      <w:bookmarkStart w:id="15" w:name="_Toc476129961"/>
      <w:bookmarkStart w:id="16" w:name="_Toc107179028"/>
      <w:bookmarkEnd w:id="13"/>
      <w:r w:rsidRPr="00505916">
        <w:rPr>
          <w:rStyle w:val="apple-style-span"/>
          <w:rFonts w:ascii="Times New Roman" w:hAnsi="Times New Roman" w:cs="Times New Roman"/>
          <w:b/>
          <w:color w:val="auto"/>
          <w:sz w:val="24"/>
        </w:rPr>
        <w:t>Подраздел «Отправка сообщений / документов»</w:t>
      </w:r>
      <w:bookmarkEnd w:id="14"/>
      <w:bookmarkEnd w:id="15"/>
      <w:bookmarkEnd w:id="16"/>
    </w:p>
    <w:p w14:paraId="6C1361F5" w14:textId="454D500A" w:rsidR="00D41D3F" w:rsidRDefault="00D41D3F" w:rsidP="00D41D3F">
      <w:pPr>
        <w:spacing w:before="120" w:after="120" w:line="240" w:lineRule="auto"/>
        <w:jc w:val="both"/>
        <w:rPr>
          <w:rFonts w:ascii="Times New Roman" w:hAnsi="Times New Roman"/>
          <w:noProof/>
          <w:lang w:eastAsia="ru-RU"/>
        </w:rPr>
      </w:pPr>
      <w:r w:rsidRPr="006F41F7">
        <w:rPr>
          <w:rFonts w:ascii="Times New Roman" w:hAnsi="Times New Roman"/>
          <w:noProof/>
          <w:lang w:eastAsia="ru-RU"/>
        </w:rPr>
        <w:t xml:space="preserve">Функционал данного подраздела позволяет подписать (ЭП) </w:t>
      </w:r>
      <w:r w:rsidR="00DC09C8">
        <w:rPr>
          <w:rFonts w:ascii="Times New Roman" w:hAnsi="Times New Roman"/>
          <w:noProof/>
          <w:lang w:eastAsia="ru-RU"/>
        </w:rPr>
        <w:t xml:space="preserve">документ </w:t>
      </w:r>
      <w:r w:rsidRPr="006F41F7">
        <w:rPr>
          <w:rFonts w:ascii="Times New Roman" w:hAnsi="Times New Roman"/>
          <w:noProof/>
          <w:lang w:eastAsia="ru-RU"/>
        </w:rPr>
        <w:t>и отправить через ЛКУ на Биржу</w:t>
      </w:r>
      <w:r w:rsidR="00DC09C8">
        <w:rPr>
          <w:rFonts w:ascii="Times New Roman" w:hAnsi="Times New Roman"/>
          <w:noProof/>
          <w:lang w:eastAsia="ru-RU"/>
        </w:rPr>
        <w:t xml:space="preserve"> или отправить через ЛКУ на Биржу </w:t>
      </w:r>
      <w:r w:rsidR="00D678B7">
        <w:rPr>
          <w:rFonts w:ascii="Times New Roman" w:hAnsi="Times New Roman"/>
          <w:noProof/>
          <w:lang w:eastAsia="ru-RU"/>
        </w:rPr>
        <w:t>предварительно</w:t>
      </w:r>
      <w:r w:rsidR="00DC09C8">
        <w:rPr>
          <w:rFonts w:ascii="Times New Roman" w:hAnsi="Times New Roman"/>
          <w:noProof/>
          <w:lang w:eastAsia="ru-RU"/>
        </w:rPr>
        <w:t xml:space="preserve"> подписанный (ЭП) документ</w:t>
      </w:r>
      <w:r w:rsidRPr="006F41F7">
        <w:rPr>
          <w:rFonts w:ascii="Times New Roman" w:hAnsi="Times New Roman"/>
          <w:noProof/>
          <w:lang w:eastAsia="ru-RU"/>
        </w:rPr>
        <w:t>.</w:t>
      </w:r>
    </w:p>
    <w:p w14:paraId="3F51CCFD" w14:textId="77777777" w:rsidR="00E32194" w:rsidRPr="006F41F7" w:rsidRDefault="00E32194" w:rsidP="00E32194">
      <w:pPr>
        <w:spacing w:before="120" w:after="120" w:line="240" w:lineRule="auto"/>
        <w:jc w:val="both"/>
        <w:rPr>
          <w:rFonts w:ascii="Times New Roman" w:hAnsi="Times New Roman"/>
          <w:noProof/>
          <w:lang w:eastAsia="ru-RU"/>
        </w:rPr>
      </w:pPr>
      <w:r w:rsidRPr="006F41F7">
        <w:rPr>
          <w:rFonts w:ascii="Times New Roman" w:hAnsi="Times New Roman"/>
          <w:b/>
          <w:noProof/>
          <w:u w:val="single"/>
          <w:lang w:eastAsia="ru-RU"/>
        </w:rPr>
        <w:t>Для подписания документов ЭП через ЛКУ необходимо установить</w:t>
      </w:r>
      <w:r w:rsidRPr="006F41F7">
        <w:rPr>
          <w:rFonts w:ascii="Times New Roman" w:hAnsi="Times New Roman"/>
          <w:noProof/>
          <w:lang w:eastAsia="ru-RU"/>
        </w:rPr>
        <w:t xml:space="preserve"> программное обеспечение </w:t>
      </w:r>
      <w:hyperlink r:id="rId15" w:history="1">
        <w:r w:rsidRPr="006F41F7">
          <w:rPr>
            <w:rStyle w:val="a3"/>
            <w:rFonts w:ascii="Times New Roman" w:hAnsi="Times New Roman"/>
            <w:b/>
            <w:noProof/>
            <w:lang w:eastAsia="ru-RU"/>
          </w:rPr>
          <w:t>ValidataTerminal</w:t>
        </w:r>
      </w:hyperlink>
      <w:r w:rsidRPr="006F41F7">
        <w:rPr>
          <w:rFonts w:ascii="Times New Roman" w:hAnsi="Times New Roman"/>
          <w:noProof/>
          <w:lang w:eastAsia="ru-RU"/>
        </w:rPr>
        <w:t xml:space="preserve"> и выполнить настройки рабочего места (более подробно описано в "</w:t>
      </w:r>
      <w:hyperlink r:id="rId16" w:history="1">
        <w:r w:rsidRPr="006F41F7">
          <w:rPr>
            <w:rStyle w:val="a3"/>
            <w:rFonts w:ascii="Times New Roman" w:hAnsi="Times New Roman"/>
            <w:noProof/>
            <w:lang w:eastAsia="ru-RU"/>
          </w:rPr>
          <w:t>Пошаговая инструкция настройки рабочего места (подписание документов ЭП через ЛКУ)</w:t>
        </w:r>
      </w:hyperlink>
      <w:r w:rsidRPr="006F41F7">
        <w:rPr>
          <w:rFonts w:ascii="Times New Roman" w:hAnsi="Times New Roman"/>
          <w:noProof/>
          <w:lang w:eastAsia="ru-RU"/>
        </w:rPr>
        <w:t>".</w:t>
      </w:r>
    </w:p>
    <w:p w14:paraId="4031EC0A" w14:textId="77777777" w:rsidR="00E32194" w:rsidRPr="00496017" w:rsidRDefault="00E32194" w:rsidP="00E32194">
      <w:pPr>
        <w:spacing w:before="120" w:after="120" w:line="240" w:lineRule="auto"/>
        <w:jc w:val="both"/>
        <w:rPr>
          <w:rFonts w:ascii="Times New Roman" w:hAnsi="Times New Roman"/>
        </w:rPr>
      </w:pPr>
      <w:r w:rsidRPr="006F41F7">
        <w:rPr>
          <w:rFonts w:ascii="Times New Roman" w:hAnsi="Times New Roman"/>
          <w:b/>
        </w:rPr>
        <w:t xml:space="preserve">Подписание </w:t>
      </w:r>
      <w:r w:rsidRPr="006F41F7">
        <w:rPr>
          <w:rFonts w:ascii="Times New Roman" w:hAnsi="Times New Roman"/>
        </w:rPr>
        <w:t xml:space="preserve">документа осуществляется ключом, выданным сотруднику организации, уполномоченному подписывать соответствующие документы от имени организации на основании доверенности (или иных подтверждающих документов). </w:t>
      </w:r>
    </w:p>
    <w:p w14:paraId="56390536" w14:textId="77777777" w:rsidR="00E32194" w:rsidRPr="006F41F7" w:rsidRDefault="00E32194" w:rsidP="00E32194">
      <w:pPr>
        <w:spacing w:before="120" w:after="120" w:line="240" w:lineRule="auto"/>
        <w:jc w:val="both"/>
        <w:rPr>
          <w:rFonts w:ascii="Times New Roman" w:hAnsi="Times New Roman"/>
        </w:rPr>
      </w:pPr>
      <w:r w:rsidRPr="006C3F16">
        <w:rPr>
          <w:rFonts w:ascii="Times New Roman" w:hAnsi="Times New Roman"/>
          <w:b/>
          <w:highlight w:val="yellow"/>
        </w:rPr>
        <w:t>Шифрование</w:t>
      </w:r>
      <w:r w:rsidRPr="006C3F16">
        <w:rPr>
          <w:rFonts w:ascii="Times New Roman" w:hAnsi="Times New Roman"/>
          <w:highlight w:val="yellow"/>
        </w:rPr>
        <w:t xml:space="preserve"> при отправке документа через ЛКУ </w:t>
      </w:r>
      <w:r w:rsidRPr="006C3F16">
        <w:rPr>
          <w:rFonts w:ascii="Times New Roman" w:hAnsi="Times New Roman"/>
          <w:b/>
          <w:highlight w:val="yellow"/>
        </w:rPr>
        <w:t>не требуется</w:t>
      </w:r>
      <w:r w:rsidRPr="006F41F7">
        <w:rPr>
          <w:rFonts w:ascii="Times New Roman" w:hAnsi="Times New Roman"/>
        </w:rPr>
        <w:t xml:space="preserve">, так как передача данных осуществляется в рамках защищенного канала. </w:t>
      </w:r>
    </w:p>
    <w:p w14:paraId="6489D0B1" w14:textId="24F69512" w:rsidR="00E32194" w:rsidRPr="006F41F7" w:rsidRDefault="00E32194" w:rsidP="00E32194">
      <w:pPr>
        <w:pStyle w:val="a9"/>
        <w:numPr>
          <w:ilvl w:val="0"/>
          <w:numId w:val="11"/>
        </w:numPr>
        <w:spacing w:before="120" w:after="120" w:line="240" w:lineRule="auto"/>
        <w:ind w:firstLine="0"/>
        <w:jc w:val="both"/>
        <w:rPr>
          <w:rFonts w:ascii="Times New Roman" w:hAnsi="Times New Roman"/>
        </w:rPr>
      </w:pPr>
      <w:r w:rsidRPr="006F41F7">
        <w:rPr>
          <w:rFonts w:ascii="Times New Roman" w:hAnsi="Times New Roman"/>
        </w:rPr>
        <w:t>Осуществляйте</w:t>
      </w:r>
      <w:r w:rsidRPr="006F41F7">
        <w:rPr>
          <w:rFonts w:ascii="Times New Roman" w:hAnsi="Times New Roman"/>
          <w:b/>
        </w:rPr>
        <w:t xml:space="preserve"> контроль отправленных сообщений/ документов</w:t>
      </w:r>
      <w:r w:rsidRPr="006F41F7">
        <w:rPr>
          <w:rFonts w:ascii="Times New Roman" w:hAnsi="Times New Roman"/>
        </w:rPr>
        <w:t xml:space="preserve"> через ЛКУ в разделе «Архив отправленных документов</w:t>
      </w:r>
      <w:proofErr w:type="gramStart"/>
      <w:r w:rsidRPr="006F41F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см п.1.2</w:t>
      </w:r>
    </w:p>
    <w:p w14:paraId="1617FB9B" w14:textId="77777777" w:rsidR="00E32194" w:rsidRDefault="00E32194" w:rsidP="00E32194">
      <w:pPr>
        <w:pStyle w:val="a9"/>
        <w:spacing w:before="120" w:after="120" w:line="240" w:lineRule="auto"/>
        <w:ind w:left="1636"/>
        <w:jc w:val="both"/>
        <w:rPr>
          <w:rFonts w:ascii="Times New Roman" w:hAnsi="Times New Roman"/>
          <w:i/>
        </w:rPr>
      </w:pPr>
      <w:r w:rsidRPr="006F41F7">
        <w:rPr>
          <w:rFonts w:ascii="Times New Roman" w:hAnsi="Times New Roman"/>
          <w:i/>
          <w:noProof/>
          <w:lang w:eastAsia="ru-RU"/>
        </w:rPr>
        <w:t xml:space="preserve">Примечание: </w:t>
      </w:r>
      <w:r w:rsidRPr="006F41F7">
        <w:rPr>
          <w:rFonts w:ascii="Times New Roman" w:hAnsi="Times New Roman"/>
          <w:i/>
        </w:rPr>
        <w:t>изменение статуса обработки документа и/или указание комментария со стороны сотрудника Биржи сопровождается уведомлением об изменениях на адрес электронной почты пользователя.</w:t>
      </w:r>
    </w:p>
    <w:p w14:paraId="42047037" w14:textId="77777777" w:rsidR="00E32194" w:rsidRPr="006F41F7" w:rsidRDefault="00E32194" w:rsidP="00D41D3F">
      <w:pPr>
        <w:spacing w:before="120" w:after="120" w:line="240" w:lineRule="auto"/>
        <w:jc w:val="both"/>
        <w:rPr>
          <w:rFonts w:ascii="Times New Roman" w:hAnsi="Times New Roman"/>
          <w:noProof/>
          <w:lang w:eastAsia="ru-RU"/>
        </w:rPr>
      </w:pPr>
    </w:p>
    <w:p w14:paraId="3EA1E406" w14:textId="4A41D3CF" w:rsidR="00D41D3F" w:rsidRPr="006F41F7" w:rsidRDefault="00D41D3F" w:rsidP="00D41D3F">
      <w:pPr>
        <w:spacing w:before="120" w:after="120" w:line="240" w:lineRule="auto"/>
        <w:rPr>
          <w:rStyle w:val="apple-style-span"/>
          <w:rFonts w:ascii="Times New Roman" w:hAnsi="Times New Roman"/>
          <w:b/>
          <w:u w:val="single"/>
        </w:rPr>
      </w:pPr>
      <w:r w:rsidRPr="006F41F7">
        <w:rPr>
          <w:rStyle w:val="apple-style-span"/>
          <w:rFonts w:ascii="Times New Roman" w:hAnsi="Times New Roman"/>
          <w:b/>
          <w:u w:val="single"/>
        </w:rPr>
        <w:t>Пошаговые рекомендации</w:t>
      </w:r>
      <w:r w:rsidR="00D678B7">
        <w:rPr>
          <w:rStyle w:val="apple-style-span"/>
          <w:rFonts w:ascii="Times New Roman" w:hAnsi="Times New Roman"/>
          <w:b/>
          <w:u w:val="single"/>
        </w:rPr>
        <w:t xml:space="preserve"> </w:t>
      </w:r>
      <w:r w:rsidR="00D678B7" w:rsidRPr="00D678B7">
        <w:rPr>
          <w:noProof/>
          <w:lang w:eastAsia="ru-RU"/>
        </w:rPr>
        <w:t>(</w:t>
      </w:r>
      <w:r w:rsidR="00D678B7" w:rsidRPr="006F41F7">
        <w:rPr>
          <w:rFonts w:ascii="Times New Roman" w:hAnsi="Times New Roman"/>
          <w:noProof/>
          <w:lang w:eastAsia="ru-RU"/>
        </w:rPr>
        <w:t>поля обязательные для заполнения имеют обозначение «</w:t>
      </w:r>
      <w:r w:rsidR="00D678B7" w:rsidRPr="006F41F7">
        <w:rPr>
          <w:rFonts w:ascii="Times New Roman" w:hAnsi="Times New Roman"/>
          <w:noProof/>
          <w:color w:val="C00000"/>
          <w:lang w:eastAsia="ru-RU"/>
        </w:rPr>
        <w:t>*</w:t>
      </w:r>
      <w:r w:rsidR="00D678B7" w:rsidRPr="006F41F7">
        <w:rPr>
          <w:rFonts w:ascii="Times New Roman" w:hAnsi="Times New Roman"/>
          <w:noProof/>
          <w:lang w:eastAsia="ru-RU"/>
        </w:rPr>
        <w:t>»</w:t>
      </w:r>
      <w:r w:rsidR="00D678B7" w:rsidRPr="00B510C6">
        <w:rPr>
          <w:rFonts w:ascii="Times New Roman" w:hAnsi="Times New Roman"/>
          <w:noProof/>
          <w:lang w:eastAsia="ru-RU"/>
        </w:rPr>
        <w:t>)</w:t>
      </w:r>
      <w:r w:rsidRPr="00B510C6">
        <w:rPr>
          <w:rStyle w:val="apple-style-span"/>
          <w:rFonts w:ascii="Times New Roman" w:hAnsi="Times New Roman"/>
          <w:b/>
        </w:rPr>
        <w:t>:</w:t>
      </w:r>
    </w:p>
    <w:p w14:paraId="63B582EF" w14:textId="383B2C38" w:rsidR="00D41D3F" w:rsidRPr="00D678B7" w:rsidRDefault="00D41D3F" w:rsidP="00D41D3F">
      <w:pPr>
        <w:pStyle w:val="a9"/>
        <w:numPr>
          <w:ilvl w:val="0"/>
          <w:numId w:val="10"/>
        </w:numPr>
        <w:spacing w:before="120" w:after="120" w:line="240" w:lineRule="auto"/>
        <w:ind w:left="1843" w:firstLine="0"/>
        <w:jc w:val="both"/>
        <w:rPr>
          <w:rFonts w:ascii="Times New Roman" w:hAnsi="Times New Roman"/>
          <w:noProof/>
          <w:lang w:eastAsia="ru-RU"/>
        </w:rPr>
      </w:pPr>
      <w:r w:rsidRPr="00D678B7">
        <w:rPr>
          <w:rFonts w:ascii="Times New Roman" w:hAnsi="Times New Roman"/>
          <w:noProof/>
          <w:lang w:eastAsia="ru-RU"/>
        </w:rPr>
        <w:t xml:space="preserve">Выберите </w:t>
      </w:r>
      <w:r w:rsidR="00D678B7" w:rsidRPr="00D678B7">
        <w:rPr>
          <w:rFonts w:ascii="Times New Roman" w:hAnsi="Times New Roman"/>
          <w:noProof/>
          <w:lang w:eastAsia="ru-RU"/>
        </w:rPr>
        <w:t xml:space="preserve">одну из 4-х организаций </w:t>
      </w:r>
      <w:r w:rsidR="00D678B7" w:rsidRPr="00D678B7">
        <w:rPr>
          <w:rFonts w:ascii="Times New Roman" w:hAnsi="Times New Roman"/>
        </w:rPr>
        <w:t>Группы «Московская Биржа»</w:t>
      </w:r>
    </w:p>
    <w:p w14:paraId="456CF2F9" w14:textId="0F27F30A" w:rsidR="00D41D3F" w:rsidRDefault="00D678B7" w:rsidP="00D41D3F">
      <w:pPr>
        <w:pStyle w:val="a9"/>
        <w:numPr>
          <w:ilvl w:val="0"/>
          <w:numId w:val="10"/>
        </w:numPr>
        <w:spacing w:before="120" w:after="120" w:line="240" w:lineRule="auto"/>
        <w:ind w:left="1843" w:firstLine="0"/>
        <w:jc w:val="both"/>
        <w:rPr>
          <w:rFonts w:ascii="Times New Roman" w:hAnsi="Times New Roman"/>
          <w:noProof/>
          <w:lang w:eastAsia="ru-RU"/>
        </w:rPr>
      </w:pPr>
      <w:r w:rsidRPr="00D678B7">
        <w:rPr>
          <w:rFonts w:ascii="Times New Roman" w:hAnsi="Times New Roman"/>
          <w:noProof/>
          <w:lang w:eastAsia="ru-RU"/>
        </w:rPr>
        <w:t>Выберете Тип документа</w:t>
      </w:r>
      <w:r>
        <w:rPr>
          <w:rFonts w:ascii="Times New Roman" w:hAnsi="Times New Roman"/>
          <w:noProof/>
          <w:lang w:eastAsia="ru-RU"/>
        </w:rPr>
        <w:t xml:space="preserve"> (при выборе Типа докумета Тема обращения заполн</w:t>
      </w:r>
      <w:r w:rsidR="001901BC">
        <w:rPr>
          <w:rFonts w:ascii="Times New Roman" w:hAnsi="Times New Roman"/>
          <w:noProof/>
          <w:lang w:eastAsia="ru-RU"/>
        </w:rPr>
        <w:t>яет</w:t>
      </w:r>
      <w:r>
        <w:rPr>
          <w:rFonts w:ascii="Times New Roman" w:hAnsi="Times New Roman"/>
          <w:noProof/>
          <w:lang w:eastAsia="ru-RU"/>
        </w:rPr>
        <w:t>ся автоматически)</w:t>
      </w:r>
    </w:p>
    <w:p w14:paraId="34855309" w14:textId="57C7EA20" w:rsidR="00D678B7" w:rsidRDefault="00D678B7" w:rsidP="00D41D3F">
      <w:pPr>
        <w:pStyle w:val="a9"/>
        <w:numPr>
          <w:ilvl w:val="0"/>
          <w:numId w:val="10"/>
        </w:numPr>
        <w:spacing w:before="120" w:after="120" w:line="240" w:lineRule="auto"/>
        <w:ind w:left="1843" w:firstLine="0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Прикрепите документ для отправки</w:t>
      </w:r>
      <w:r w:rsidR="001901BC">
        <w:rPr>
          <w:rFonts w:ascii="Times New Roman" w:hAnsi="Times New Roman"/>
          <w:noProof/>
          <w:lang w:eastAsia="ru-RU"/>
        </w:rPr>
        <w:t xml:space="preserve"> (</w:t>
      </w:r>
      <w:r w:rsidR="001901BC" w:rsidRPr="00A24549">
        <w:rPr>
          <w:rFonts w:ascii="Times New Roman" w:hAnsi="Times New Roman"/>
          <w:szCs w:val="24"/>
        </w:rPr>
        <w:t xml:space="preserve">файл в формате </w:t>
      </w:r>
      <w:r w:rsidR="001901BC">
        <w:rPr>
          <w:rFonts w:ascii="Times New Roman" w:hAnsi="Times New Roman"/>
          <w:szCs w:val="24"/>
          <w:lang w:val="en-US"/>
        </w:rPr>
        <w:t>MS</w:t>
      </w:r>
      <w:r w:rsidR="001901BC" w:rsidRPr="004B09E0">
        <w:rPr>
          <w:rFonts w:ascii="Times New Roman" w:hAnsi="Times New Roman"/>
          <w:szCs w:val="24"/>
        </w:rPr>
        <w:t xml:space="preserve"> </w:t>
      </w:r>
      <w:r w:rsidR="001901BC">
        <w:rPr>
          <w:rFonts w:ascii="Times New Roman" w:hAnsi="Times New Roman"/>
          <w:szCs w:val="24"/>
          <w:lang w:val="en-US"/>
        </w:rPr>
        <w:t>WORD</w:t>
      </w:r>
      <w:r w:rsidR="001901BC">
        <w:rPr>
          <w:rFonts w:ascii="Times New Roman" w:hAnsi="Times New Roman"/>
          <w:szCs w:val="24"/>
        </w:rPr>
        <w:t>/</w:t>
      </w:r>
      <w:r w:rsidR="001901BC">
        <w:rPr>
          <w:rFonts w:ascii="Times New Roman" w:hAnsi="Times New Roman"/>
          <w:szCs w:val="24"/>
          <w:lang w:val="en-US"/>
        </w:rPr>
        <w:t>PDF</w:t>
      </w:r>
      <w:r w:rsidR="001901BC" w:rsidRPr="001901BC">
        <w:rPr>
          <w:rFonts w:ascii="Times New Roman" w:hAnsi="Times New Roman"/>
          <w:szCs w:val="24"/>
        </w:rPr>
        <w:t>)</w:t>
      </w:r>
    </w:p>
    <w:p w14:paraId="009649DD" w14:textId="77777777" w:rsidR="001901BC" w:rsidRPr="006F41F7" w:rsidRDefault="001901BC" w:rsidP="001901BC">
      <w:pPr>
        <w:pStyle w:val="a9"/>
        <w:numPr>
          <w:ilvl w:val="0"/>
          <w:numId w:val="10"/>
        </w:numPr>
        <w:spacing w:before="120" w:after="120" w:line="240" w:lineRule="auto"/>
        <w:ind w:left="1843" w:firstLine="0"/>
        <w:jc w:val="both"/>
        <w:rPr>
          <w:rFonts w:ascii="Times New Roman" w:hAnsi="Times New Roman"/>
          <w:noProof/>
          <w:lang w:eastAsia="ru-RU"/>
        </w:rPr>
      </w:pPr>
      <w:r w:rsidRPr="006F41F7">
        <w:rPr>
          <w:rFonts w:ascii="Times New Roman" w:hAnsi="Times New Roman"/>
          <w:noProof/>
          <w:lang w:eastAsia="ru-RU"/>
        </w:rPr>
        <w:t>Далее кликните по:</w:t>
      </w:r>
    </w:p>
    <w:p w14:paraId="209C6034" w14:textId="77777777" w:rsidR="001901BC" w:rsidRDefault="001901BC" w:rsidP="001901BC">
      <w:pPr>
        <w:pStyle w:val="a9"/>
        <w:ind w:left="1843"/>
        <w:jc w:val="both"/>
        <w:rPr>
          <w:rFonts w:ascii="Times New Roman" w:hAnsi="Times New Roman"/>
          <w:noProof/>
          <w:sz w:val="24"/>
          <w:lang w:eastAsia="ru-RU"/>
        </w:rPr>
      </w:pPr>
    </w:p>
    <w:tbl>
      <w:tblPr>
        <w:tblStyle w:val="af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521"/>
      </w:tblGrid>
      <w:tr w:rsidR="001901BC" w14:paraId="6504FB1B" w14:textId="77777777" w:rsidTr="00CB639B">
        <w:tc>
          <w:tcPr>
            <w:tcW w:w="2976" w:type="dxa"/>
          </w:tcPr>
          <w:p w14:paraId="2A237838" w14:textId="77777777" w:rsidR="001901BC" w:rsidRPr="006F41F7" w:rsidRDefault="001901BC" w:rsidP="00CB639B">
            <w:pPr>
              <w:pStyle w:val="a9"/>
              <w:ind w:left="0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  <w:r w:rsidRPr="006F41F7">
              <w:rPr>
                <w:rFonts w:ascii="Times New Roman" w:hAnsi="Times New Roman"/>
                <w:b/>
                <w:noProof/>
                <w:lang w:eastAsia="ru-RU"/>
              </w:rPr>
              <w:t>Наименование кнопки</w:t>
            </w:r>
          </w:p>
        </w:tc>
        <w:tc>
          <w:tcPr>
            <w:tcW w:w="6521" w:type="dxa"/>
          </w:tcPr>
          <w:p w14:paraId="2DC7CCB5" w14:textId="77777777" w:rsidR="001901BC" w:rsidRPr="006F41F7" w:rsidRDefault="001901BC" w:rsidP="00CB639B">
            <w:pPr>
              <w:pStyle w:val="a9"/>
              <w:ind w:left="0"/>
              <w:rPr>
                <w:rFonts w:ascii="Times New Roman" w:hAnsi="Times New Roman"/>
                <w:b/>
                <w:noProof/>
                <w:lang w:eastAsia="ru-RU"/>
              </w:rPr>
            </w:pPr>
            <w:r w:rsidRPr="006F41F7">
              <w:rPr>
                <w:rFonts w:ascii="Times New Roman" w:hAnsi="Times New Roman"/>
                <w:b/>
                <w:noProof/>
                <w:lang w:eastAsia="ru-RU"/>
              </w:rPr>
              <w:t xml:space="preserve">Описание </w:t>
            </w:r>
            <w:r>
              <w:rPr>
                <w:rFonts w:ascii="Times New Roman" w:hAnsi="Times New Roman"/>
                <w:b/>
                <w:noProof/>
                <w:lang w:eastAsia="ru-RU"/>
              </w:rPr>
              <w:t>действия</w:t>
            </w:r>
          </w:p>
        </w:tc>
      </w:tr>
      <w:tr w:rsidR="001901BC" w14:paraId="668E17D3" w14:textId="77777777" w:rsidTr="00CB639B">
        <w:tc>
          <w:tcPr>
            <w:tcW w:w="2976" w:type="dxa"/>
          </w:tcPr>
          <w:p w14:paraId="0B22179C" w14:textId="77777777" w:rsidR="001901BC" w:rsidRPr="006F41F7" w:rsidRDefault="001901BC" w:rsidP="00CB639B">
            <w:pPr>
              <w:pStyle w:val="a9"/>
              <w:ind w:left="0"/>
              <w:jc w:val="both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Подписать </w:t>
            </w:r>
            <w:r w:rsidRPr="006F41F7">
              <w:rPr>
                <w:rFonts w:ascii="Times New Roman" w:hAnsi="Times New Roman"/>
                <w:noProof/>
                <w:lang w:eastAsia="ru-RU"/>
              </w:rPr>
              <w:t>и отправить</w:t>
            </w:r>
            <w:r>
              <w:rPr>
                <w:rFonts w:ascii="Times New Roman" w:hAnsi="Times New Roman"/>
                <w:noProof/>
                <w:lang w:eastAsia="ru-RU"/>
              </w:rPr>
              <w:t xml:space="preserve"> документ</w:t>
            </w:r>
          </w:p>
        </w:tc>
        <w:tc>
          <w:tcPr>
            <w:tcW w:w="6521" w:type="dxa"/>
          </w:tcPr>
          <w:p w14:paraId="35F080E8" w14:textId="77777777" w:rsidR="001901BC" w:rsidRPr="006F41F7" w:rsidRDefault="001901BC" w:rsidP="00CB639B">
            <w:pPr>
              <w:pStyle w:val="a9"/>
              <w:ind w:left="0"/>
              <w:jc w:val="both"/>
              <w:rPr>
                <w:rFonts w:ascii="Times New Roman" w:hAnsi="Times New Roman"/>
                <w:noProof/>
                <w:lang w:eastAsia="ru-RU"/>
              </w:rPr>
            </w:pPr>
            <w:r w:rsidRPr="006F41F7">
              <w:rPr>
                <w:rFonts w:ascii="Times New Roman" w:hAnsi="Times New Roman"/>
                <w:noProof/>
                <w:lang w:eastAsia="ru-RU"/>
              </w:rPr>
              <w:t>Документ с ЭП отправляется на Биржу через ЛКУ</w:t>
            </w:r>
          </w:p>
        </w:tc>
      </w:tr>
      <w:tr w:rsidR="001901BC" w14:paraId="10FEB940" w14:textId="77777777" w:rsidTr="00CB639B">
        <w:tc>
          <w:tcPr>
            <w:tcW w:w="2976" w:type="dxa"/>
          </w:tcPr>
          <w:p w14:paraId="7434E7CB" w14:textId="77777777" w:rsidR="001901BC" w:rsidRPr="006F41F7" w:rsidRDefault="001901BC" w:rsidP="00CB639B">
            <w:pPr>
              <w:pStyle w:val="a9"/>
              <w:ind w:left="0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t>О</w:t>
            </w:r>
            <w:r w:rsidRPr="006F41F7">
              <w:rPr>
                <w:rFonts w:ascii="Times New Roman" w:hAnsi="Times New Roman"/>
                <w:noProof/>
                <w:lang w:eastAsia="ru-RU"/>
              </w:rPr>
              <w:t>тправить</w:t>
            </w:r>
            <w:r>
              <w:rPr>
                <w:rFonts w:ascii="Times New Roman" w:hAnsi="Times New Roman"/>
                <w:noProof/>
                <w:lang w:eastAsia="ru-RU"/>
              </w:rPr>
              <w:t xml:space="preserve"> документ</w:t>
            </w:r>
          </w:p>
        </w:tc>
        <w:tc>
          <w:tcPr>
            <w:tcW w:w="6521" w:type="dxa"/>
          </w:tcPr>
          <w:p w14:paraId="2CAD5766" w14:textId="77777777" w:rsidR="001901BC" w:rsidRPr="006F41F7" w:rsidRDefault="001901BC" w:rsidP="00CB639B">
            <w:pPr>
              <w:pStyle w:val="a9"/>
              <w:ind w:left="0"/>
              <w:jc w:val="both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Предварительно подписанный </w:t>
            </w:r>
            <w:r w:rsidRPr="006F41F7">
              <w:rPr>
                <w:rFonts w:ascii="Times New Roman" w:hAnsi="Times New Roman"/>
                <w:noProof/>
                <w:lang w:eastAsia="ru-RU"/>
              </w:rPr>
              <w:t>ЭП</w:t>
            </w:r>
            <w:r>
              <w:rPr>
                <w:rFonts w:ascii="Times New Roman" w:hAnsi="Times New Roman"/>
                <w:noProof/>
                <w:lang w:eastAsia="ru-RU"/>
              </w:rPr>
              <w:t xml:space="preserve"> документ</w:t>
            </w:r>
            <w:r w:rsidRPr="006F41F7">
              <w:rPr>
                <w:rFonts w:ascii="Times New Roman" w:hAnsi="Times New Roman"/>
                <w:noProof/>
                <w:lang w:eastAsia="ru-RU"/>
              </w:rPr>
              <w:t xml:space="preserve"> отправляется на Биржу через ЛКУ</w:t>
            </w:r>
          </w:p>
        </w:tc>
      </w:tr>
    </w:tbl>
    <w:p w14:paraId="60082557" w14:textId="77777777" w:rsidR="00D678B7" w:rsidRPr="00D678B7" w:rsidRDefault="00D678B7" w:rsidP="000B36C3">
      <w:pPr>
        <w:pStyle w:val="a9"/>
        <w:spacing w:before="120" w:after="120" w:line="240" w:lineRule="auto"/>
        <w:ind w:left="1843"/>
        <w:jc w:val="both"/>
        <w:rPr>
          <w:rFonts w:ascii="Times New Roman" w:hAnsi="Times New Roman"/>
          <w:noProof/>
          <w:lang w:eastAsia="ru-RU"/>
        </w:rPr>
      </w:pPr>
    </w:p>
    <w:p w14:paraId="5323554D" w14:textId="71FDDA79" w:rsidR="007D7065" w:rsidRDefault="00A474E1" w:rsidP="00B2207A">
      <w:pPr>
        <w:jc w:val="center"/>
        <w:rPr>
          <w:lang w:val="x-none"/>
        </w:rPr>
      </w:pPr>
      <w:r>
        <w:rPr>
          <w:noProof/>
          <w:lang w:val="x-none"/>
        </w:rPr>
        <w:drawing>
          <wp:inline distT="0" distB="0" distL="0" distR="0" wp14:anchorId="1DDD1031" wp14:editId="08958E3A">
            <wp:extent cx="6048375" cy="470959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060" cy="471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DD546" w14:textId="627434D6" w:rsidR="001901BC" w:rsidRDefault="001901BC" w:rsidP="00D678B7">
      <w:pPr>
        <w:spacing w:before="240"/>
        <w:jc w:val="both"/>
        <w:rPr>
          <w:rFonts w:ascii="Times New Roman" w:hAnsi="Times New Roman"/>
          <w:b/>
        </w:rPr>
      </w:pPr>
      <w:r w:rsidRPr="006F41F7">
        <w:rPr>
          <w:rFonts w:ascii="Times New Roman" w:hAnsi="Times New Roman"/>
          <w:b/>
        </w:rPr>
        <w:t>Общие ограничения</w:t>
      </w:r>
      <w:r>
        <w:rPr>
          <w:rFonts w:ascii="Times New Roman" w:hAnsi="Times New Roman"/>
          <w:b/>
        </w:rPr>
        <w:t>:</w:t>
      </w:r>
    </w:p>
    <w:p w14:paraId="0D91EF3F" w14:textId="77777777" w:rsidR="001901BC" w:rsidRPr="006F41F7" w:rsidRDefault="001901BC" w:rsidP="001901BC">
      <w:pPr>
        <w:tabs>
          <w:tab w:val="left" w:pos="937"/>
        </w:tabs>
        <w:jc w:val="both"/>
        <w:rPr>
          <w:rFonts w:ascii="Times New Roman" w:hAnsi="Times New Roman"/>
          <w:sz w:val="20"/>
        </w:rPr>
      </w:pPr>
      <w:r w:rsidRPr="006F41F7">
        <w:rPr>
          <w:rFonts w:ascii="Times New Roman" w:hAnsi="Times New Roman"/>
          <w:sz w:val="20"/>
        </w:rPr>
        <w:t xml:space="preserve">1.Отправляемый </w:t>
      </w:r>
      <w:r w:rsidRPr="006F41F7">
        <w:rPr>
          <w:rFonts w:ascii="Times New Roman" w:hAnsi="Times New Roman"/>
          <w:b/>
          <w:sz w:val="20"/>
        </w:rPr>
        <w:t>файл не должен превышать 8 Мб</w:t>
      </w:r>
    </w:p>
    <w:p w14:paraId="1F1BEE4E" w14:textId="571C66B0" w:rsidR="001901BC" w:rsidRDefault="001901BC" w:rsidP="001901BC">
      <w:pPr>
        <w:spacing w:before="240"/>
        <w:jc w:val="both"/>
        <w:rPr>
          <w:rFonts w:ascii="Times New Roman" w:hAnsi="Times New Roman"/>
          <w:b/>
          <w:sz w:val="20"/>
        </w:rPr>
      </w:pPr>
      <w:r w:rsidRPr="006F41F7">
        <w:rPr>
          <w:rFonts w:ascii="Times New Roman" w:hAnsi="Times New Roman"/>
          <w:sz w:val="20"/>
        </w:rPr>
        <w:t xml:space="preserve">2. Наименование вложенного файла </w:t>
      </w:r>
      <w:r w:rsidRPr="006F41F7">
        <w:rPr>
          <w:rFonts w:ascii="Times New Roman" w:hAnsi="Times New Roman"/>
          <w:b/>
          <w:sz w:val="20"/>
        </w:rPr>
        <w:t>не должно превышать 80 символов</w:t>
      </w:r>
    </w:p>
    <w:p w14:paraId="779C4B5F" w14:textId="4CF2A62E" w:rsidR="008E6896" w:rsidRPr="001901BC" w:rsidRDefault="008E6896" w:rsidP="001901BC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</w:rPr>
        <w:t xml:space="preserve">3. </w:t>
      </w:r>
      <w:r w:rsidR="00A56256" w:rsidRPr="00B2207A">
        <w:rPr>
          <w:rFonts w:ascii="Times New Roman" w:hAnsi="Times New Roman"/>
          <w:sz w:val="20"/>
        </w:rPr>
        <w:t xml:space="preserve">Подписанные </w:t>
      </w:r>
      <w:r w:rsidR="00A56256">
        <w:rPr>
          <w:rFonts w:ascii="Times New Roman" w:hAnsi="Times New Roman"/>
          <w:sz w:val="20"/>
        </w:rPr>
        <w:t>ЭП</w:t>
      </w:r>
      <w:r w:rsidR="00A56256" w:rsidRPr="00B2207A">
        <w:rPr>
          <w:rFonts w:ascii="Times New Roman" w:hAnsi="Times New Roman"/>
          <w:sz w:val="20"/>
        </w:rPr>
        <w:t xml:space="preserve"> документы проход</w:t>
      </w:r>
      <w:r w:rsidR="00A56256">
        <w:rPr>
          <w:rFonts w:ascii="Times New Roman" w:hAnsi="Times New Roman"/>
          <w:sz w:val="20"/>
        </w:rPr>
        <w:t>я</w:t>
      </w:r>
      <w:r w:rsidR="00A56256" w:rsidRPr="00B2207A">
        <w:rPr>
          <w:rFonts w:ascii="Times New Roman" w:hAnsi="Times New Roman"/>
          <w:sz w:val="20"/>
        </w:rPr>
        <w:t>т проверку соответствия учетной записи пользователя и владельца сертификата электронной подписи согласно действующим процедурам информационной безопасности Группы «Московская Биржа»</w:t>
      </w:r>
      <w:r w:rsidR="00A56256">
        <w:rPr>
          <w:rFonts w:ascii="Times New Roman" w:hAnsi="Times New Roman"/>
          <w:sz w:val="20"/>
        </w:rPr>
        <w:t xml:space="preserve"> (сервис «Подписать и отправить документ)</w:t>
      </w:r>
      <w:r w:rsidR="00A56256" w:rsidRPr="00B2207A">
        <w:rPr>
          <w:rFonts w:ascii="Times New Roman" w:hAnsi="Times New Roman"/>
          <w:sz w:val="20"/>
        </w:rPr>
        <w:t>.</w:t>
      </w:r>
    </w:p>
    <w:p w14:paraId="02DA035E" w14:textId="67657246" w:rsidR="00D678B7" w:rsidRPr="006F41F7" w:rsidRDefault="00D678B7" w:rsidP="00D678B7">
      <w:pPr>
        <w:spacing w:before="240"/>
        <w:jc w:val="both"/>
        <w:rPr>
          <w:rFonts w:ascii="Times New Roman" w:hAnsi="Times New Roman"/>
        </w:rPr>
      </w:pPr>
      <w:r w:rsidRPr="006F41F7">
        <w:rPr>
          <w:rFonts w:ascii="Times New Roman" w:hAnsi="Times New Roman"/>
          <w:b/>
        </w:rPr>
        <w:t>Отправленные сообщения/ документы</w:t>
      </w:r>
      <w:r w:rsidRPr="006F41F7">
        <w:rPr>
          <w:rFonts w:ascii="Times New Roman" w:hAnsi="Times New Roman"/>
        </w:rPr>
        <w:t xml:space="preserve"> через ЛКУ отображаются в разделе «Архив отправленных документов».</w:t>
      </w:r>
    </w:p>
    <w:p w14:paraId="5C0A30C6" w14:textId="77777777" w:rsidR="007D7065" w:rsidRPr="00E32194" w:rsidRDefault="007D7065" w:rsidP="00E32194">
      <w:pPr>
        <w:pStyle w:val="2"/>
        <w:numPr>
          <w:ilvl w:val="1"/>
          <w:numId w:val="29"/>
        </w:numPr>
        <w:ind w:left="851" w:hanging="567"/>
        <w:rPr>
          <w:rStyle w:val="apple-style-span"/>
          <w:rFonts w:ascii="Times New Roman" w:hAnsi="Times New Roman" w:cs="Times New Roman"/>
          <w:b/>
          <w:color w:val="auto"/>
        </w:rPr>
      </w:pPr>
      <w:bookmarkStart w:id="17" w:name="_Toc107179029"/>
      <w:bookmarkStart w:id="18" w:name="_Подраздел_«Архив_отправленных"/>
      <w:bookmarkStart w:id="19" w:name="_Toc465417529"/>
      <w:bookmarkStart w:id="20" w:name="_Toc476129962"/>
      <w:bookmarkStart w:id="21" w:name="_Toc107179030"/>
      <w:bookmarkEnd w:id="17"/>
      <w:bookmarkEnd w:id="18"/>
      <w:r w:rsidRPr="00E32194">
        <w:rPr>
          <w:rStyle w:val="apple-style-span"/>
          <w:rFonts w:ascii="Times New Roman" w:hAnsi="Times New Roman" w:cs="Times New Roman"/>
          <w:b/>
          <w:color w:val="auto"/>
          <w:sz w:val="24"/>
        </w:rPr>
        <w:t>Подраздел «Архив отправленных документов»</w:t>
      </w:r>
      <w:bookmarkEnd w:id="19"/>
      <w:bookmarkEnd w:id="20"/>
      <w:bookmarkEnd w:id="21"/>
    </w:p>
    <w:p w14:paraId="0DFDF6BF" w14:textId="7325E906" w:rsidR="007D7065" w:rsidRPr="006F41F7" w:rsidRDefault="007D7065" w:rsidP="007D7065">
      <w:pPr>
        <w:tabs>
          <w:tab w:val="left" w:pos="1087"/>
        </w:tabs>
        <w:spacing w:before="120" w:after="120" w:line="240" w:lineRule="auto"/>
        <w:rPr>
          <w:rFonts w:ascii="Times New Roman" w:hAnsi="Times New Roman"/>
        </w:rPr>
      </w:pPr>
      <w:r w:rsidRPr="006F41F7">
        <w:rPr>
          <w:rFonts w:ascii="Times New Roman" w:hAnsi="Times New Roman"/>
        </w:rPr>
        <w:t>Страница содержит данные по ранее отп</w:t>
      </w:r>
      <w:r>
        <w:rPr>
          <w:rFonts w:ascii="Times New Roman" w:hAnsi="Times New Roman"/>
        </w:rPr>
        <w:t xml:space="preserve">равленным документам через ЛКУ (исключение: </w:t>
      </w:r>
      <w:r w:rsidRPr="00E32194">
        <w:rPr>
          <w:rFonts w:ascii="Times New Roman" w:hAnsi="Times New Roman"/>
        </w:rPr>
        <w:t>Файл регистрации клиентов</w:t>
      </w:r>
      <w:r>
        <w:rPr>
          <w:rFonts w:ascii="Times New Roman" w:hAnsi="Times New Roman"/>
        </w:rPr>
        <w:t>)</w:t>
      </w:r>
    </w:p>
    <w:p w14:paraId="62EFB68E" w14:textId="2A7AC33E" w:rsidR="007D7065" w:rsidRDefault="007D7065" w:rsidP="007D7065">
      <w:pPr>
        <w:tabs>
          <w:tab w:val="left" w:pos="1087"/>
        </w:tabs>
        <w:rPr>
          <w:lang w:val="x-none"/>
        </w:rPr>
      </w:pPr>
      <w:r>
        <w:rPr>
          <w:lang w:val="x-none"/>
        </w:rPr>
        <w:lastRenderedPageBreak/>
        <w:tab/>
      </w:r>
      <w:r w:rsidR="00A474E1" w:rsidRPr="00A474E1">
        <w:rPr>
          <w:noProof/>
        </w:rPr>
        <w:t xml:space="preserve"> </w:t>
      </w:r>
      <w:r w:rsidR="00A474E1">
        <w:rPr>
          <w:noProof/>
        </w:rPr>
        <w:drawing>
          <wp:inline distT="0" distB="0" distL="0" distR="0" wp14:anchorId="427E219C" wp14:editId="1DF92EAF">
            <wp:extent cx="6480175" cy="3380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B5621" w14:textId="22C18BF6" w:rsidR="007D7065" w:rsidRDefault="007D7065" w:rsidP="007D7065">
      <w:pPr>
        <w:pStyle w:val="2"/>
        <w:ind w:left="851"/>
        <w:rPr>
          <w:rStyle w:val="apple-style-span"/>
          <w:rFonts w:ascii="Times New Roman" w:hAnsi="Times New Roman" w:cs="Times New Roman"/>
          <w:b/>
          <w:color w:val="auto"/>
        </w:rPr>
      </w:pPr>
    </w:p>
    <w:p w14:paraId="76232D96" w14:textId="3E98CFCC" w:rsidR="00E32194" w:rsidRDefault="00E32194">
      <w:pPr>
        <w:spacing w:after="160" w:line="259" w:lineRule="auto"/>
      </w:pPr>
      <w:r>
        <w:br w:type="page"/>
      </w:r>
    </w:p>
    <w:p w14:paraId="0768AC24" w14:textId="77777777" w:rsidR="00E32194" w:rsidRPr="00E32194" w:rsidRDefault="00E32194" w:rsidP="00E32194"/>
    <w:p w14:paraId="5ACC519C" w14:textId="77777777" w:rsidR="00140191" w:rsidRPr="00A24549" w:rsidRDefault="00140191" w:rsidP="00316DE6">
      <w:pPr>
        <w:pStyle w:val="1"/>
        <w:spacing w:before="0"/>
        <w:jc w:val="right"/>
        <w:rPr>
          <w:rFonts w:ascii="Times New Roman" w:hAnsi="Times New Roman"/>
          <w:sz w:val="22"/>
          <w:szCs w:val="24"/>
        </w:rPr>
      </w:pPr>
      <w:bookmarkStart w:id="22" w:name="_Подраздел_«Выбор_выпусков"/>
      <w:bookmarkStart w:id="23" w:name="_Раздел_«Отчеты»"/>
      <w:bookmarkStart w:id="24" w:name="_Раздел_«Техническое_обслуживание»"/>
      <w:bookmarkStart w:id="25" w:name="_Раздел_«ОТС»"/>
      <w:bookmarkStart w:id="26" w:name="_Раздел_«Персональный_менеджер»"/>
      <w:bookmarkStart w:id="27" w:name="_Приложение_№1"/>
      <w:bookmarkStart w:id="28" w:name="_Toc107179071"/>
      <w:bookmarkEnd w:id="22"/>
      <w:bookmarkEnd w:id="23"/>
      <w:bookmarkEnd w:id="24"/>
      <w:bookmarkEnd w:id="25"/>
      <w:bookmarkEnd w:id="26"/>
      <w:bookmarkEnd w:id="27"/>
      <w:r w:rsidRPr="00A24549">
        <w:rPr>
          <w:rFonts w:ascii="Times New Roman" w:hAnsi="Times New Roman"/>
          <w:sz w:val="22"/>
          <w:szCs w:val="24"/>
        </w:rPr>
        <w:t>Приложение №1</w:t>
      </w:r>
      <w:bookmarkEnd w:id="28"/>
    </w:p>
    <w:p w14:paraId="6B63AABB" w14:textId="77777777" w:rsidR="008F3C5A" w:rsidRPr="00A24549" w:rsidRDefault="008F3C5A" w:rsidP="00316DE6">
      <w:pPr>
        <w:spacing w:after="60"/>
        <w:jc w:val="right"/>
        <w:rPr>
          <w:rFonts w:ascii="Times New Roman" w:hAnsi="Times New Roman"/>
          <w:b/>
          <w:szCs w:val="24"/>
        </w:rPr>
      </w:pPr>
      <w:r w:rsidRPr="00A24549">
        <w:rPr>
          <w:rFonts w:ascii="Times New Roman" w:hAnsi="Times New Roman"/>
          <w:b/>
          <w:szCs w:val="24"/>
        </w:rPr>
        <w:t xml:space="preserve">К Руководству пользователя </w:t>
      </w:r>
    </w:p>
    <w:p w14:paraId="6999B8B3" w14:textId="77777777" w:rsidR="008F3C5A" w:rsidRPr="00A24549" w:rsidRDefault="008F3C5A" w:rsidP="00316DE6">
      <w:pPr>
        <w:spacing w:after="60"/>
        <w:jc w:val="right"/>
        <w:rPr>
          <w:rFonts w:ascii="Times New Roman" w:hAnsi="Times New Roman"/>
          <w:b/>
          <w:szCs w:val="24"/>
        </w:rPr>
      </w:pPr>
      <w:r w:rsidRPr="00A24549">
        <w:rPr>
          <w:rFonts w:ascii="Times New Roman" w:hAnsi="Times New Roman"/>
          <w:b/>
          <w:szCs w:val="24"/>
        </w:rPr>
        <w:t>«Личный кабинет участника»</w:t>
      </w:r>
    </w:p>
    <w:p w14:paraId="494F931A" w14:textId="77777777" w:rsidR="008F3C5A" w:rsidRPr="008F3C5A" w:rsidRDefault="008F3C5A" w:rsidP="00316DE6">
      <w:pPr>
        <w:spacing w:after="60"/>
        <w:rPr>
          <w:lang w:val="x-none"/>
        </w:rPr>
      </w:pPr>
    </w:p>
    <w:p w14:paraId="0CCB31C0" w14:textId="77777777" w:rsidR="008F3C5A" w:rsidRPr="00A24549" w:rsidRDefault="008F3C5A" w:rsidP="00316DE6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A24549">
        <w:rPr>
          <w:rFonts w:ascii="Times New Roman" w:hAnsi="Times New Roman"/>
          <w:b/>
          <w:sz w:val="24"/>
          <w:szCs w:val="24"/>
        </w:rPr>
        <w:t xml:space="preserve">Порядок получения доступа к информационному обеспечению </w:t>
      </w:r>
    </w:p>
    <w:p w14:paraId="6A405C67" w14:textId="77777777" w:rsidR="00140191" w:rsidRPr="00A24549" w:rsidRDefault="008F3C5A" w:rsidP="00316DE6">
      <w:pPr>
        <w:spacing w:after="60"/>
        <w:jc w:val="center"/>
        <w:rPr>
          <w:rFonts w:ascii="Times New Roman" w:hAnsi="Times New Roman"/>
          <w:b/>
        </w:rPr>
      </w:pPr>
      <w:r w:rsidRPr="00A24549">
        <w:rPr>
          <w:rFonts w:ascii="Times New Roman" w:hAnsi="Times New Roman"/>
          <w:b/>
          <w:sz w:val="24"/>
          <w:szCs w:val="24"/>
        </w:rPr>
        <w:t>«Личный кабинет участника»</w:t>
      </w:r>
    </w:p>
    <w:p w14:paraId="4225CA76" w14:textId="77777777" w:rsidR="008F3C5A" w:rsidRPr="00A24549" w:rsidRDefault="008F3C5A" w:rsidP="00316DE6">
      <w:pPr>
        <w:pStyle w:val="ad"/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A24549">
        <w:rPr>
          <w:rStyle w:val="ac"/>
          <w:rFonts w:ascii="Times New Roman" w:hAnsi="Times New Roman" w:cs="Times New Roman"/>
          <w:sz w:val="22"/>
          <w:szCs w:val="24"/>
          <w:u w:val="single"/>
        </w:rPr>
        <w:t>Для получения доступа к ЛКУ необходимо</w:t>
      </w:r>
      <w:r w:rsidRPr="00A24549">
        <w:rPr>
          <w:rFonts w:ascii="Times New Roman" w:hAnsi="Times New Roman" w:cs="Times New Roman"/>
          <w:sz w:val="22"/>
          <w:szCs w:val="24"/>
          <w:u w:val="single"/>
        </w:rPr>
        <w:t>:</w:t>
      </w:r>
    </w:p>
    <w:p w14:paraId="3ED4F20D" w14:textId="6CCB229B" w:rsidR="008F3C5A" w:rsidRPr="00A24549" w:rsidRDefault="008F3C5A" w:rsidP="00476BA7">
      <w:pPr>
        <w:pStyle w:val="ad"/>
        <w:numPr>
          <w:ilvl w:val="0"/>
          <w:numId w:val="16"/>
        </w:numPr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A24549">
        <w:rPr>
          <w:rFonts w:ascii="Times New Roman" w:hAnsi="Times New Roman" w:cs="Times New Roman"/>
          <w:sz w:val="22"/>
          <w:szCs w:val="24"/>
        </w:rPr>
        <w:t>Пройти процедуру регистрации</w:t>
      </w:r>
      <w:r w:rsidR="007D5AE1" w:rsidRPr="00737A09">
        <w:rPr>
          <w:rFonts w:ascii="Times New Roman" w:hAnsi="Times New Roman" w:cs="Times New Roman"/>
          <w:sz w:val="22"/>
          <w:szCs w:val="24"/>
        </w:rPr>
        <w:t xml:space="preserve">, с обязательным </w:t>
      </w:r>
      <w:r w:rsidR="00714607" w:rsidRPr="00737A09">
        <w:rPr>
          <w:rFonts w:ascii="Times New Roman" w:hAnsi="Times New Roman" w:cs="Times New Roman"/>
          <w:sz w:val="22"/>
          <w:szCs w:val="24"/>
        </w:rPr>
        <w:t>внесением</w:t>
      </w:r>
      <w:r w:rsidR="007D5AE1" w:rsidRPr="00737A09">
        <w:rPr>
          <w:rFonts w:ascii="Times New Roman" w:hAnsi="Times New Roman" w:cs="Times New Roman"/>
          <w:sz w:val="22"/>
          <w:szCs w:val="24"/>
        </w:rPr>
        <w:t xml:space="preserve"> Фамилии Имени Отчества</w:t>
      </w:r>
      <w:r w:rsidR="00714607" w:rsidRPr="00737A09">
        <w:rPr>
          <w:rFonts w:ascii="Times New Roman" w:hAnsi="Times New Roman" w:cs="Times New Roman"/>
          <w:sz w:val="22"/>
          <w:szCs w:val="24"/>
        </w:rPr>
        <w:t xml:space="preserve"> пользователя</w:t>
      </w:r>
      <w:r w:rsidR="00714607">
        <w:rPr>
          <w:rFonts w:ascii="Times New Roman" w:hAnsi="Times New Roman" w:cs="Times New Roman"/>
          <w:sz w:val="22"/>
          <w:szCs w:val="24"/>
        </w:rPr>
        <w:t xml:space="preserve"> </w:t>
      </w:r>
      <w:r w:rsidRPr="00A24549">
        <w:rPr>
          <w:rFonts w:ascii="Times New Roman" w:hAnsi="Times New Roman" w:cs="Times New Roman"/>
          <w:sz w:val="22"/>
          <w:szCs w:val="24"/>
        </w:rPr>
        <w:t xml:space="preserve">по адресу: </w:t>
      </w:r>
      <w:hyperlink r:id="rId19" w:history="1">
        <w:r w:rsidRPr="00A24549">
          <w:rPr>
            <w:rStyle w:val="a3"/>
            <w:rFonts w:ascii="Times New Roman" w:hAnsi="Times New Roman" w:cs="Times New Roman"/>
            <w:sz w:val="22"/>
            <w:szCs w:val="24"/>
          </w:rPr>
          <w:t>https://passport.moex.com/registration</w:t>
        </w:r>
      </w:hyperlink>
      <w:r w:rsidRPr="00A24549">
        <w:rPr>
          <w:rFonts w:ascii="Times New Roman" w:hAnsi="Times New Roman" w:cs="Times New Roman"/>
          <w:sz w:val="22"/>
          <w:szCs w:val="24"/>
        </w:rPr>
        <w:t xml:space="preserve"> (для каждого сотрудника, который будет использовать ЛКУ от имени Вашей организации</w:t>
      </w:r>
      <w:r w:rsidR="007D5AE1">
        <w:rPr>
          <w:rFonts w:ascii="Times New Roman" w:hAnsi="Times New Roman" w:cs="Times New Roman"/>
          <w:sz w:val="22"/>
          <w:szCs w:val="24"/>
        </w:rPr>
        <w:t>).</w:t>
      </w:r>
      <w:r w:rsidRPr="00A24549">
        <w:rPr>
          <w:rFonts w:ascii="Times New Roman" w:hAnsi="Times New Roman" w:cs="Times New Roman"/>
          <w:sz w:val="22"/>
          <w:szCs w:val="24"/>
        </w:rPr>
        <w:t xml:space="preserve"> Регистрация происходит с указанием жел</w:t>
      </w:r>
      <w:r w:rsidR="004B4A81">
        <w:rPr>
          <w:rFonts w:ascii="Times New Roman" w:hAnsi="Times New Roman" w:cs="Times New Roman"/>
          <w:sz w:val="22"/>
          <w:szCs w:val="24"/>
        </w:rPr>
        <w:t xml:space="preserve">аемого пользователем </w:t>
      </w:r>
      <w:r w:rsidRPr="00A24549">
        <w:rPr>
          <w:rFonts w:ascii="Times New Roman" w:hAnsi="Times New Roman" w:cs="Times New Roman"/>
          <w:sz w:val="22"/>
          <w:szCs w:val="24"/>
        </w:rPr>
        <w:t>E-mail/Пароля.</w:t>
      </w:r>
    </w:p>
    <w:p w14:paraId="0A56A6C1" w14:textId="77777777" w:rsidR="008F3C5A" w:rsidRDefault="008F3C5A" w:rsidP="00476BA7">
      <w:pPr>
        <w:pStyle w:val="ad"/>
        <w:numPr>
          <w:ilvl w:val="0"/>
          <w:numId w:val="16"/>
        </w:numPr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A24549">
        <w:rPr>
          <w:rFonts w:ascii="Times New Roman" w:hAnsi="Times New Roman" w:cs="Times New Roman"/>
          <w:sz w:val="22"/>
          <w:szCs w:val="24"/>
        </w:rPr>
        <w:t>Заполнить заявление</w:t>
      </w:r>
      <w:r w:rsidR="00C25B38" w:rsidRPr="00A24549">
        <w:rPr>
          <w:rFonts w:ascii="Times New Roman" w:hAnsi="Times New Roman" w:cs="Times New Roman"/>
          <w:sz w:val="22"/>
          <w:szCs w:val="24"/>
        </w:rPr>
        <w:t xml:space="preserve"> </w:t>
      </w:r>
      <w:r w:rsidR="004272ED">
        <w:rPr>
          <w:rFonts w:ascii="Times New Roman" w:hAnsi="Times New Roman" w:cs="Times New Roman"/>
          <w:sz w:val="22"/>
          <w:szCs w:val="24"/>
        </w:rPr>
        <w:t xml:space="preserve">по форме </w:t>
      </w:r>
      <w:hyperlink w:anchor="_Приложение_№2" w:history="1">
        <w:r w:rsidR="004272ED" w:rsidRPr="006F7596">
          <w:rPr>
            <w:rStyle w:val="a3"/>
            <w:rFonts w:ascii="Times New Roman" w:hAnsi="Times New Roman" w:cs="Times New Roman"/>
            <w:sz w:val="22"/>
            <w:szCs w:val="24"/>
          </w:rPr>
          <w:t>Приложения №2</w:t>
        </w:r>
      </w:hyperlink>
      <w:r w:rsidR="004272ED">
        <w:rPr>
          <w:rFonts w:ascii="Times New Roman" w:hAnsi="Times New Roman" w:cs="Times New Roman"/>
          <w:sz w:val="22"/>
          <w:szCs w:val="24"/>
        </w:rPr>
        <w:t xml:space="preserve"> к настоящему Руководству</w:t>
      </w:r>
      <w:r w:rsidR="003A6D47">
        <w:rPr>
          <w:rFonts w:ascii="Times New Roman" w:hAnsi="Times New Roman" w:cs="Times New Roman"/>
          <w:sz w:val="22"/>
          <w:szCs w:val="24"/>
        </w:rPr>
        <w:t>,</w:t>
      </w:r>
      <w:r w:rsidRPr="00A24549">
        <w:rPr>
          <w:rFonts w:ascii="Times New Roman" w:hAnsi="Times New Roman" w:cs="Times New Roman"/>
          <w:sz w:val="22"/>
          <w:szCs w:val="24"/>
        </w:rPr>
        <w:t xml:space="preserve"> </w:t>
      </w:r>
      <w:r w:rsidR="00784CFE">
        <w:rPr>
          <w:rFonts w:ascii="Times New Roman" w:hAnsi="Times New Roman" w:cs="Times New Roman"/>
          <w:sz w:val="22"/>
          <w:szCs w:val="24"/>
        </w:rPr>
        <w:t xml:space="preserve">включив </w:t>
      </w:r>
      <w:r w:rsidR="00784CFE" w:rsidRPr="00A24549">
        <w:rPr>
          <w:rFonts w:ascii="Times New Roman" w:hAnsi="Times New Roman" w:cs="Times New Roman"/>
          <w:sz w:val="22"/>
          <w:szCs w:val="24"/>
        </w:rPr>
        <w:t>данны</w:t>
      </w:r>
      <w:r w:rsidR="00784CFE">
        <w:rPr>
          <w:rFonts w:ascii="Times New Roman" w:hAnsi="Times New Roman" w:cs="Times New Roman"/>
          <w:sz w:val="22"/>
          <w:szCs w:val="24"/>
        </w:rPr>
        <w:t>е</w:t>
      </w:r>
      <w:r w:rsidR="00784CFE" w:rsidRPr="00A24549">
        <w:rPr>
          <w:rFonts w:ascii="Times New Roman" w:hAnsi="Times New Roman" w:cs="Times New Roman"/>
          <w:sz w:val="22"/>
          <w:szCs w:val="24"/>
        </w:rPr>
        <w:t xml:space="preserve"> </w:t>
      </w:r>
      <w:r w:rsidR="003A6D47" w:rsidRPr="00A24549">
        <w:rPr>
          <w:rFonts w:ascii="Times New Roman" w:hAnsi="Times New Roman" w:cs="Times New Roman"/>
          <w:sz w:val="22"/>
          <w:szCs w:val="24"/>
        </w:rPr>
        <w:t>пользователей</w:t>
      </w:r>
      <w:r w:rsidR="003A6D47">
        <w:rPr>
          <w:rFonts w:ascii="Times New Roman" w:hAnsi="Times New Roman" w:cs="Times New Roman"/>
          <w:sz w:val="22"/>
          <w:szCs w:val="24"/>
        </w:rPr>
        <w:t>,</w:t>
      </w:r>
      <w:r w:rsidR="003A6D47" w:rsidRPr="00A24549">
        <w:rPr>
          <w:rFonts w:ascii="Times New Roman" w:hAnsi="Times New Roman" w:cs="Times New Roman"/>
          <w:sz w:val="22"/>
          <w:szCs w:val="24"/>
        </w:rPr>
        <w:t xml:space="preserve"> </w:t>
      </w:r>
      <w:r w:rsidRPr="00A24549">
        <w:rPr>
          <w:rFonts w:ascii="Times New Roman" w:hAnsi="Times New Roman" w:cs="Times New Roman"/>
          <w:sz w:val="22"/>
          <w:szCs w:val="24"/>
        </w:rPr>
        <w:t>зарегис</w:t>
      </w:r>
      <w:r w:rsidR="00C25B38" w:rsidRPr="00A24549">
        <w:rPr>
          <w:rFonts w:ascii="Times New Roman" w:hAnsi="Times New Roman" w:cs="Times New Roman"/>
          <w:sz w:val="22"/>
          <w:szCs w:val="24"/>
        </w:rPr>
        <w:t xml:space="preserve">трированных </w:t>
      </w:r>
      <w:r w:rsidR="009A5759">
        <w:rPr>
          <w:rFonts w:ascii="Times New Roman" w:hAnsi="Times New Roman" w:cs="Times New Roman"/>
          <w:sz w:val="22"/>
          <w:szCs w:val="24"/>
        </w:rPr>
        <w:t>согласно</w:t>
      </w:r>
      <w:r w:rsidR="009A5759" w:rsidRPr="00A24549">
        <w:rPr>
          <w:rFonts w:ascii="Times New Roman" w:hAnsi="Times New Roman" w:cs="Times New Roman"/>
          <w:sz w:val="22"/>
          <w:szCs w:val="24"/>
        </w:rPr>
        <w:t xml:space="preserve"> </w:t>
      </w:r>
      <w:r w:rsidR="00C25B38" w:rsidRPr="00A24549">
        <w:rPr>
          <w:rFonts w:ascii="Times New Roman" w:hAnsi="Times New Roman" w:cs="Times New Roman"/>
          <w:sz w:val="22"/>
          <w:szCs w:val="24"/>
        </w:rPr>
        <w:t>п.1</w:t>
      </w:r>
      <w:r w:rsidRPr="00A24549">
        <w:rPr>
          <w:rFonts w:ascii="Times New Roman" w:hAnsi="Times New Roman" w:cs="Times New Roman"/>
          <w:sz w:val="22"/>
          <w:szCs w:val="24"/>
        </w:rPr>
        <w:t>.</w:t>
      </w:r>
      <w:r w:rsidR="00784CFE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3947FF46" w14:textId="77777777" w:rsidR="00236C36" w:rsidRPr="00A24549" w:rsidRDefault="00236C36" w:rsidP="00316DE6">
      <w:pPr>
        <w:pStyle w:val="ad"/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</w:p>
    <w:p w14:paraId="1A18ED02" w14:textId="77777777" w:rsidR="00236C36" w:rsidRPr="009D65C9" w:rsidRDefault="00236C36" w:rsidP="00316DE6">
      <w:pPr>
        <w:pStyle w:val="ad"/>
        <w:spacing w:after="60" w:afterAutospacing="0" w:line="336" w:lineRule="atLeast"/>
        <w:jc w:val="both"/>
        <w:rPr>
          <w:rFonts w:ascii="Times New Roman" w:hAnsi="Times New Roman" w:cs="Times New Roman"/>
          <w:b/>
          <w:sz w:val="22"/>
          <w:szCs w:val="24"/>
          <w:u w:val="single"/>
        </w:rPr>
      </w:pPr>
      <w:r w:rsidRPr="009D65C9">
        <w:rPr>
          <w:rFonts w:ascii="Times New Roman" w:hAnsi="Times New Roman" w:cs="Times New Roman"/>
          <w:b/>
          <w:sz w:val="22"/>
          <w:szCs w:val="24"/>
          <w:u w:val="single"/>
        </w:rPr>
        <w:t>Способ предоставления:</w:t>
      </w:r>
    </w:p>
    <w:p w14:paraId="494931A1" w14:textId="001EEF0E" w:rsidR="00E52A3C" w:rsidRPr="00A24549" w:rsidRDefault="00236C36" w:rsidP="00F677F5">
      <w:pPr>
        <w:pStyle w:val="ad"/>
        <w:numPr>
          <w:ilvl w:val="0"/>
          <w:numId w:val="2"/>
        </w:numPr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A24549">
        <w:rPr>
          <w:rFonts w:ascii="Times New Roman" w:hAnsi="Times New Roman" w:cs="Times New Roman"/>
          <w:sz w:val="22"/>
          <w:szCs w:val="24"/>
        </w:rPr>
        <w:t>По ЭДО - п</w:t>
      </w:r>
      <w:r w:rsidR="008F3C5A" w:rsidRPr="00A24549">
        <w:rPr>
          <w:rFonts w:ascii="Times New Roman" w:hAnsi="Times New Roman" w:cs="Times New Roman"/>
          <w:sz w:val="22"/>
          <w:szCs w:val="24"/>
        </w:rPr>
        <w:t>еред отправкой</w:t>
      </w:r>
      <w:r w:rsidR="00E52A3C" w:rsidRPr="00A24549">
        <w:rPr>
          <w:rFonts w:ascii="Times New Roman" w:hAnsi="Times New Roman" w:cs="Times New Roman"/>
          <w:sz w:val="22"/>
          <w:szCs w:val="24"/>
        </w:rPr>
        <w:t>,</w:t>
      </w:r>
      <w:r w:rsidR="008F3C5A" w:rsidRPr="00A24549">
        <w:rPr>
          <w:rFonts w:ascii="Times New Roman" w:hAnsi="Times New Roman" w:cs="Times New Roman"/>
          <w:sz w:val="22"/>
          <w:szCs w:val="24"/>
        </w:rPr>
        <w:t xml:space="preserve"> </w:t>
      </w:r>
      <w:r w:rsidR="00C25B38" w:rsidRPr="00A24549">
        <w:rPr>
          <w:rFonts w:ascii="Times New Roman" w:hAnsi="Times New Roman" w:cs="Times New Roman"/>
          <w:sz w:val="22"/>
          <w:szCs w:val="24"/>
        </w:rPr>
        <w:t>заявление</w:t>
      </w:r>
      <w:r w:rsidR="008F3C5A" w:rsidRPr="00A24549">
        <w:rPr>
          <w:rFonts w:ascii="Times New Roman" w:hAnsi="Times New Roman" w:cs="Times New Roman"/>
          <w:sz w:val="22"/>
          <w:szCs w:val="24"/>
        </w:rPr>
        <w:t xml:space="preserve"> необходимо подписать </w:t>
      </w:r>
      <w:r w:rsidR="00714607" w:rsidRPr="00737A09">
        <w:rPr>
          <w:rFonts w:ascii="Times New Roman" w:hAnsi="Times New Roman" w:cs="Times New Roman"/>
          <w:sz w:val="22"/>
          <w:szCs w:val="24"/>
        </w:rPr>
        <w:t xml:space="preserve">ключом Электронной подписи (далее ЭП) ЕИО или </w:t>
      </w:r>
      <w:r w:rsidR="00FF2CBC" w:rsidRPr="00737A09">
        <w:rPr>
          <w:rFonts w:ascii="Times New Roman" w:hAnsi="Times New Roman" w:cs="Times New Roman"/>
          <w:sz w:val="22"/>
          <w:szCs w:val="24"/>
        </w:rPr>
        <w:t xml:space="preserve">ключом </w:t>
      </w:r>
      <w:r w:rsidR="00714607" w:rsidRPr="00737A09">
        <w:rPr>
          <w:rFonts w:ascii="Times New Roman" w:hAnsi="Times New Roman" w:cs="Times New Roman"/>
          <w:sz w:val="22"/>
          <w:szCs w:val="24"/>
        </w:rPr>
        <w:t>ЭП</w:t>
      </w:r>
      <w:r w:rsidR="00D85043" w:rsidRPr="00737A09">
        <w:rPr>
          <w:rFonts w:ascii="Times New Roman" w:hAnsi="Times New Roman" w:cs="Times New Roman"/>
          <w:sz w:val="22"/>
          <w:szCs w:val="24"/>
        </w:rPr>
        <w:t xml:space="preserve"> сотрудника по доверенности</w:t>
      </w:r>
      <w:r w:rsidR="00D85043" w:rsidRPr="00737A09">
        <w:rPr>
          <w:rFonts w:ascii="InterFaceLight" w:eastAsia="Calibri" w:hAnsi="InterFaceLight" w:cs="Times New Roman"/>
          <w:color w:val="000000"/>
          <w:sz w:val="22"/>
          <w:szCs w:val="22"/>
          <w:lang w:eastAsia="en-US"/>
        </w:rPr>
        <w:t xml:space="preserve"> </w:t>
      </w:r>
      <w:hyperlink r:id="rId20" w:history="1">
        <w:r w:rsidR="00D85043" w:rsidRPr="00737A09">
          <w:rPr>
            <w:rStyle w:val="a3"/>
            <w:rFonts w:ascii="Times New Roman" w:hAnsi="Times New Roman" w:cs="Times New Roman"/>
            <w:sz w:val="22"/>
            <w:szCs w:val="24"/>
          </w:rPr>
          <w:t>Доверенность на подписание электронной подписью электронных документов</w:t>
        </w:r>
      </w:hyperlink>
      <w:r w:rsidR="00D85043" w:rsidRPr="00737A09">
        <w:rPr>
          <w:rFonts w:ascii="Times New Roman" w:hAnsi="Times New Roman" w:cs="Times New Roman"/>
          <w:sz w:val="22"/>
          <w:szCs w:val="24"/>
        </w:rPr>
        <w:t xml:space="preserve"> при наличии отметки п.2 в данной доверенности</w:t>
      </w:r>
      <w:r w:rsidR="00737A09">
        <w:rPr>
          <w:rFonts w:ascii="Times New Roman" w:hAnsi="Times New Roman" w:cs="Times New Roman"/>
          <w:sz w:val="22"/>
          <w:szCs w:val="24"/>
        </w:rPr>
        <w:t xml:space="preserve">. </w:t>
      </w:r>
      <w:r w:rsidR="008F3C5A" w:rsidRPr="00A24549">
        <w:rPr>
          <w:rFonts w:ascii="Times New Roman" w:hAnsi="Times New Roman" w:cs="Times New Roman"/>
          <w:sz w:val="22"/>
          <w:szCs w:val="24"/>
        </w:rPr>
        <w:t xml:space="preserve">Подготовленное Заявление требуется направить в ДКП по электронной почте на адрес </w:t>
      </w:r>
      <w:hyperlink r:id="rId21" w:history="1">
        <w:r w:rsidR="008F3C5A" w:rsidRPr="00A24549">
          <w:rPr>
            <w:rStyle w:val="a3"/>
            <w:rFonts w:ascii="Times New Roman" w:hAnsi="Times New Roman" w:cs="Times New Roman"/>
            <w:sz w:val="22"/>
            <w:szCs w:val="24"/>
          </w:rPr>
          <w:t>lku@moex.com</w:t>
        </w:r>
      </w:hyperlink>
      <w:r w:rsidR="008F3C5A" w:rsidRPr="00A24549">
        <w:rPr>
          <w:rFonts w:ascii="Times New Roman" w:hAnsi="Times New Roman" w:cs="Times New Roman"/>
          <w:sz w:val="22"/>
          <w:szCs w:val="24"/>
        </w:rPr>
        <w:t xml:space="preserve"> (файл в формате </w:t>
      </w:r>
      <w:r w:rsidR="004B09E0">
        <w:rPr>
          <w:rFonts w:ascii="Times New Roman" w:hAnsi="Times New Roman" w:cs="Times New Roman"/>
          <w:sz w:val="22"/>
          <w:szCs w:val="24"/>
        </w:rPr>
        <w:t xml:space="preserve">документа </w:t>
      </w:r>
      <w:r w:rsidR="004B09E0">
        <w:rPr>
          <w:rFonts w:ascii="Times New Roman" w:hAnsi="Times New Roman" w:cs="Times New Roman"/>
          <w:sz w:val="22"/>
          <w:szCs w:val="24"/>
          <w:lang w:val="en-US"/>
        </w:rPr>
        <w:t>MS</w:t>
      </w:r>
      <w:r w:rsidR="004B09E0" w:rsidRPr="004B09E0">
        <w:rPr>
          <w:rFonts w:ascii="Times New Roman" w:hAnsi="Times New Roman" w:cs="Times New Roman"/>
          <w:sz w:val="22"/>
          <w:szCs w:val="24"/>
        </w:rPr>
        <w:t xml:space="preserve"> </w:t>
      </w:r>
      <w:r w:rsidR="004B09E0">
        <w:rPr>
          <w:rFonts w:ascii="Times New Roman" w:hAnsi="Times New Roman" w:cs="Times New Roman"/>
          <w:sz w:val="22"/>
          <w:szCs w:val="24"/>
          <w:lang w:val="en-US"/>
        </w:rPr>
        <w:t>WORD</w:t>
      </w:r>
      <w:r w:rsidR="004B09E0" w:rsidRPr="004B09E0">
        <w:rPr>
          <w:rFonts w:ascii="Times New Roman" w:hAnsi="Times New Roman" w:cs="Times New Roman"/>
          <w:sz w:val="22"/>
          <w:szCs w:val="24"/>
        </w:rPr>
        <w:t xml:space="preserve"> </w:t>
      </w:r>
      <w:r w:rsidR="008F3C5A" w:rsidRPr="00A24549">
        <w:rPr>
          <w:rFonts w:ascii="Times New Roman" w:hAnsi="Times New Roman" w:cs="Times New Roman"/>
          <w:sz w:val="22"/>
          <w:szCs w:val="24"/>
        </w:rPr>
        <w:t xml:space="preserve">рекомендуется наименовать следующим образом: </w:t>
      </w:r>
      <w:r w:rsidR="004B09E0">
        <w:rPr>
          <w:rFonts w:ascii="Times New Roman" w:hAnsi="Times New Roman" w:cs="Times New Roman"/>
          <w:sz w:val="22"/>
          <w:szCs w:val="24"/>
        </w:rPr>
        <w:t>«Заявление на доступ в ЛКУ_ название</w:t>
      </w:r>
      <w:r w:rsidR="008F3C5A" w:rsidRPr="00A24549">
        <w:rPr>
          <w:rFonts w:ascii="Times New Roman" w:hAnsi="Times New Roman" w:cs="Times New Roman"/>
          <w:sz w:val="22"/>
          <w:szCs w:val="24"/>
        </w:rPr>
        <w:t xml:space="preserve"> организации</w:t>
      </w:r>
      <w:r w:rsidR="004B09E0">
        <w:rPr>
          <w:rFonts w:ascii="Times New Roman" w:hAnsi="Times New Roman" w:cs="Times New Roman"/>
          <w:sz w:val="22"/>
          <w:szCs w:val="24"/>
        </w:rPr>
        <w:t>»</w:t>
      </w:r>
      <w:r w:rsidR="008F3C5A" w:rsidRPr="00A24549">
        <w:rPr>
          <w:rFonts w:ascii="Times New Roman" w:hAnsi="Times New Roman" w:cs="Times New Roman"/>
          <w:sz w:val="22"/>
          <w:szCs w:val="24"/>
        </w:rPr>
        <w:t>).</w:t>
      </w:r>
    </w:p>
    <w:p w14:paraId="1801C768" w14:textId="77777777" w:rsidR="00236C36" w:rsidRPr="00A24549" w:rsidRDefault="00236C36" w:rsidP="00476BA7">
      <w:pPr>
        <w:pStyle w:val="ad"/>
        <w:numPr>
          <w:ilvl w:val="0"/>
          <w:numId w:val="2"/>
        </w:numPr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A24549">
        <w:rPr>
          <w:rFonts w:ascii="Times New Roman" w:hAnsi="Times New Roman" w:cs="Times New Roman"/>
          <w:sz w:val="22"/>
          <w:szCs w:val="24"/>
        </w:rPr>
        <w:t>По почте или курьером -д</w:t>
      </w:r>
      <w:r w:rsidR="008F3C5A" w:rsidRPr="00A24549">
        <w:rPr>
          <w:rFonts w:ascii="Times New Roman" w:hAnsi="Times New Roman" w:cs="Times New Roman"/>
          <w:sz w:val="22"/>
          <w:szCs w:val="24"/>
        </w:rPr>
        <w:t xml:space="preserve">ля </w:t>
      </w:r>
      <w:r w:rsidR="008F3C5A" w:rsidRPr="00A24549">
        <w:rPr>
          <w:rStyle w:val="ac"/>
          <w:rFonts w:ascii="Times New Roman" w:hAnsi="Times New Roman" w:cs="Times New Roman"/>
          <w:sz w:val="22"/>
          <w:szCs w:val="24"/>
        </w:rPr>
        <w:t xml:space="preserve">организаций, не имеющих договорных отношений с Группой "Московская Биржа", </w:t>
      </w:r>
      <w:r w:rsidR="008F3C5A" w:rsidRPr="00A24549">
        <w:rPr>
          <w:rFonts w:ascii="Times New Roman" w:hAnsi="Times New Roman" w:cs="Times New Roman"/>
          <w:sz w:val="22"/>
          <w:szCs w:val="24"/>
        </w:rPr>
        <w:t>Заявление необхо</w:t>
      </w:r>
      <w:r w:rsidR="00A24549" w:rsidRPr="00A24549">
        <w:rPr>
          <w:rFonts w:ascii="Times New Roman" w:hAnsi="Times New Roman" w:cs="Times New Roman"/>
          <w:sz w:val="22"/>
          <w:szCs w:val="24"/>
        </w:rPr>
        <w:t>димо направить в бумажном </w:t>
      </w:r>
      <w:r w:rsidRPr="00A24549">
        <w:rPr>
          <w:rFonts w:ascii="Times New Roman" w:hAnsi="Times New Roman" w:cs="Times New Roman"/>
          <w:sz w:val="22"/>
          <w:szCs w:val="24"/>
        </w:rPr>
        <w:t xml:space="preserve">виде. </w:t>
      </w:r>
    </w:p>
    <w:p w14:paraId="174B9310" w14:textId="77777777" w:rsidR="008F3C5A" w:rsidRPr="00A24549" w:rsidRDefault="00236C36" w:rsidP="00316DE6">
      <w:pPr>
        <w:pStyle w:val="ad"/>
        <w:spacing w:after="60" w:afterAutospacing="0" w:line="336" w:lineRule="atLeast"/>
        <w:ind w:left="720"/>
        <w:jc w:val="both"/>
        <w:rPr>
          <w:rFonts w:ascii="Times New Roman" w:hAnsi="Times New Roman" w:cs="Times New Roman"/>
          <w:sz w:val="22"/>
          <w:szCs w:val="24"/>
        </w:rPr>
      </w:pPr>
      <w:r w:rsidRPr="00A24549">
        <w:rPr>
          <w:rFonts w:ascii="Times New Roman" w:hAnsi="Times New Roman" w:cs="Times New Roman"/>
          <w:sz w:val="22"/>
          <w:szCs w:val="24"/>
        </w:rPr>
        <w:t>Документ требуется заверить</w:t>
      </w:r>
      <w:r w:rsidR="008F3C5A" w:rsidRPr="00A24549">
        <w:rPr>
          <w:rFonts w:ascii="Times New Roman" w:hAnsi="Times New Roman" w:cs="Times New Roman"/>
          <w:sz w:val="22"/>
          <w:szCs w:val="24"/>
        </w:rPr>
        <w:t xml:space="preserve"> подписью уполномоченного лица и печатью организации</w:t>
      </w:r>
      <w:r w:rsidRPr="00A24549">
        <w:rPr>
          <w:rFonts w:ascii="Times New Roman" w:hAnsi="Times New Roman" w:cs="Times New Roman"/>
          <w:sz w:val="22"/>
          <w:szCs w:val="24"/>
        </w:rPr>
        <w:t xml:space="preserve"> и направить</w:t>
      </w:r>
      <w:r w:rsidR="008F3C5A" w:rsidRPr="00A24549">
        <w:rPr>
          <w:rFonts w:ascii="Times New Roman" w:hAnsi="Times New Roman" w:cs="Times New Roman"/>
          <w:sz w:val="22"/>
          <w:szCs w:val="24"/>
        </w:rPr>
        <w:t xml:space="preserve"> по адресу: Москва, </w:t>
      </w:r>
      <w:proofErr w:type="spellStart"/>
      <w:r w:rsidR="008F3C5A" w:rsidRPr="00A24549">
        <w:rPr>
          <w:rFonts w:ascii="Times New Roman" w:hAnsi="Times New Roman" w:cs="Times New Roman"/>
          <w:sz w:val="22"/>
          <w:szCs w:val="24"/>
        </w:rPr>
        <w:t>Б.Кисловский</w:t>
      </w:r>
      <w:proofErr w:type="spellEnd"/>
      <w:r w:rsidR="008F3C5A" w:rsidRPr="00A24549">
        <w:rPr>
          <w:rFonts w:ascii="Times New Roman" w:hAnsi="Times New Roman" w:cs="Times New Roman"/>
          <w:sz w:val="22"/>
          <w:szCs w:val="24"/>
        </w:rPr>
        <w:t xml:space="preserve"> переулок, д.13. В случае подписания Заявления лицом по доверенности, необходимо предоставить копию доверенности, удостоверенную подписью уполномоченного лица и печатью организации.</w:t>
      </w:r>
    </w:p>
    <w:p w14:paraId="49557BB8" w14:textId="77777777" w:rsidR="009F5691" w:rsidRDefault="008F3C5A" w:rsidP="00CF5507">
      <w:pPr>
        <w:pStyle w:val="ad"/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A24549">
        <w:rPr>
          <w:rFonts w:ascii="Times New Roman" w:hAnsi="Times New Roman" w:cs="Times New Roman"/>
          <w:sz w:val="22"/>
          <w:szCs w:val="24"/>
        </w:rPr>
        <w:t> </w:t>
      </w:r>
      <w:r w:rsidR="00784CFE">
        <w:rPr>
          <w:rFonts w:ascii="Times New Roman" w:hAnsi="Times New Roman" w:cs="Times New Roman"/>
          <w:sz w:val="22"/>
          <w:szCs w:val="24"/>
        </w:rPr>
        <w:t xml:space="preserve">Заявление </w:t>
      </w:r>
      <w:r w:rsidR="009F5691">
        <w:rPr>
          <w:rFonts w:ascii="Times New Roman" w:hAnsi="Times New Roman" w:cs="Times New Roman"/>
          <w:sz w:val="22"/>
          <w:szCs w:val="24"/>
        </w:rPr>
        <w:t xml:space="preserve">не принимается к обработке </w:t>
      </w:r>
      <w:r w:rsidR="00784CFE">
        <w:rPr>
          <w:rFonts w:ascii="Times New Roman" w:hAnsi="Times New Roman" w:cs="Times New Roman"/>
          <w:sz w:val="22"/>
          <w:szCs w:val="24"/>
        </w:rPr>
        <w:t>в случае</w:t>
      </w:r>
      <w:r w:rsidR="009F5691">
        <w:rPr>
          <w:rFonts w:ascii="Times New Roman" w:hAnsi="Times New Roman" w:cs="Times New Roman"/>
          <w:sz w:val="22"/>
          <w:szCs w:val="24"/>
        </w:rPr>
        <w:t>:</w:t>
      </w:r>
    </w:p>
    <w:p w14:paraId="6F781071" w14:textId="77777777" w:rsidR="00784CFE" w:rsidRDefault="00784CFE" w:rsidP="00476BA7">
      <w:pPr>
        <w:pStyle w:val="ad"/>
        <w:numPr>
          <w:ilvl w:val="0"/>
          <w:numId w:val="17"/>
        </w:numPr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несоответствия установленным форме и формату</w:t>
      </w:r>
      <w:r w:rsidR="009F5691">
        <w:rPr>
          <w:rFonts w:ascii="Times New Roman" w:hAnsi="Times New Roman" w:cs="Times New Roman"/>
          <w:sz w:val="22"/>
          <w:szCs w:val="24"/>
        </w:rPr>
        <w:t>;</w:t>
      </w:r>
    </w:p>
    <w:p w14:paraId="6C1BADA4" w14:textId="77777777" w:rsidR="009F5691" w:rsidRDefault="009F5691" w:rsidP="00476BA7">
      <w:pPr>
        <w:pStyle w:val="ad"/>
        <w:numPr>
          <w:ilvl w:val="0"/>
          <w:numId w:val="17"/>
        </w:numPr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непрохождения проверки электронной подписи организации (при предоставлении Заявления по ЭДО);</w:t>
      </w:r>
    </w:p>
    <w:p w14:paraId="7CE170AC" w14:textId="77777777" w:rsidR="009F5691" w:rsidRDefault="009F5691" w:rsidP="00476BA7">
      <w:pPr>
        <w:pStyle w:val="ad"/>
        <w:numPr>
          <w:ilvl w:val="0"/>
          <w:numId w:val="17"/>
        </w:numPr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несоответствия полномочий подписанта предоставленной доверенности (при предоставлении Заявления в бумажной форме);</w:t>
      </w:r>
    </w:p>
    <w:p w14:paraId="6FAC7FAD" w14:textId="77777777" w:rsidR="009F5691" w:rsidRDefault="009F5691" w:rsidP="00476BA7">
      <w:pPr>
        <w:pStyle w:val="ad"/>
        <w:numPr>
          <w:ilvl w:val="0"/>
          <w:numId w:val="17"/>
        </w:numPr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содержания некорректных данных, исправлений и ошибок, в том числе орфографических и синтаксических.</w:t>
      </w:r>
    </w:p>
    <w:p w14:paraId="47AB002A" w14:textId="11232DA4" w:rsidR="00C25B38" w:rsidRPr="00A24549" w:rsidRDefault="008F3C5A" w:rsidP="00316DE6">
      <w:pPr>
        <w:pStyle w:val="ad"/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A24549">
        <w:rPr>
          <w:rFonts w:ascii="Times New Roman" w:hAnsi="Times New Roman" w:cs="Times New Roman"/>
          <w:sz w:val="22"/>
          <w:szCs w:val="24"/>
        </w:rPr>
        <w:lastRenderedPageBreak/>
        <w:t xml:space="preserve">В целях соблюдения Федерального закона от </w:t>
      </w:r>
      <w:r w:rsidR="001B5938">
        <w:rPr>
          <w:rFonts w:ascii="Times New Roman" w:hAnsi="Times New Roman" w:cs="Times New Roman"/>
          <w:sz w:val="22"/>
          <w:szCs w:val="24"/>
        </w:rPr>
        <w:t>27</w:t>
      </w:r>
      <w:r w:rsidRPr="00A24549">
        <w:rPr>
          <w:rFonts w:ascii="Times New Roman" w:hAnsi="Times New Roman" w:cs="Times New Roman"/>
          <w:sz w:val="22"/>
          <w:szCs w:val="24"/>
        </w:rPr>
        <w:t xml:space="preserve"> июля 2006 года "О персональных данных" № 152-ФЗ, предоставить собственноручно </w:t>
      </w:r>
      <w:r w:rsidR="00801EA1" w:rsidRPr="00A24549">
        <w:rPr>
          <w:rFonts w:ascii="Times New Roman" w:hAnsi="Times New Roman" w:cs="Times New Roman"/>
          <w:sz w:val="22"/>
          <w:szCs w:val="24"/>
        </w:rPr>
        <w:t>подписанн</w:t>
      </w:r>
      <w:r w:rsidR="00801EA1">
        <w:rPr>
          <w:rFonts w:ascii="Times New Roman" w:hAnsi="Times New Roman" w:cs="Times New Roman"/>
          <w:sz w:val="22"/>
          <w:szCs w:val="24"/>
        </w:rPr>
        <w:t>ое</w:t>
      </w:r>
      <w:r w:rsidR="00801EA1" w:rsidRPr="00A24549">
        <w:rPr>
          <w:rFonts w:ascii="Times New Roman" w:hAnsi="Times New Roman" w:cs="Times New Roman"/>
          <w:sz w:val="22"/>
          <w:szCs w:val="24"/>
        </w:rPr>
        <w:t xml:space="preserve"> </w:t>
      </w:r>
      <w:r w:rsidRPr="00A24549">
        <w:rPr>
          <w:rFonts w:ascii="Times New Roman" w:hAnsi="Times New Roman" w:cs="Times New Roman"/>
          <w:sz w:val="22"/>
          <w:szCs w:val="24"/>
        </w:rPr>
        <w:t xml:space="preserve">физическим </w:t>
      </w:r>
      <w:r w:rsidR="00801EA1" w:rsidRPr="00A24549">
        <w:rPr>
          <w:rFonts w:ascii="Times New Roman" w:hAnsi="Times New Roman" w:cs="Times New Roman"/>
          <w:sz w:val="22"/>
          <w:szCs w:val="24"/>
        </w:rPr>
        <w:t>лиц</w:t>
      </w:r>
      <w:r w:rsidR="00801EA1">
        <w:rPr>
          <w:rFonts w:ascii="Times New Roman" w:hAnsi="Times New Roman" w:cs="Times New Roman"/>
          <w:sz w:val="22"/>
          <w:szCs w:val="24"/>
        </w:rPr>
        <w:t>ом</w:t>
      </w:r>
      <w:r w:rsidR="00801EA1" w:rsidRPr="00A24549">
        <w:rPr>
          <w:rFonts w:ascii="Times New Roman" w:hAnsi="Times New Roman" w:cs="Times New Roman"/>
          <w:sz w:val="22"/>
          <w:szCs w:val="24"/>
        </w:rPr>
        <w:t xml:space="preserve"> </w:t>
      </w:r>
      <w:hyperlink r:id="rId22" w:history="1">
        <w:r w:rsidR="00801EA1" w:rsidRPr="00A24549">
          <w:rPr>
            <w:rStyle w:val="a3"/>
            <w:rFonts w:ascii="Times New Roman" w:hAnsi="Times New Roman" w:cs="Times New Roman"/>
            <w:b/>
            <w:bCs/>
            <w:sz w:val="22"/>
            <w:szCs w:val="24"/>
          </w:rPr>
          <w:t>Согласи</w:t>
        </w:r>
        <w:r w:rsidR="00801EA1">
          <w:rPr>
            <w:rStyle w:val="a3"/>
            <w:rFonts w:ascii="Times New Roman" w:hAnsi="Times New Roman" w:cs="Times New Roman"/>
            <w:b/>
            <w:bCs/>
            <w:sz w:val="22"/>
            <w:szCs w:val="24"/>
          </w:rPr>
          <w:t>е</w:t>
        </w:r>
        <w:r w:rsidR="00801EA1" w:rsidRPr="00A24549">
          <w:rPr>
            <w:rStyle w:val="a3"/>
            <w:rFonts w:ascii="Times New Roman" w:hAnsi="Times New Roman" w:cs="Times New Roman"/>
            <w:b/>
            <w:bCs/>
            <w:sz w:val="22"/>
            <w:szCs w:val="24"/>
          </w:rPr>
          <w:t xml:space="preserve"> на обработку персональных данных</w:t>
        </w:r>
      </w:hyperlink>
      <w:r w:rsidRPr="00A24549">
        <w:rPr>
          <w:rFonts w:ascii="Times New Roman" w:hAnsi="Times New Roman" w:cs="Times New Roman"/>
          <w:sz w:val="22"/>
          <w:szCs w:val="24"/>
        </w:rPr>
        <w:t xml:space="preserve">  лица, подписавшего Заявление </w:t>
      </w:r>
      <w:r w:rsidR="00801EA1" w:rsidRPr="00801EA1">
        <w:rPr>
          <w:rFonts w:ascii="Times New Roman" w:hAnsi="Times New Roman" w:cs="Times New Roman"/>
          <w:sz w:val="22"/>
          <w:szCs w:val="24"/>
        </w:rPr>
        <w:t xml:space="preserve">на предоставление доступа к ЛКУ </w:t>
      </w:r>
      <w:r w:rsidRPr="00A24549">
        <w:rPr>
          <w:rFonts w:ascii="Times New Roman" w:hAnsi="Times New Roman" w:cs="Times New Roman"/>
          <w:sz w:val="22"/>
          <w:szCs w:val="24"/>
        </w:rPr>
        <w:t>по доверенности, и контактного лица, указанного в Заявлении</w:t>
      </w:r>
      <w:r w:rsidR="00801EA1">
        <w:rPr>
          <w:rFonts w:ascii="Times New Roman" w:hAnsi="Times New Roman" w:cs="Times New Roman"/>
          <w:sz w:val="22"/>
          <w:szCs w:val="24"/>
        </w:rPr>
        <w:t>.</w:t>
      </w:r>
    </w:p>
    <w:p w14:paraId="06322FE4" w14:textId="77777777" w:rsidR="008F3C5A" w:rsidRPr="00A24549" w:rsidRDefault="00236C36" w:rsidP="00316DE6">
      <w:pPr>
        <w:pStyle w:val="ad"/>
        <w:spacing w:after="60" w:afterAutospacing="0" w:line="336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A24549">
        <w:rPr>
          <w:rStyle w:val="ac"/>
          <w:rFonts w:ascii="Times New Roman" w:hAnsi="Times New Roman" w:cs="Times New Roman"/>
          <w:sz w:val="22"/>
          <w:szCs w:val="24"/>
          <w:u w:val="single"/>
        </w:rPr>
        <w:t>Сроки предоставления</w:t>
      </w:r>
      <w:r w:rsidR="008F3C5A" w:rsidRPr="00A24549">
        <w:rPr>
          <w:rStyle w:val="ac"/>
          <w:rFonts w:ascii="Times New Roman" w:hAnsi="Times New Roman" w:cs="Times New Roman"/>
          <w:sz w:val="22"/>
          <w:szCs w:val="24"/>
          <w:u w:val="single"/>
        </w:rPr>
        <w:t xml:space="preserve"> доступа:</w:t>
      </w:r>
    </w:p>
    <w:p w14:paraId="4E63EF21" w14:textId="77777777" w:rsidR="00933D39" w:rsidRDefault="008F3C5A" w:rsidP="00933D39">
      <w:pPr>
        <w:pStyle w:val="ad"/>
        <w:spacing w:after="60" w:afterAutospacing="0" w:line="336" w:lineRule="atLeast"/>
        <w:jc w:val="both"/>
        <w:rPr>
          <w:rStyle w:val="ac"/>
          <w:rFonts w:ascii="Times New Roman" w:hAnsi="Times New Roman" w:cs="Times New Roman"/>
          <w:sz w:val="22"/>
          <w:szCs w:val="24"/>
        </w:rPr>
      </w:pPr>
      <w:r w:rsidRPr="00A24549">
        <w:rPr>
          <w:rFonts w:ascii="Times New Roman" w:hAnsi="Times New Roman" w:cs="Times New Roman"/>
          <w:sz w:val="22"/>
          <w:szCs w:val="24"/>
        </w:rPr>
        <w:t>Не позднее 3 (трех) рабочих дней с момента получения</w:t>
      </w:r>
      <w:r w:rsidR="00236C36" w:rsidRPr="00A24549">
        <w:rPr>
          <w:rFonts w:ascii="Times New Roman" w:hAnsi="Times New Roman" w:cs="Times New Roman"/>
          <w:sz w:val="22"/>
          <w:szCs w:val="24"/>
        </w:rPr>
        <w:t xml:space="preserve"> указанных в пп.2, 3 документов пользователям </w:t>
      </w:r>
      <w:r w:rsidRPr="00A24549">
        <w:rPr>
          <w:rFonts w:ascii="Times New Roman" w:hAnsi="Times New Roman" w:cs="Times New Roman"/>
          <w:sz w:val="22"/>
          <w:szCs w:val="24"/>
        </w:rPr>
        <w:t>Вашей организации будет предоставлен</w:t>
      </w:r>
      <w:r w:rsidR="00236C36" w:rsidRPr="00A24549">
        <w:rPr>
          <w:rFonts w:ascii="Times New Roman" w:hAnsi="Times New Roman" w:cs="Times New Roman"/>
          <w:sz w:val="22"/>
          <w:szCs w:val="24"/>
        </w:rPr>
        <w:t xml:space="preserve"> доступ к ЛКУ (информирование осуществляется посредством уведомления на почтовый адрес).</w:t>
      </w:r>
      <w:r w:rsidRPr="00A24549">
        <w:rPr>
          <w:rFonts w:ascii="Times New Roman" w:hAnsi="Times New Roman" w:cs="Times New Roman"/>
          <w:sz w:val="22"/>
          <w:szCs w:val="24"/>
        </w:rPr>
        <w:t xml:space="preserve"> </w:t>
      </w:r>
      <w:hyperlink r:id="rId23" w:history="1">
        <w:r w:rsidRPr="00A24549">
          <w:rPr>
            <w:rStyle w:val="a3"/>
            <w:rFonts w:ascii="Times New Roman" w:hAnsi="Times New Roman" w:cs="Times New Roman"/>
            <w:sz w:val="22"/>
            <w:szCs w:val="24"/>
          </w:rPr>
          <w:t>Вы сможете авторизоваться</w:t>
        </w:r>
      </w:hyperlink>
      <w:r w:rsidRPr="00A24549">
        <w:rPr>
          <w:rFonts w:ascii="Times New Roman" w:hAnsi="Times New Roman" w:cs="Times New Roman"/>
          <w:sz w:val="22"/>
          <w:szCs w:val="24"/>
        </w:rPr>
        <w:t xml:space="preserve"> в разделе ЛКУ путем ввода данных, указанных в </w:t>
      </w:r>
      <w:hyperlink w:anchor="_Приложение_№2" w:history="1">
        <w:r w:rsidR="00236C36" w:rsidRPr="00A24549">
          <w:rPr>
            <w:rStyle w:val="a3"/>
            <w:rFonts w:ascii="Times New Roman" w:hAnsi="Times New Roman" w:cs="Times New Roman"/>
            <w:b/>
            <w:sz w:val="22"/>
            <w:szCs w:val="24"/>
          </w:rPr>
          <w:t>З</w:t>
        </w:r>
        <w:r w:rsidRPr="00A24549">
          <w:rPr>
            <w:rStyle w:val="a3"/>
            <w:rFonts w:ascii="Times New Roman" w:hAnsi="Times New Roman" w:cs="Times New Roman"/>
            <w:sz w:val="22"/>
            <w:szCs w:val="24"/>
          </w:rPr>
          <w:t>аявлении</w:t>
        </w:r>
      </w:hyperlink>
      <w:r w:rsidRPr="00A24549">
        <w:rPr>
          <w:rStyle w:val="ac"/>
          <w:rFonts w:ascii="Times New Roman" w:hAnsi="Times New Roman" w:cs="Times New Roman"/>
          <w:sz w:val="22"/>
          <w:szCs w:val="24"/>
        </w:rPr>
        <w:t>.</w:t>
      </w:r>
    </w:p>
    <w:p w14:paraId="6AD9B2C2" w14:textId="77777777" w:rsidR="006F7596" w:rsidRDefault="006F7596">
      <w:pPr>
        <w:spacing w:after="160" w:line="259" w:lineRule="auto"/>
        <w:rPr>
          <w:rStyle w:val="ac"/>
          <w:rFonts w:ascii="Times New Roman" w:hAnsi="Times New Roman"/>
          <w:szCs w:val="24"/>
        </w:rPr>
      </w:pPr>
    </w:p>
    <w:p w14:paraId="3CAB9A4A" w14:textId="77777777" w:rsidR="006F7596" w:rsidRPr="00933D39" w:rsidRDefault="006F7596" w:rsidP="006F7596">
      <w:pPr>
        <w:pStyle w:val="ad"/>
        <w:spacing w:after="0" w:afterAutospacing="0"/>
        <w:rPr>
          <w:rFonts w:ascii="Times New Roman" w:hAnsi="Times New Roman" w:cs="Times New Roman"/>
          <w:sz w:val="24"/>
          <w:szCs w:val="22"/>
        </w:rPr>
      </w:pPr>
      <w:r w:rsidRPr="00933D39">
        <w:rPr>
          <w:rFonts w:ascii="Times New Roman" w:hAnsi="Times New Roman" w:cs="Times New Roman"/>
          <w:b/>
          <w:bCs/>
          <w:sz w:val="24"/>
          <w:szCs w:val="22"/>
          <w:u w:val="single"/>
        </w:rPr>
        <w:t>Контакт</w:t>
      </w:r>
      <w:r>
        <w:rPr>
          <w:rFonts w:ascii="Times New Roman" w:hAnsi="Times New Roman" w:cs="Times New Roman"/>
          <w:b/>
          <w:bCs/>
          <w:sz w:val="24"/>
          <w:szCs w:val="22"/>
          <w:u w:val="single"/>
        </w:rPr>
        <w:t>ная информация</w:t>
      </w:r>
    </w:p>
    <w:p w14:paraId="1E4ACC3F" w14:textId="77777777" w:rsidR="006F7596" w:rsidRDefault="006F7596" w:rsidP="006F7596">
      <w:pPr>
        <w:pStyle w:val="ad"/>
        <w:spacing w:after="0" w:afterAutospacing="0"/>
        <w:rPr>
          <w:rStyle w:val="ac"/>
          <w:rFonts w:ascii="Times New Roman" w:hAnsi="Times New Roman" w:cs="Times New Roman"/>
          <w:i/>
          <w:iCs/>
          <w:sz w:val="22"/>
          <w:szCs w:val="22"/>
        </w:rPr>
      </w:pPr>
    </w:p>
    <w:p w14:paraId="368A4BAD" w14:textId="77777777" w:rsidR="006F7596" w:rsidRPr="00933D39" w:rsidRDefault="006F7596" w:rsidP="006F7596">
      <w:pPr>
        <w:pStyle w:val="ad"/>
        <w:spacing w:after="0" w:afterAutospacing="0"/>
        <w:rPr>
          <w:rFonts w:ascii="Times New Roman" w:hAnsi="Times New Roman" w:cs="Times New Roman"/>
          <w:sz w:val="22"/>
          <w:szCs w:val="22"/>
        </w:rPr>
      </w:pPr>
      <w:r w:rsidRPr="00933D39">
        <w:rPr>
          <w:rStyle w:val="ac"/>
          <w:rFonts w:ascii="Times New Roman" w:hAnsi="Times New Roman" w:cs="Times New Roman"/>
          <w:iCs/>
          <w:sz w:val="22"/>
          <w:szCs w:val="22"/>
        </w:rPr>
        <w:t>Для организаций, являющихся Участниками торгов:</w:t>
      </w:r>
    </w:p>
    <w:tbl>
      <w:tblPr>
        <w:tblW w:w="10340" w:type="dxa"/>
        <w:tblCellSpacing w:w="1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2"/>
        <w:gridCol w:w="5528"/>
      </w:tblGrid>
      <w:tr w:rsidR="006F7596" w:rsidRPr="00933D39" w14:paraId="43D37409" w14:textId="77777777" w:rsidTr="004F2DA6">
        <w:trPr>
          <w:tblCellSpacing w:w="15" w:type="dxa"/>
        </w:trPr>
        <w:tc>
          <w:tcPr>
            <w:tcW w:w="4767" w:type="dxa"/>
            <w:tcBorders>
              <w:bottom w:val="dotted" w:sz="6" w:space="0" w:color="999999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60DED" w14:textId="77777777" w:rsidR="006F7596" w:rsidRPr="00933D39" w:rsidRDefault="006F7596" w:rsidP="004F2DA6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b/>
                <w:color w:val="262626"/>
                <w:sz w:val="20"/>
              </w:rPr>
              <w:t>Вопросы, связанные</w:t>
            </w:r>
            <w:r w:rsidRPr="00933D39">
              <w:rPr>
                <w:rFonts w:ascii="Times New Roman" w:hAnsi="Times New Roman"/>
                <w:b/>
                <w:color w:val="262626"/>
                <w:sz w:val="20"/>
              </w:rPr>
              <w:br/>
              <w:t>с подключением к ЛКУ</w:t>
            </w:r>
          </w:p>
        </w:tc>
        <w:tc>
          <w:tcPr>
            <w:tcW w:w="5483" w:type="dxa"/>
            <w:tcBorders>
              <w:bottom w:val="dotted" w:sz="6" w:space="0" w:color="999999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D13463" w14:textId="77777777" w:rsidR="006F7596" w:rsidRPr="00933D39" w:rsidRDefault="006F7596" w:rsidP="004F2DA6">
            <w:pPr>
              <w:spacing w:after="0" w:line="240" w:lineRule="auto"/>
              <w:rPr>
                <w:rFonts w:ascii="Times New Roman" w:hAnsi="Times New Roman"/>
                <w:b/>
                <w:color w:val="262626"/>
              </w:rPr>
            </w:pPr>
            <w:r w:rsidRPr="00933D39">
              <w:rPr>
                <w:rFonts w:ascii="Times New Roman" w:hAnsi="Times New Roman"/>
                <w:b/>
                <w:color w:val="262626"/>
              </w:rPr>
              <w:t>Вопросы, возникающие</w:t>
            </w:r>
            <w:r w:rsidRPr="00933D39">
              <w:rPr>
                <w:rFonts w:ascii="Times New Roman" w:hAnsi="Times New Roman"/>
                <w:b/>
                <w:color w:val="262626"/>
              </w:rPr>
              <w:br/>
              <w:t>в процессе работы с ЛКУ</w:t>
            </w:r>
          </w:p>
        </w:tc>
      </w:tr>
      <w:tr w:rsidR="006F7596" w:rsidRPr="00933D39" w14:paraId="73254DF9" w14:textId="77777777" w:rsidTr="004F2DA6">
        <w:trPr>
          <w:tblCellSpacing w:w="15" w:type="dxa"/>
        </w:trPr>
        <w:tc>
          <w:tcPr>
            <w:tcW w:w="10280" w:type="dxa"/>
            <w:gridSpan w:val="2"/>
            <w:tcBorders>
              <w:bottom w:val="dotted" w:sz="6" w:space="0" w:color="999999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74E58" w14:textId="77777777" w:rsidR="006F7596" w:rsidRPr="00933D39" w:rsidRDefault="006F7596" w:rsidP="004F2DA6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color w:val="262626"/>
                <w:sz w:val="20"/>
              </w:rPr>
              <w:t>Персональный менеджер, тел.: +7 (495) 363-32-32</w:t>
            </w:r>
          </w:p>
        </w:tc>
      </w:tr>
    </w:tbl>
    <w:p w14:paraId="792D38A6" w14:textId="77777777" w:rsidR="006F7596" w:rsidRDefault="006F7596" w:rsidP="006F7596">
      <w:pPr>
        <w:pStyle w:val="ad"/>
        <w:spacing w:after="0" w:afterAutospacing="0"/>
        <w:rPr>
          <w:rStyle w:val="ac"/>
          <w:rFonts w:ascii="Times New Roman" w:hAnsi="Times New Roman" w:cs="Times New Roman"/>
          <w:i/>
          <w:iCs/>
          <w:sz w:val="22"/>
          <w:szCs w:val="22"/>
        </w:rPr>
      </w:pPr>
    </w:p>
    <w:p w14:paraId="56E3276C" w14:textId="77777777" w:rsidR="006F7596" w:rsidRPr="00933D39" w:rsidRDefault="006F7596" w:rsidP="006F7596">
      <w:pPr>
        <w:pStyle w:val="ad"/>
        <w:spacing w:after="0" w:afterAutospacing="0"/>
        <w:rPr>
          <w:rFonts w:ascii="Times New Roman" w:hAnsi="Times New Roman" w:cs="Times New Roman"/>
          <w:sz w:val="22"/>
          <w:szCs w:val="22"/>
        </w:rPr>
      </w:pPr>
      <w:r w:rsidRPr="00933D39">
        <w:rPr>
          <w:rStyle w:val="ac"/>
          <w:rFonts w:ascii="Times New Roman" w:hAnsi="Times New Roman" w:cs="Times New Roman"/>
          <w:iCs/>
          <w:sz w:val="22"/>
          <w:szCs w:val="22"/>
        </w:rPr>
        <w:t>Для организаций, не являющихся Участниками торгов:</w:t>
      </w:r>
    </w:p>
    <w:tbl>
      <w:tblPr>
        <w:tblW w:w="10340" w:type="dxa"/>
        <w:tblCellSpacing w:w="1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2"/>
        <w:gridCol w:w="4231"/>
        <w:gridCol w:w="3917"/>
      </w:tblGrid>
      <w:tr w:rsidR="00447A99" w:rsidRPr="00933D39" w14:paraId="18DE3EE8" w14:textId="77777777" w:rsidTr="00F42A49">
        <w:trPr>
          <w:tblCellSpacing w:w="15" w:type="dxa"/>
        </w:trPr>
        <w:tc>
          <w:tcPr>
            <w:tcW w:w="2177" w:type="dxa"/>
            <w:tcBorders>
              <w:bottom w:val="dotted" w:sz="6" w:space="0" w:color="999999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C4275" w14:textId="77777777" w:rsidR="00447A99" w:rsidRPr="00933D39" w:rsidRDefault="00447A99" w:rsidP="00723BF7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b/>
                <w:color w:val="262626"/>
                <w:sz w:val="20"/>
              </w:rPr>
              <w:t>Задача пользователя</w:t>
            </w:r>
          </w:p>
        </w:tc>
        <w:tc>
          <w:tcPr>
            <w:tcW w:w="4186" w:type="dxa"/>
            <w:tcBorders>
              <w:bottom w:val="dotted" w:sz="6" w:space="0" w:color="999999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E75BE" w14:textId="77777777" w:rsidR="00447A99" w:rsidRPr="00933D39" w:rsidRDefault="00447A99" w:rsidP="00723BF7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b/>
                <w:color w:val="262626"/>
                <w:sz w:val="20"/>
              </w:rPr>
              <w:t>Вопросы, связанные</w:t>
            </w:r>
            <w:r w:rsidRPr="00933D39">
              <w:rPr>
                <w:rFonts w:ascii="Times New Roman" w:hAnsi="Times New Roman"/>
                <w:b/>
                <w:color w:val="262626"/>
                <w:sz w:val="20"/>
              </w:rPr>
              <w:br/>
              <w:t>с подключением к ЛКУ</w:t>
            </w:r>
          </w:p>
        </w:tc>
        <w:tc>
          <w:tcPr>
            <w:tcW w:w="3857" w:type="dxa"/>
            <w:tcBorders>
              <w:bottom w:val="dotted" w:sz="6" w:space="0" w:color="999999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37E1CD" w14:textId="77777777" w:rsidR="00447A99" w:rsidRPr="00933D39" w:rsidRDefault="00447A99" w:rsidP="00723BF7">
            <w:pPr>
              <w:spacing w:after="0" w:line="240" w:lineRule="auto"/>
              <w:rPr>
                <w:rFonts w:ascii="Times New Roman" w:hAnsi="Times New Roman"/>
                <w:b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b/>
                <w:color w:val="262626"/>
                <w:sz w:val="20"/>
              </w:rPr>
              <w:t>Вопросы, возникающие</w:t>
            </w:r>
            <w:r w:rsidRPr="00933D39">
              <w:rPr>
                <w:rFonts w:ascii="Times New Roman" w:hAnsi="Times New Roman"/>
                <w:b/>
                <w:color w:val="262626"/>
                <w:sz w:val="20"/>
              </w:rPr>
              <w:br/>
              <w:t>в процессе работы с ЛКУ</w:t>
            </w:r>
          </w:p>
        </w:tc>
      </w:tr>
      <w:tr w:rsidR="00F42A49" w:rsidRPr="00B76400" w14:paraId="6E4EE58E" w14:textId="77777777" w:rsidTr="00F42A49">
        <w:trPr>
          <w:tblCellSpacing w:w="15" w:type="dxa"/>
        </w:trPr>
        <w:tc>
          <w:tcPr>
            <w:tcW w:w="2177" w:type="dxa"/>
            <w:tcBorders>
              <w:top w:val="dotted" w:sz="6" w:space="0" w:color="999999"/>
              <w:bottom w:val="dotted" w:sz="6" w:space="0" w:color="999999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1FFE0F" w14:textId="77777777" w:rsidR="00F42A49" w:rsidRPr="00F42A49" w:rsidRDefault="00F42A49" w:rsidP="00723BF7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  <w:r>
              <w:rPr>
                <w:rFonts w:ascii="Times New Roman" w:hAnsi="Times New Roman"/>
                <w:color w:val="262626"/>
                <w:sz w:val="20"/>
              </w:rPr>
              <w:t>Доступ к «Личному Кабинету Участника»</w:t>
            </w:r>
          </w:p>
        </w:tc>
        <w:tc>
          <w:tcPr>
            <w:tcW w:w="4186" w:type="dxa"/>
            <w:tcBorders>
              <w:top w:val="dotted" w:sz="6" w:space="0" w:color="999999"/>
              <w:bottom w:val="dotted" w:sz="6" w:space="0" w:color="999999"/>
              <w:right w:val="dotted" w:sz="6" w:space="0" w:color="AAAAAA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24CA1" w14:textId="77777777" w:rsidR="00F42A49" w:rsidRDefault="00F42A49" w:rsidP="00723BF7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  <w:r>
              <w:rPr>
                <w:rFonts w:ascii="Times New Roman" w:hAnsi="Times New Roman"/>
                <w:color w:val="262626"/>
                <w:sz w:val="20"/>
              </w:rPr>
              <w:t xml:space="preserve">Тел.: +7 (495) 363-32-32, доб. </w:t>
            </w:r>
            <w:proofErr w:type="gramStart"/>
            <w:r>
              <w:rPr>
                <w:rFonts w:ascii="Times New Roman" w:hAnsi="Times New Roman"/>
                <w:color w:val="262626"/>
                <w:sz w:val="20"/>
              </w:rPr>
              <w:t>35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t>-</w:t>
            </w:r>
            <w:r>
              <w:rPr>
                <w:rFonts w:ascii="Times New Roman" w:hAnsi="Times New Roman"/>
                <w:color w:val="262626"/>
                <w:sz w:val="20"/>
              </w:rPr>
              <w:t>55</w:t>
            </w:r>
            <w:proofErr w:type="gramEnd"/>
            <w:r w:rsidRPr="00933D39">
              <w:rPr>
                <w:rFonts w:ascii="Times New Roman" w:hAnsi="Times New Roman"/>
                <w:color w:val="262626"/>
                <w:sz w:val="20"/>
              </w:rPr>
              <w:t>,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br/>
              <w:t xml:space="preserve">E-mail: </w:t>
            </w:r>
            <w:hyperlink r:id="rId24" w:history="1">
              <w:r>
                <w:rPr>
                  <w:rStyle w:val="a3"/>
                  <w:rFonts w:ascii="Times New Roman" w:hAnsi="Times New Roman"/>
                  <w:sz w:val="20"/>
                </w:rPr>
                <w:t>contact@moex.com</w:t>
              </w:r>
            </w:hyperlink>
            <w:r w:rsidRPr="00933D39">
              <w:rPr>
                <w:rFonts w:ascii="Times New Roman" w:hAnsi="Times New Roman"/>
                <w:color w:val="262626"/>
                <w:sz w:val="20"/>
              </w:rPr>
              <w:t>.</w:t>
            </w:r>
          </w:p>
        </w:tc>
        <w:tc>
          <w:tcPr>
            <w:tcW w:w="3857" w:type="dxa"/>
            <w:tcBorders>
              <w:top w:val="dotted" w:sz="6" w:space="0" w:color="999999"/>
              <w:bottom w:val="dotted" w:sz="6" w:space="0" w:color="999999"/>
              <w:right w:val="dotted" w:sz="6" w:space="0" w:color="AAAAAA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22ABC2" w14:textId="77777777" w:rsidR="00F42A49" w:rsidRPr="00F677F5" w:rsidRDefault="00F42A49" w:rsidP="00723BF7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  <w:lang w:val="en-US"/>
              </w:rPr>
            </w:pPr>
            <w:r w:rsidRPr="00933D39">
              <w:rPr>
                <w:rFonts w:ascii="Times New Roman" w:hAnsi="Times New Roman"/>
                <w:color w:val="262626"/>
                <w:sz w:val="20"/>
              </w:rPr>
              <w:t>Тел</w:t>
            </w:r>
            <w:r w:rsidRPr="00F677F5">
              <w:rPr>
                <w:rFonts w:ascii="Times New Roman" w:hAnsi="Times New Roman"/>
                <w:color w:val="262626"/>
                <w:sz w:val="20"/>
                <w:lang w:val="en-US"/>
              </w:rPr>
              <w:t>.: +7 (495) 733-95-07</w:t>
            </w:r>
          </w:p>
          <w:p w14:paraId="46240133" w14:textId="77777777" w:rsidR="00F42A49" w:rsidRPr="00F42A49" w:rsidRDefault="00F42A49" w:rsidP="00723BF7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  <w:lang w:val="en-US"/>
              </w:rPr>
            </w:pPr>
            <w:r w:rsidRPr="00F42A49">
              <w:rPr>
                <w:rFonts w:ascii="Times New Roman" w:hAnsi="Times New Roman"/>
                <w:color w:val="262626"/>
                <w:sz w:val="20"/>
                <w:lang w:val="en-US"/>
              </w:rPr>
              <w:t xml:space="preserve">E-mail: </w:t>
            </w:r>
            <w:hyperlink r:id="rId25" w:history="1">
              <w:r w:rsidRPr="00F42A49">
                <w:rPr>
                  <w:rStyle w:val="a3"/>
                  <w:rFonts w:ascii="Times New Roman" w:hAnsi="Times New Roman"/>
                  <w:sz w:val="20"/>
                  <w:lang w:val="en-US"/>
                </w:rPr>
                <w:t>help@moex.com</w:t>
              </w:r>
            </w:hyperlink>
          </w:p>
        </w:tc>
      </w:tr>
      <w:tr w:rsidR="00447A99" w:rsidRPr="00933D39" w14:paraId="35B77668" w14:textId="77777777" w:rsidTr="00F42A49">
        <w:trPr>
          <w:tblCellSpacing w:w="15" w:type="dxa"/>
        </w:trPr>
        <w:tc>
          <w:tcPr>
            <w:tcW w:w="2177" w:type="dxa"/>
            <w:tcBorders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C9653B" w14:textId="77777777" w:rsidR="00447A99" w:rsidRPr="00933D39" w:rsidRDefault="00447A99" w:rsidP="00723BF7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color w:val="262626"/>
                <w:sz w:val="20"/>
              </w:rPr>
              <w:t>Получение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br/>
              <w:t>информации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br/>
              <w:t>о финансовых документах</w:t>
            </w:r>
          </w:p>
        </w:tc>
        <w:tc>
          <w:tcPr>
            <w:tcW w:w="4186" w:type="dxa"/>
            <w:tcBorders>
              <w:right w:val="dotted" w:sz="6" w:space="0" w:color="AAAAAA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3D70F5" w14:textId="77777777" w:rsidR="00447A99" w:rsidRPr="00933D39" w:rsidRDefault="00447A99" w:rsidP="00F42A49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color w:val="262626"/>
                <w:sz w:val="20"/>
              </w:rPr>
              <w:t xml:space="preserve">Тел.: +7 (495) 363-32-32, доб. </w:t>
            </w:r>
            <w:proofErr w:type="gramStart"/>
            <w:r w:rsidRPr="00933D39">
              <w:rPr>
                <w:rFonts w:ascii="Times New Roman" w:hAnsi="Times New Roman"/>
                <w:color w:val="262626"/>
                <w:sz w:val="20"/>
              </w:rPr>
              <w:t>33-77</w:t>
            </w:r>
            <w:proofErr w:type="gramEnd"/>
            <w:r w:rsidRPr="00933D39">
              <w:rPr>
                <w:rFonts w:ascii="Times New Roman" w:hAnsi="Times New Roman"/>
                <w:color w:val="262626"/>
                <w:sz w:val="20"/>
              </w:rPr>
              <w:t>;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br/>
            </w:r>
            <w:r w:rsidR="00F42A49" w:rsidRPr="00F42A49">
              <w:rPr>
                <w:rFonts w:ascii="Times New Roman" w:hAnsi="Times New Roman"/>
                <w:color w:val="262626"/>
                <w:sz w:val="20"/>
                <w:lang w:val="en-US"/>
              </w:rPr>
              <w:t xml:space="preserve">E-mail: </w:t>
            </w:r>
            <w:hyperlink r:id="rId26" w:history="1">
              <w:r w:rsidR="00F42A49" w:rsidRPr="00F42A49">
                <w:rPr>
                  <w:rStyle w:val="a3"/>
                  <w:rFonts w:ascii="Times New Roman" w:hAnsi="Times New Roman"/>
                  <w:sz w:val="20"/>
                  <w:lang w:val="en-US"/>
                </w:rPr>
                <w:t>help@moex.com</w:t>
              </w:r>
            </w:hyperlink>
          </w:p>
        </w:tc>
        <w:tc>
          <w:tcPr>
            <w:tcW w:w="3857" w:type="dxa"/>
            <w:tcBorders>
              <w:right w:val="dotted" w:sz="6" w:space="0" w:color="AAAAAA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34FC2" w14:textId="77777777" w:rsidR="00447A99" w:rsidRPr="00933D39" w:rsidRDefault="00447A99" w:rsidP="00723BF7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color w:val="262626"/>
                <w:sz w:val="20"/>
              </w:rPr>
              <w:t xml:space="preserve">Тел.: +7 (495) 363-32-32, доб. </w:t>
            </w:r>
            <w:proofErr w:type="gramStart"/>
            <w:r w:rsidRPr="00933D39">
              <w:rPr>
                <w:rFonts w:ascii="Times New Roman" w:hAnsi="Times New Roman"/>
                <w:color w:val="262626"/>
                <w:sz w:val="20"/>
              </w:rPr>
              <w:t>12-20</w:t>
            </w:r>
            <w:proofErr w:type="gramEnd"/>
            <w:r w:rsidRPr="00933D39">
              <w:rPr>
                <w:rFonts w:ascii="Times New Roman" w:hAnsi="Times New Roman"/>
                <w:color w:val="262626"/>
                <w:sz w:val="20"/>
              </w:rPr>
              <w:t>;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br/>
              <w:t xml:space="preserve">E-mail: </w:t>
            </w:r>
            <w:hyperlink r:id="rId27" w:history="1">
              <w:r w:rsidRPr="00933D39">
                <w:rPr>
                  <w:rStyle w:val="a3"/>
                  <w:rFonts w:ascii="Times New Roman" w:hAnsi="Times New Roman"/>
                  <w:sz w:val="20"/>
                </w:rPr>
                <w:t>billing@moex.com</w:t>
              </w:r>
            </w:hyperlink>
          </w:p>
        </w:tc>
      </w:tr>
      <w:tr w:rsidR="00F42A49" w:rsidRPr="00933D39" w14:paraId="63EB9F5A" w14:textId="77777777" w:rsidTr="00F42A49">
        <w:trPr>
          <w:tblCellSpacing w:w="15" w:type="dxa"/>
        </w:trPr>
        <w:tc>
          <w:tcPr>
            <w:tcW w:w="2177" w:type="dxa"/>
            <w:tcBorders>
              <w:top w:val="single" w:sz="6" w:space="0" w:color="C6C6C6"/>
              <w:bottom w:val="single" w:sz="6" w:space="0" w:color="C6C6C6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63EB5" w14:textId="77777777" w:rsidR="00F42A49" w:rsidRPr="00F42A49" w:rsidRDefault="00F42A49" w:rsidP="00723BF7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  <w:r>
              <w:rPr>
                <w:rFonts w:ascii="Times New Roman" w:hAnsi="Times New Roman"/>
                <w:color w:val="262626"/>
                <w:sz w:val="20"/>
              </w:rPr>
              <w:t>Услуги с разделом «Услуги УЦ»</w:t>
            </w:r>
          </w:p>
        </w:tc>
        <w:tc>
          <w:tcPr>
            <w:tcW w:w="4186" w:type="dxa"/>
            <w:tcBorders>
              <w:top w:val="single" w:sz="6" w:space="0" w:color="C6C6C6"/>
              <w:bottom w:val="single" w:sz="6" w:space="0" w:color="C6C6C6"/>
              <w:right w:val="dotted" w:sz="6" w:space="0" w:color="AAAAAA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E0982B" w14:textId="77777777" w:rsidR="00F42A49" w:rsidRPr="00933D39" w:rsidRDefault="00F42A49" w:rsidP="00723BF7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</w:p>
        </w:tc>
        <w:tc>
          <w:tcPr>
            <w:tcW w:w="3857" w:type="dxa"/>
            <w:tcBorders>
              <w:top w:val="single" w:sz="6" w:space="0" w:color="C6C6C6"/>
              <w:bottom w:val="single" w:sz="6" w:space="0" w:color="C6C6C6"/>
              <w:right w:val="dotted" w:sz="6" w:space="0" w:color="AAAAAA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A9178" w14:textId="77777777" w:rsidR="00F42A49" w:rsidRPr="00933D39" w:rsidRDefault="00F42A49" w:rsidP="00F42A49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</w:rPr>
            </w:pPr>
            <w:r w:rsidRPr="00933D39">
              <w:rPr>
                <w:rFonts w:ascii="Times New Roman" w:hAnsi="Times New Roman"/>
                <w:color w:val="262626"/>
                <w:sz w:val="20"/>
              </w:rPr>
              <w:t>Т</w:t>
            </w:r>
            <w:r>
              <w:rPr>
                <w:rFonts w:ascii="Times New Roman" w:hAnsi="Times New Roman"/>
                <w:color w:val="262626"/>
                <w:sz w:val="20"/>
              </w:rPr>
              <w:t xml:space="preserve">ел.: +7 (495) 363-32-32, доб. </w:t>
            </w:r>
            <w:proofErr w:type="gramStart"/>
            <w:r>
              <w:rPr>
                <w:rFonts w:ascii="Times New Roman" w:hAnsi="Times New Roman"/>
                <w:color w:val="262626"/>
                <w:sz w:val="20"/>
              </w:rPr>
              <w:t>11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t>-</w:t>
            </w:r>
            <w:r>
              <w:rPr>
                <w:rFonts w:ascii="Times New Roman" w:hAnsi="Times New Roman"/>
                <w:color w:val="262626"/>
                <w:sz w:val="20"/>
              </w:rPr>
              <w:t>1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t>0</w:t>
            </w:r>
            <w:proofErr w:type="gramEnd"/>
            <w:r w:rsidRPr="00933D39">
              <w:rPr>
                <w:rFonts w:ascii="Times New Roman" w:hAnsi="Times New Roman"/>
                <w:color w:val="262626"/>
                <w:sz w:val="20"/>
              </w:rPr>
              <w:t>;</w:t>
            </w:r>
            <w:r w:rsidRPr="00933D39">
              <w:rPr>
                <w:rFonts w:ascii="Times New Roman" w:hAnsi="Times New Roman"/>
                <w:color w:val="262626"/>
                <w:sz w:val="20"/>
              </w:rPr>
              <w:br/>
              <w:t xml:space="preserve">E-mail: </w:t>
            </w:r>
            <w:hyperlink r:id="rId28" w:history="1">
              <w:r>
                <w:rPr>
                  <w:rStyle w:val="a3"/>
                  <w:rFonts w:ascii="Times New Roman" w:hAnsi="Times New Roman"/>
                  <w:sz w:val="20"/>
                </w:rPr>
                <w:t>pki@moex.com</w:t>
              </w:r>
            </w:hyperlink>
          </w:p>
        </w:tc>
      </w:tr>
    </w:tbl>
    <w:p w14:paraId="13ABE19B" w14:textId="18CCD008" w:rsidR="00933D39" w:rsidRPr="006F7596" w:rsidRDefault="00933D39" w:rsidP="006F7596">
      <w:pPr>
        <w:spacing w:after="160" w:line="259" w:lineRule="auto"/>
      </w:pPr>
    </w:p>
    <w:sectPr w:rsidR="00933D39" w:rsidRPr="006F7596" w:rsidSect="006F41F7">
      <w:headerReference w:type="default" r:id="rId29"/>
      <w:footerReference w:type="default" r:id="rId30"/>
      <w:headerReference w:type="first" r:id="rId3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FE00" w14:textId="77777777" w:rsidR="00B56D62" w:rsidRDefault="00B56D62" w:rsidP="00140191">
      <w:pPr>
        <w:spacing w:after="0" w:line="240" w:lineRule="auto"/>
      </w:pPr>
      <w:r>
        <w:separator/>
      </w:r>
    </w:p>
  </w:endnote>
  <w:endnote w:type="continuationSeparator" w:id="0">
    <w:p w14:paraId="39C6E1E0" w14:textId="77777777" w:rsidR="00B56D62" w:rsidRDefault="00B56D62" w:rsidP="0014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Face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4D17" w14:textId="086A3928" w:rsidR="003801C1" w:rsidRPr="006C3F16" w:rsidRDefault="006C3F16" w:rsidP="00CA0C19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10205"/>
      </w:tabs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Краткая инструкция по отправке поручений в ЛКУ</w:t>
    </w:r>
    <w:r w:rsidR="003801C1" w:rsidRPr="003D09BF">
      <w:rPr>
        <w:rFonts w:ascii="Times New Roman" w:hAnsi="Times New Roman"/>
      </w:rPr>
      <w:tab/>
      <w:t xml:space="preserve">Страница </w:t>
    </w:r>
    <w:r w:rsidR="003801C1" w:rsidRPr="003D09BF">
      <w:rPr>
        <w:rFonts w:ascii="Times New Roman" w:hAnsi="Times New Roman"/>
      </w:rPr>
      <w:fldChar w:fldCharType="begin"/>
    </w:r>
    <w:r w:rsidR="003801C1" w:rsidRPr="003D09BF">
      <w:rPr>
        <w:rFonts w:ascii="Times New Roman" w:hAnsi="Times New Roman"/>
      </w:rPr>
      <w:instrText xml:space="preserve"> PAGE   \* MERGEFORMAT </w:instrText>
    </w:r>
    <w:r w:rsidR="003801C1" w:rsidRPr="003D09BF">
      <w:rPr>
        <w:rFonts w:ascii="Times New Roman" w:hAnsi="Times New Roman"/>
      </w:rPr>
      <w:fldChar w:fldCharType="separate"/>
    </w:r>
    <w:r w:rsidR="00304C00">
      <w:rPr>
        <w:rFonts w:ascii="Times New Roman" w:hAnsi="Times New Roman"/>
        <w:noProof/>
      </w:rPr>
      <w:t>27</w:t>
    </w:r>
    <w:r w:rsidR="003801C1" w:rsidRPr="003D09BF">
      <w:rPr>
        <w:rFonts w:ascii="Times New Roman" w:hAnsi="Times New Roman"/>
      </w:rPr>
      <w:fldChar w:fldCharType="end"/>
    </w:r>
  </w:p>
  <w:p w14:paraId="30162906" w14:textId="77777777" w:rsidR="003801C1" w:rsidRDefault="003801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B7B1" w14:textId="77777777" w:rsidR="00B56D62" w:rsidRDefault="00B56D62" w:rsidP="00140191">
      <w:pPr>
        <w:spacing w:after="0" w:line="240" w:lineRule="auto"/>
      </w:pPr>
      <w:r>
        <w:separator/>
      </w:r>
    </w:p>
  </w:footnote>
  <w:footnote w:type="continuationSeparator" w:id="0">
    <w:p w14:paraId="7F018669" w14:textId="77777777" w:rsidR="00B56D62" w:rsidRDefault="00B56D62" w:rsidP="0014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6EEE" w14:textId="77777777" w:rsidR="003801C1" w:rsidRPr="003D09BF" w:rsidRDefault="003801C1" w:rsidP="00CA0C19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  <w:lang w:val="ru-RU"/>
      </w:rPr>
      <w:t>"Личный кабинет у</w:t>
    </w:r>
    <w:r w:rsidRPr="003D09BF">
      <w:rPr>
        <w:rFonts w:ascii="Times New Roman" w:hAnsi="Times New Roman"/>
        <w:lang w:val="ru-RU"/>
      </w:rPr>
      <w:t>частника"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43E" w14:textId="77777777" w:rsidR="003801C1" w:rsidRPr="000C54C2" w:rsidRDefault="003801C1" w:rsidP="00CA0C19">
    <w:pPr>
      <w:pStyle w:val="a5"/>
      <w:jc w:val="center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mso14"/>
      </v:shape>
    </w:pict>
  </w:numPicBullet>
  <w:abstractNum w:abstractNumId="0" w15:restartNumberingAfterBreak="0">
    <w:nsid w:val="0B130967"/>
    <w:multiLevelType w:val="multilevel"/>
    <w:tmpl w:val="593E34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013B3E"/>
    <w:multiLevelType w:val="hybridMultilevel"/>
    <w:tmpl w:val="AB627630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10AA7C09"/>
    <w:multiLevelType w:val="hybridMultilevel"/>
    <w:tmpl w:val="523AD5A2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7986"/>
    <w:multiLevelType w:val="multilevel"/>
    <w:tmpl w:val="A274BC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133A1"/>
    <w:multiLevelType w:val="hybridMultilevel"/>
    <w:tmpl w:val="A8E2799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7734166"/>
    <w:multiLevelType w:val="hybridMultilevel"/>
    <w:tmpl w:val="67E8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B0593"/>
    <w:multiLevelType w:val="hybridMultilevel"/>
    <w:tmpl w:val="C924068A"/>
    <w:lvl w:ilvl="0" w:tplc="D39ECE88">
      <w:start w:val="1"/>
      <w:numFmt w:val="decimal"/>
      <w:lvlText w:val="%1."/>
      <w:lvlJc w:val="left"/>
      <w:pPr>
        <w:ind w:left="794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DA6C09"/>
    <w:multiLevelType w:val="multilevel"/>
    <w:tmpl w:val="C79AD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414329"/>
    <w:multiLevelType w:val="multilevel"/>
    <w:tmpl w:val="593E34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486960"/>
    <w:multiLevelType w:val="hybridMultilevel"/>
    <w:tmpl w:val="72E2CF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0237B"/>
    <w:multiLevelType w:val="hybridMultilevel"/>
    <w:tmpl w:val="B4802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21C54"/>
    <w:multiLevelType w:val="hybridMultilevel"/>
    <w:tmpl w:val="B472E6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272D6"/>
    <w:multiLevelType w:val="hybridMultilevel"/>
    <w:tmpl w:val="E9CE0F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768B0"/>
    <w:multiLevelType w:val="hybridMultilevel"/>
    <w:tmpl w:val="11AC51B2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9066C05"/>
    <w:multiLevelType w:val="hybridMultilevel"/>
    <w:tmpl w:val="B24A34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0718"/>
    <w:multiLevelType w:val="hybridMultilevel"/>
    <w:tmpl w:val="CD90973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EE3EBF"/>
    <w:multiLevelType w:val="hybridMultilevel"/>
    <w:tmpl w:val="575CCA84"/>
    <w:lvl w:ilvl="0" w:tplc="B4E2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A2B69"/>
    <w:multiLevelType w:val="multilevel"/>
    <w:tmpl w:val="4A727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5C0ACA"/>
    <w:multiLevelType w:val="multilevel"/>
    <w:tmpl w:val="CE761C8C"/>
    <w:lvl w:ilvl="0">
      <w:start w:val="1"/>
      <w:numFmt w:val="decimal"/>
      <w:lvlText w:val="%1."/>
      <w:lvlJc w:val="left"/>
      <w:pPr>
        <w:ind w:left="872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2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1800"/>
      </w:pPr>
      <w:rPr>
        <w:rFonts w:hint="default"/>
      </w:rPr>
    </w:lvl>
  </w:abstractNum>
  <w:abstractNum w:abstractNumId="19" w15:restartNumberingAfterBreak="0">
    <w:nsid w:val="4CB0400E"/>
    <w:multiLevelType w:val="hybridMultilevel"/>
    <w:tmpl w:val="1438F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5F2459"/>
    <w:multiLevelType w:val="hybridMultilevel"/>
    <w:tmpl w:val="561E49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13C0D"/>
    <w:multiLevelType w:val="multilevel"/>
    <w:tmpl w:val="CE761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23442C"/>
    <w:multiLevelType w:val="multilevel"/>
    <w:tmpl w:val="CE761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D209A6"/>
    <w:multiLevelType w:val="hybridMultilevel"/>
    <w:tmpl w:val="B3125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E1CAB"/>
    <w:multiLevelType w:val="hybridMultilevel"/>
    <w:tmpl w:val="74E4E020"/>
    <w:lvl w:ilvl="0" w:tplc="A9B057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95BC2"/>
    <w:multiLevelType w:val="hybridMultilevel"/>
    <w:tmpl w:val="575CCA84"/>
    <w:lvl w:ilvl="0" w:tplc="B4E2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D4CF6"/>
    <w:multiLevelType w:val="hybridMultilevel"/>
    <w:tmpl w:val="7F9A96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7B67"/>
    <w:multiLevelType w:val="hybridMultilevel"/>
    <w:tmpl w:val="E87C5C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62F9A"/>
    <w:multiLevelType w:val="multilevel"/>
    <w:tmpl w:val="593E34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1"/>
  </w:num>
  <w:num w:numId="5">
    <w:abstractNumId w:val="2"/>
  </w:num>
  <w:num w:numId="6">
    <w:abstractNumId w:val="24"/>
  </w:num>
  <w:num w:numId="7">
    <w:abstractNumId w:val="20"/>
  </w:num>
  <w:num w:numId="8">
    <w:abstractNumId w:val="26"/>
  </w:num>
  <w:num w:numId="9">
    <w:abstractNumId w:val="14"/>
  </w:num>
  <w:num w:numId="10">
    <w:abstractNumId w:val="1"/>
  </w:num>
  <w:num w:numId="11">
    <w:abstractNumId w:val="13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5"/>
  </w:num>
  <w:num w:numId="17">
    <w:abstractNumId w:val="4"/>
  </w:num>
  <w:num w:numId="18">
    <w:abstractNumId w:val="6"/>
  </w:num>
  <w:num w:numId="19">
    <w:abstractNumId w:val="19"/>
  </w:num>
  <w:num w:numId="20">
    <w:abstractNumId w:val="23"/>
  </w:num>
  <w:num w:numId="21">
    <w:abstractNumId w:val="27"/>
  </w:num>
  <w:num w:numId="22">
    <w:abstractNumId w:val="22"/>
  </w:num>
  <w:num w:numId="23">
    <w:abstractNumId w:val="21"/>
  </w:num>
  <w:num w:numId="24">
    <w:abstractNumId w:val="28"/>
  </w:num>
  <w:num w:numId="25">
    <w:abstractNumId w:val="25"/>
  </w:num>
  <w:num w:numId="26">
    <w:abstractNumId w:val="8"/>
  </w:num>
  <w:num w:numId="27">
    <w:abstractNumId w:val="17"/>
  </w:num>
  <w:num w:numId="28">
    <w:abstractNumId w:val="0"/>
  </w:num>
  <w:num w:numId="2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2"/>
    <w:rsid w:val="0000415D"/>
    <w:rsid w:val="00006A7B"/>
    <w:rsid w:val="00010EDD"/>
    <w:rsid w:val="000178DB"/>
    <w:rsid w:val="00024BF4"/>
    <w:rsid w:val="0005139F"/>
    <w:rsid w:val="00060EA6"/>
    <w:rsid w:val="00071EB2"/>
    <w:rsid w:val="00076310"/>
    <w:rsid w:val="00076C0F"/>
    <w:rsid w:val="00087596"/>
    <w:rsid w:val="000934FE"/>
    <w:rsid w:val="00096331"/>
    <w:rsid w:val="00097C1E"/>
    <w:rsid w:val="000B36C3"/>
    <w:rsid w:val="000D1F63"/>
    <w:rsid w:val="000E1753"/>
    <w:rsid w:val="000E3546"/>
    <w:rsid w:val="00115F8B"/>
    <w:rsid w:val="00140191"/>
    <w:rsid w:val="00145127"/>
    <w:rsid w:val="00151B76"/>
    <w:rsid w:val="00155C6B"/>
    <w:rsid w:val="00184861"/>
    <w:rsid w:val="0018713C"/>
    <w:rsid w:val="001901BC"/>
    <w:rsid w:val="00193B7E"/>
    <w:rsid w:val="001A7B74"/>
    <w:rsid w:val="001B5938"/>
    <w:rsid w:val="001C1274"/>
    <w:rsid w:val="001C3663"/>
    <w:rsid w:val="001D03C2"/>
    <w:rsid w:val="00216E71"/>
    <w:rsid w:val="00227634"/>
    <w:rsid w:val="0023128E"/>
    <w:rsid w:val="00236C36"/>
    <w:rsid w:val="002619F0"/>
    <w:rsid w:val="0029170F"/>
    <w:rsid w:val="0029466B"/>
    <w:rsid w:val="002962E2"/>
    <w:rsid w:val="002A2890"/>
    <w:rsid w:val="002A2DC7"/>
    <w:rsid w:val="002B3842"/>
    <w:rsid w:val="002B48D0"/>
    <w:rsid w:val="002B6EB9"/>
    <w:rsid w:val="002C2E8A"/>
    <w:rsid w:val="002E67C7"/>
    <w:rsid w:val="002F7A93"/>
    <w:rsid w:val="00304C00"/>
    <w:rsid w:val="00316DE6"/>
    <w:rsid w:val="00335370"/>
    <w:rsid w:val="003426A3"/>
    <w:rsid w:val="00343031"/>
    <w:rsid w:val="00355824"/>
    <w:rsid w:val="00376743"/>
    <w:rsid w:val="003801C1"/>
    <w:rsid w:val="003A0D1D"/>
    <w:rsid w:val="003A6735"/>
    <w:rsid w:val="003A6D47"/>
    <w:rsid w:val="003D0B08"/>
    <w:rsid w:val="003D40A3"/>
    <w:rsid w:val="003E2589"/>
    <w:rsid w:val="004050C5"/>
    <w:rsid w:val="0041271B"/>
    <w:rsid w:val="004272ED"/>
    <w:rsid w:val="00435368"/>
    <w:rsid w:val="00436BB5"/>
    <w:rsid w:val="00447A99"/>
    <w:rsid w:val="0046190A"/>
    <w:rsid w:val="00476BA7"/>
    <w:rsid w:val="00491A5A"/>
    <w:rsid w:val="00496017"/>
    <w:rsid w:val="004B09E0"/>
    <w:rsid w:val="004B4A81"/>
    <w:rsid w:val="004E0A49"/>
    <w:rsid w:val="004E485E"/>
    <w:rsid w:val="004E6160"/>
    <w:rsid w:val="004F2DA6"/>
    <w:rsid w:val="00505916"/>
    <w:rsid w:val="00546E98"/>
    <w:rsid w:val="00550D74"/>
    <w:rsid w:val="0055306C"/>
    <w:rsid w:val="00563BC6"/>
    <w:rsid w:val="00573701"/>
    <w:rsid w:val="00573C89"/>
    <w:rsid w:val="0057526C"/>
    <w:rsid w:val="00576F03"/>
    <w:rsid w:val="0057726F"/>
    <w:rsid w:val="00577566"/>
    <w:rsid w:val="0059199D"/>
    <w:rsid w:val="00594114"/>
    <w:rsid w:val="005A26A0"/>
    <w:rsid w:val="005A39E7"/>
    <w:rsid w:val="005B5FBF"/>
    <w:rsid w:val="005D1A34"/>
    <w:rsid w:val="005E16FD"/>
    <w:rsid w:val="005F76AD"/>
    <w:rsid w:val="006027F7"/>
    <w:rsid w:val="0061179E"/>
    <w:rsid w:val="00646080"/>
    <w:rsid w:val="0064760B"/>
    <w:rsid w:val="00650607"/>
    <w:rsid w:val="00653172"/>
    <w:rsid w:val="00653B76"/>
    <w:rsid w:val="00686E28"/>
    <w:rsid w:val="0068739F"/>
    <w:rsid w:val="006A4A34"/>
    <w:rsid w:val="006C3F16"/>
    <w:rsid w:val="006D1B10"/>
    <w:rsid w:val="006D3A7D"/>
    <w:rsid w:val="006E03A3"/>
    <w:rsid w:val="006F41F7"/>
    <w:rsid w:val="006F7596"/>
    <w:rsid w:val="00704193"/>
    <w:rsid w:val="00714607"/>
    <w:rsid w:val="007158E4"/>
    <w:rsid w:val="00723BF7"/>
    <w:rsid w:val="007341FA"/>
    <w:rsid w:val="00737A09"/>
    <w:rsid w:val="00742CBD"/>
    <w:rsid w:val="00754BB9"/>
    <w:rsid w:val="007774D1"/>
    <w:rsid w:val="007839BA"/>
    <w:rsid w:val="00784CFE"/>
    <w:rsid w:val="007875BE"/>
    <w:rsid w:val="00790DFC"/>
    <w:rsid w:val="007C58D3"/>
    <w:rsid w:val="007D5AE1"/>
    <w:rsid w:val="007D7065"/>
    <w:rsid w:val="007E22C5"/>
    <w:rsid w:val="007E36E2"/>
    <w:rsid w:val="007F7A71"/>
    <w:rsid w:val="008015C2"/>
    <w:rsid w:val="00801EA1"/>
    <w:rsid w:val="008044DD"/>
    <w:rsid w:val="0081499A"/>
    <w:rsid w:val="00833540"/>
    <w:rsid w:val="00833F8F"/>
    <w:rsid w:val="00836DA1"/>
    <w:rsid w:val="00840219"/>
    <w:rsid w:val="00885843"/>
    <w:rsid w:val="008A612A"/>
    <w:rsid w:val="008B4BB4"/>
    <w:rsid w:val="008B4DD8"/>
    <w:rsid w:val="008C5B0B"/>
    <w:rsid w:val="008C679B"/>
    <w:rsid w:val="008E6896"/>
    <w:rsid w:val="008F2440"/>
    <w:rsid w:val="008F3BCD"/>
    <w:rsid w:val="008F3C5A"/>
    <w:rsid w:val="008F417F"/>
    <w:rsid w:val="00901180"/>
    <w:rsid w:val="009158F9"/>
    <w:rsid w:val="00933D39"/>
    <w:rsid w:val="00935343"/>
    <w:rsid w:val="00943A02"/>
    <w:rsid w:val="00960923"/>
    <w:rsid w:val="0096329E"/>
    <w:rsid w:val="0096346C"/>
    <w:rsid w:val="00982AE0"/>
    <w:rsid w:val="00983488"/>
    <w:rsid w:val="009A5759"/>
    <w:rsid w:val="009B0EC5"/>
    <w:rsid w:val="009B69E6"/>
    <w:rsid w:val="009C1B5F"/>
    <w:rsid w:val="009D14CD"/>
    <w:rsid w:val="009D65C9"/>
    <w:rsid w:val="009F2095"/>
    <w:rsid w:val="009F4C76"/>
    <w:rsid w:val="009F5691"/>
    <w:rsid w:val="00A00821"/>
    <w:rsid w:val="00A01A36"/>
    <w:rsid w:val="00A04CC4"/>
    <w:rsid w:val="00A1589C"/>
    <w:rsid w:val="00A17AD2"/>
    <w:rsid w:val="00A23834"/>
    <w:rsid w:val="00A24549"/>
    <w:rsid w:val="00A474E1"/>
    <w:rsid w:val="00A51583"/>
    <w:rsid w:val="00A56256"/>
    <w:rsid w:val="00A617B5"/>
    <w:rsid w:val="00A731DA"/>
    <w:rsid w:val="00A74B86"/>
    <w:rsid w:val="00A83767"/>
    <w:rsid w:val="00A83FE8"/>
    <w:rsid w:val="00A91833"/>
    <w:rsid w:val="00A94BE1"/>
    <w:rsid w:val="00AA0D16"/>
    <w:rsid w:val="00AB380E"/>
    <w:rsid w:val="00AC234A"/>
    <w:rsid w:val="00AD42D7"/>
    <w:rsid w:val="00AE0B67"/>
    <w:rsid w:val="00B0288D"/>
    <w:rsid w:val="00B126D2"/>
    <w:rsid w:val="00B16E59"/>
    <w:rsid w:val="00B2207A"/>
    <w:rsid w:val="00B311E0"/>
    <w:rsid w:val="00B510C6"/>
    <w:rsid w:val="00B5579C"/>
    <w:rsid w:val="00B56D62"/>
    <w:rsid w:val="00B65335"/>
    <w:rsid w:val="00B76400"/>
    <w:rsid w:val="00B80B05"/>
    <w:rsid w:val="00B91246"/>
    <w:rsid w:val="00BC1C02"/>
    <w:rsid w:val="00BC32A2"/>
    <w:rsid w:val="00BD0A95"/>
    <w:rsid w:val="00BE5D52"/>
    <w:rsid w:val="00BF64D4"/>
    <w:rsid w:val="00C02698"/>
    <w:rsid w:val="00C065BA"/>
    <w:rsid w:val="00C153D2"/>
    <w:rsid w:val="00C1594F"/>
    <w:rsid w:val="00C25B38"/>
    <w:rsid w:val="00C5733F"/>
    <w:rsid w:val="00C90A7B"/>
    <w:rsid w:val="00CA0C19"/>
    <w:rsid w:val="00CB45CF"/>
    <w:rsid w:val="00CC4CDF"/>
    <w:rsid w:val="00CE1E2A"/>
    <w:rsid w:val="00CF5507"/>
    <w:rsid w:val="00CF746A"/>
    <w:rsid w:val="00D05DDD"/>
    <w:rsid w:val="00D41D3F"/>
    <w:rsid w:val="00D678B7"/>
    <w:rsid w:val="00D756BC"/>
    <w:rsid w:val="00D81D76"/>
    <w:rsid w:val="00D85043"/>
    <w:rsid w:val="00D85E5B"/>
    <w:rsid w:val="00DA3643"/>
    <w:rsid w:val="00DC09C8"/>
    <w:rsid w:val="00DD39B7"/>
    <w:rsid w:val="00DD4191"/>
    <w:rsid w:val="00DD67D1"/>
    <w:rsid w:val="00DE2FF7"/>
    <w:rsid w:val="00DE460A"/>
    <w:rsid w:val="00E02864"/>
    <w:rsid w:val="00E03AF7"/>
    <w:rsid w:val="00E04DDA"/>
    <w:rsid w:val="00E1169E"/>
    <w:rsid w:val="00E2375D"/>
    <w:rsid w:val="00E274D1"/>
    <w:rsid w:val="00E32194"/>
    <w:rsid w:val="00E42F28"/>
    <w:rsid w:val="00E50F29"/>
    <w:rsid w:val="00E52A3C"/>
    <w:rsid w:val="00E60BE0"/>
    <w:rsid w:val="00E742ED"/>
    <w:rsid w:val="00E752FE"/>
    <w:rsid w:val="00EA159E"/>
    <w:rsid w:val="00F21DE3"/>
    <w:rsid w:val="00F23151"/>
    <w:rsid w:val="00F301C9"/>
    <w:rsid w:val="00F42A49"/>
    <w:rsid w:val="00F444D7"/>
    <w:rsid w:val="00F4479A"/>
    <w:rsid w:val="00F50DA5"/>
    <w:rsid w:val="00F513FB"/>
    <w:rsid w:val="00F677F5"/>
    <w:rsid w:val="00F82E57"/>
    <w:rsid w:val="00F847EE"/>
    <w:rsid w:val="00F87423"/>
    <w:rsid w:val="00F933F3"/>
    <w:rsid w:val="00F941FC"/>
    <w:rsid w:val="00F94D71"/>
    <w:rsid w:val="00FA4855"/>
    <w:rsid w:val="00FC4362"/>
    <w:rsid w:val="00FE781E"/>
    <w:rsid w:val="00FF2CBC"/>
    <w:rsid w:val="00FF44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8300D"/>
  <w15:docId w15:val="{4C2B810A-85CA-42A1-BE4F-4977D588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E9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6E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316D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5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A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E9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a3">
    <w:name w:val="Hyperlink"/>
    <w:uiPriority w:val="99"/>
    <w:rsid w:val="00546E98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546E98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83488"/>
    <w:pPr>
      <w:tabs>
        <w:tab w:val="left" w:pos="426"/>
        <w:tab w:val="right" w:leader="dot" w:pos="10195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AE0B67"/>
    <w:pPr>
      <w:tabs>
        <w:tab w:val="left" w:pos="880"/>
        <w:tab w:val="right" w:leader="dot" w:pos="10195"/>
      </w:tabs>
      <w:spacing w:after="0" w:line="0" w:lineRule="atLeast"/>
      <w:ind w:left="221"/>
    </w:pPr>
  </w:style>
  <w:style w:type="paragraph" w:styleId="31">
    <w:name w:val="toc 3"/>
    <w:basedOn w:val="a"/>
    <w:next w:val="a"/>
    <w:autoRedefine/>
    <w:uiPriority w:val="39"/>
    <w:unhideWhenUsed/>
    <w:rsid w:val="00B80B05"/>
    <w:pPr>
      <w:tabs>
        <w:tab w:val="left" w:pos="880"/>
        <w:tab w:val="right" w:leader="dot" w:pos="10195"/>
      </w:tabs>
      <w:spacing w:after="0" w:line="240" w:lineRule="auto"/>
      <w:ind w:left="440"/>
    </w:pPr>
  </w:style>
  <w:style w:type="paragraph" w:styleId="a5">
    <w:name w:val="header"/>
    <w:basedOn w:val="a"/>
    <w:link w:val="a6"/>
    <w:uiPriority w:val="99"/>
    <w:unhideWhenUsed/>
    <w:rsid w:val="00546E9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546E98"/>
    <w:rPr>
      <w:rFonts w:ascii="Calibri" w:eastAsia="Calibri" w:hAnsi="Calibri" w:cs="Times New Roman"/>
      <w:lang w:val="x-none"/>
    </w:rPr>
  </w:style>
  <w:style w:type="paragraph" w:styleId="a7">
    <w:name w:val="footer"/>
    <w:basedOn w:val="a"/>
    <w:link w:val="a8"/>
    <w:uiPriority w:val="99"/>
    <w:unhideWhenUsed/>
    <w:rsid w:val="00546E9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546E98"/>
    <w:rPr>
      <w:rFonts w:ascii="Calibri" w:eastAsia="Calibri" w:hAnsi="Calibri" w:cs="Times New Roman"/>
      <w:lang w:val="x-none"/>
    </w:rPr>
  </w:style>
  <w:style w:type="paragraph" w:styleId="a9">
    <w:name w:val="List Paragraph"/>
    <w:basedOn w:val="a"/>
    <w:uiPriority w:val="34"/>
    <w:qFormat/>
    <w:rsid w:val="00577566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8F3C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F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sid w:val="008F3C5A"/>
    <w:rPr>
      <w:b/>
      <w:bCs/>
    </w:rPr>
  </w:style>
  <w:style w:type="paragraph" w:styleId="ad">
    <w:name w:val="Normal (Web)"/>
    <w:basedOn w:val="a"/>
    <w:uiPriority w:val="99"/>
    <w:unhideWhenUsed/>
    <w:rsid w:val="008F3C5A"/>
    <w:pPr>
      <w:spacing w:after="100" w:afterAutospacing="1" w:line="240" w:lineRule="auto"/>
    </w:pPr>
    <w:rPr>
      <w:rFonts w:ascii="Arial" w:eastAsia="Times New Roman" w:hAnsi="Arial" w:cs="Arial"/>
      <w:color w:val="262626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236C3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6D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style-span">
    <w:name w:val="apple-style-span"/>
    <w:basedOn w:val="a0"/>
    <w:rsid w:val="00316DE6"/>
  </w:style>
  <w:style w:type="character" w:styleId="af">
    <w:name w:val="annotation reference"/>
    <w:basedOn w:val="a0"/>
    <w:uiPriority w:val="99"/>
    <w:semiHidden/>
    <w:unhideWhenUsed/>
    <w:rsid w:val="004E0A4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E0A4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E0A49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0A4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E0A49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E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0A49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4E0A4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6">
    <w:name w:val="caption"/>
    <w:basedOn w:val="a"/>
    <w:next w:val="a"/>
    <w:uiPriority w:val="35"/>
    <w:unhideWhenUsed/>
    <w:qFormat/>
    <w:rsid w:val="004E0A49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858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7">
    <w:name w:val="Table Grid"/>
    <w:basedOn w:val="a1"/>
    <w:uiPriority w:val="39"/>
    <w:rsid w:val="00FA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0288D"/>
  </w:style>
  <w:style w:type="character" w:styleId="af8">
    <w:name w:val="Unresolved Mention"/>
    <w:basedOn w:val="a0"/>
    <w:uiPriority w:val="99"/>
    <w:semiHidden/>
    <w:unhideWhenUsed/>
    <w:rsid w:val="00D85043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1901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inet.moex.com" TargetMode="External"/><Relationship Id="rId13" Type="http://schemas.openxmlformats.org/officeDocument/2006/relationships/hyperlink" Target="file:///C:\Users\Kasatkina\AppData\Local\Microsoft\Windows\Temporary%20Internet%20Files\Content.IE5\U1AGDN6U\&#1056;&#1077;&#1075;&#1080;&#1089;&#1090;&#1088;&#1072;&#1094;&#1080;&#1103;_&#1082;&#1083;&#1080;&#1077;&#1085;&#1090;&#1086;&#1074;" TargetMode="External"/><Relationship Id="rId18" Type="http://schemas.openxmlformats.org/officeDocument/2006/relationships/image" Target="media/image4.png"/><Relationship Id="rId26" Type="http://schemas.openxmlformats.org/officeDocument/2006/relationships/hyperlink" Target="mailto:help@moex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lku@moex.com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asatkina\AppData\Local\Microsoft\Windows\Temporary%20Internet%20Files\Content.IE5\U1AGDN6U\&#1044;&#1086;&#1082;&#1091;&#1084;&#1077;&#1085;&#1090;&#1086;&#1086;&#1073;&#1086;&#1088;&#1086;&#1090;" TargetMode="External"/><Relationship Id="rId17" Type="http://schemas.openxmlformats.org/officeDocument/2006/relationships/image" Target="media/image3.png"/><Relationship Id="rId25" Type="http://schemas.openxmlformats.org/officeDocument/2006/relationships/hyperlink" Target="mailto:help@moex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s.moex.com/files/13856/22079" TargetMode="External"/><Relationship Id="rId20" Type="http://schemas.openxmlformats.org/officeDocument/2006/relationships/hyperlink" Target="http://fs.moex.com/files/14535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asatkina\AppData\Local\Microsoft\Windows\Temporary%20Internet%20Files\Content.IE5\U1AGDN6U\&#1048;&#1076;&#1077;&#1085;&#1090;&#1080;&#1092;&#1080;&#1082;&#1072;&#1090;&#1086;&#1088;&#1099;" TargetMode="External"/><Relationship Id="rId24" Type="http://schemas.openxmlformats.org/officeDocument/2006/relationships/hyperlink" Target="mailto:contact@moex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s.moex.com/files/13856/22078" TargetMode="External"/><Relationship Id="rId23" Type="http://schemas.openxmlformats.org/officeDocument/2006/relationships/hyperlink" Target="https://cabinet.moex.com/about?show_login_popup=1" TargetMode="External"/><Relationship Id="rId28" Type="http://schemas.openxmlformats.org/officeDocument/2006/relationships/hyperlink" Target="mailto:pki@moex.com" TargetMode="External"/><Relationship Id="rId10" Type="http://schemas.openxmlformats.org/officeDocument/2006/relationships/hyperlink" Target="file:///C:\Users\Kasatkina\AppData\Local\Microsoft\Windows\Temporary%20Internet%20Files\Content.IE5\U1AGDN6U\&#1059;&#1074;&#1077;&#1076;&#1086;&#1084;&#1083;&#1077;&#1085;&#1080;&#1103;" TargetMode="External"/><Relationship Id="rId19" Type="http://schemas.openxmlformats.org/officeDocument/2006/relationships/hyperlink" Target="https://passport.moex.com/registration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C:\Users\Kasatkina\AppData\Local\Microsoft\Windows\Temporary%20Internet%20Files\Content.IE5\U1AGDN6U\&#1050;&#1083;&#1080;&#1077;&#1085;&#1090;&#1089;&#1082;&#1080;&#1077;_&#1082;&#1072;&#1073;&#1080;&#1085;&#1077;&#1090;&#1099;" TargetMode="External"/><Relationship Id="rId22" Type="http://schemas.openxmlformats.org/officeDocument/2006/relationships/hyperlink" Target="http://fs.rts.micex.ru/files/861/" TargetMode="External"/><Relationship Id="rId27" Type="http://schemas.openxmlformats.org/officeDocument/2006/relationships/hyperlink" Target="mailto:billing@moex.com" TargetMode="External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AF36-460B-4776-BB47-23AE6DD5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7212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Семенцова Христина Александровна</dc:creator>
  <cp:lastModifiedBy>Кондрашина Алла Виленовна</cp:lastModifiedBy>
  <cp:revision>2</cp:revision>
  <cp:lastPrinted>2016-10-20T07:40:00Z</cp:lastPrinted>
  <dcterms:created xsi:type="dcterms:W3CDTF">2022-07-25T12:45:00Z</dcterms:created>
  <dcterms:modified xsi:type="dcterms:W3CDTF">2022-07-25T12:45:00Z</dcterms:modified>
</cp:coreProperties>
</file>