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bookmarkStart w:id="0" w:name="_GoBack"/>
      <w:bookmarkEnd w:id="0"/>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04D33319"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71265D">
        <w:rPr>
          <w:rFonts w:ascii="Tahoma" w:hAnsi="Tahoma" w:cs="Tahoma"/>
          <w:bCs/>
          <w:sz w:val="20"/>
          <w:szCs w:val="22"/>
          <w:lang w:val="en-GB" w:eastAsia="x-none"/>
        </w:rPr>
        <w:t>March</w:t>
      </w:r>
      <w:r w:rsidR="0045306F">
        <w:rPr>
          <w:rFonts w:ascii="Tahoma" w:hAnsi="Tahoma" w:cs="Tahoma"/>
          <w:bCs/>
          <w:sz w:val="20"/>
          <w:szCs w:val="22"/>
          <w:lang w:val="en-GB" w:eastAsia="x-none"/>
        </w:rPr>
        <w:t xml:space="preserve"> </w:t>
      </w:r>
      <w:r w:rsidR="0071265D">
        <w:rPr>
          <w:rFonts w:ascii="Tahoma" w:hAnsi="Tahoma" w:cs="Tahoma"/>
          <w:bCs/>
          <w:sz w:val="20"/>
          <w:szCs w:val="22"/>
          <w:lang w:val="en-GB" w:eastAsia="x-none"/>
        </w:rPr>
        <w:t>17</w:t>
      </w:r>
      <w:r w:rsidR="0045306F">
        <w:rPr>
          <w:rFonts w:ascii="Tahoma" w:hAnsi="Tahoma" w:cs="Tahoma"/>
          <w:bCs/>
          <w:sz w:val="20"/>
          <w:szCs w:val="22"/>
          <w:lang w:val="en-GB" w:eastAsia="x-none"/>
        </w:rPr>
        <w:t xml:space="preserve">, </w:t>
      </w:r>
      <w:r w:rsidR="00E93F91">
        <w:rPr>
          <w:rFonts w:ascii="Tahoma" w:hAnsi="Tahoma" w:cs="Tahoma"/>
          <w:bCs/>
          <w:sz w:val="20"/>
          <w:szCs w:val="22"/>
          <w:lang w:val="en-US" w:eastAsia="x-none"/>
        </w:rPr>
        <w:t>202</w:t>
      </w:r>
      <w:r w:rsidR="0071265D">
        <w:rPr>
          <w:rFonts w:ascii="Tahoma" w:hAnsi="Tahoma" w:cs="Tahoma"/>
          <w:bCs/>
          <w:sz w:val="20"/>
          <w:szCs w:val="22"/>
          <w:lang w:val="en-US" w:eastAsia="x-none"/>
        </w:rPr>
        <w:t>5</w:t>
      </w:r>
      <w:r w:rsidRPr="00EC5881">
        <w:rPr>
          <w:rFonts w:ascii="Tahoma" w:hAnsi="Tahoma" w:cs="Tahoma"/>
          <w:bCs/>
          <w:sz w:val="20"/>
          <w:szCs w:val="22"/>
          <w:lang w:val="en-GB" w:eastAsia="x-none"/>
        </w:rPr>
        <w:t xml:space="preserve"> (Minutes No</w:t>
      </w:r>
      <w:r w:rsidR="0045306F">
        <w:rPr>
          <w:rFonts w:ascii="Tahoma" w:hAnsi="Tahoma" w:cs="Tahoma"/>
          <w:bCs/>
          <w:sz w:val="20"/>
          <w:szCs w:val="22"/>
          <w:lang w:val="en-GB" w:eastAsia="x-none"/>
        </w:rPr>
        <w:t xml:space="preserve">. </w:t>
      </w:r>
      <w:r w:rsidR="0071265D">
        <w:rPr>
          <w:rFonts w:ascii="Tahoma" w:hAnsi="Tahoma" w:cs="Tahoma"/>
          <w:bCs/>
          <w:sz w:val="20"/>
          <w:szCs w:val="22"/>
          <w:lang w:val="en-GB" w:eastAsia="x-none"/>
        </w:rPr>
        <w:t>21</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3EDA388C" w:rsidR="009E6A1C" w:rsidRPr="00B43C8E" w:rsidRDefault="00A542A7" w:rsidP="00F047B0">
            <w:pPr>
              <w:jc w:val="both"/>
              <w:rPr>
                <w:rFonts w:ascii="Tahoma" w:hAnsi="Tahoma" w:cs="Tahoma"/>
                <w:sz w:val="20"/>
                <w:szCs w:val="22"/>
                <w:lang w:val="en-US"/>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r w:rsidR="00B43C8E">
              <w:rPr>
                <w:rFonts w:ascii="Tahoma" w:hAnsi="Tahoma" w:cs="Tahoma"/>
                <w:sz w:val="20"/>
                <w:szCs w:val="22"/>
                <w:lang w:val="en-GB"/>
              </w:rPr>
              <w:t xml:space="preserve"> and/</w:t>
            </w:r>
            <w:r w:rsidR="00B43C8E">
              <w:rPr>
                <w:rFonts w:ascii="Tahoma" w:hAnsi="Tahoma" w:cs="Tahoma"/>
                <w:sz w:val="20"/>
                <w:szCs w:val="22"/>
                <w:lang w:val="en-US"/>
              </w:rPr>
              <w:t>or “T3” and/or “T4”</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2992184"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r w:rsidR="00B43C8E">
              <w:rPr>
                <w:rFonts w:ascii="Tahoma" w:hAnsi="Tahoma" w:cs="Tahoma"/>
                <w:sz w:val="20"/>
                <w:szCs w:val="22"/>
                <w:lang w:val="en-GB"/>
              </w:rPr>
              <w:t xml:space="preserve"> and/</w:t>
            </w:r>
            <w:r w:rsidR="00B43C8E">
              <w:rPr>
                <w:rFonts w:ascii="Tahoma" w:hAnsi="Tahoma" w:cs="Tahoma"/>
                <w:sz w:val="20"/>
                <w:szCs w:val="22"/>
                <w:lang w:val="en-US"/>
              </w:rPr>
              <w:t>or “D3” and/or “D4”</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r w:rsidR="00B729E6" w:rsidRPr="00EC5881">
        <w:rPr>
          <w:rFonts w:ascii="Tahoma" w:hAnsi="Tahoma" w:cs="Tahoma"/>
          <w:sz w:val="20"/>
          <w:lang w:val="en-GB"/>
        </w:rPr>
        <w:t>entered into</w:t>
      </w:r>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D5742D"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D5742D"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D5742D"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D5742D"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D5742D"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D5742D"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D5742D"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3D3F57D6" w:rsidR="00856579"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p w14:paraId="421985AF" w14:textId="0376CF4E" w:rsidR="00FC6C99" w:rsidRDefault="00FC6C99" w:rsidP="00122AE8">
      <w:pPr>
        <w:pStyle w:val="a5"/>
        <w:numPr>
          <w:ilvl w:val="2"/>
          <w:numId w:val="11"/>
        </w:numPr>
        <w:spacing w:before="120" w:beforeAutospacing="0" w:after="0" w:afterAutospacing="0"/>
        <w:jc w:val="both"/>
        <w:rPr>
          <w:rFonts w:ascii="Tahoma" w:hAnsi="Tahoma" w:cs="Tahoma"/>
          <w:bCs/>
          <w:color w:val="auto"/>
          <w:sz w:val="20"/>
          <w:szCs w:val="20"/>
          <w:lang w:val="en-GB"/>
        </w:rPr>
      </w:pPr>
      <w:r>
        <w:rPr>
          <w:rFonts w:ascii="Tahoma" w:hAnsi="Tahoma" w:cs="Tahoma"/>
          <w:bCs/>
          <w:color w:val="auto"/>
          <w:sz w:val="20"/>
          <w:szCs w:val="20"/>
          <w:lang w:val="en-GB"/>
        </w:rPr>
        <w:t>In respect of futures contracts, except for</w:t>
      </w:r>
      <w:r>
        <w:rPr>
          <w:rFonts w:ascii="Tahoma" w:hAnsi="Tahoma" w:cs="Tahoma"/>
          <w:bCs/>
          <w:color w:val="auto"/>
          <w:sz w:val="20"/>
          <w:szCs w:val="20"/>
          <w:lang w:val="en-US"/>
        </w:rPr>
        <w:t xml:space="preserve"> daily</w:t>
      </w:r>
      <w:r>
        <w:rPr>
          <w:rFonts w:ascii="Tahoma" w:hAnsi="Tahoma" w:cs="Tahoma"/>
          <w:bCs/>
          <w:color w:val="auto"/>
          <w:sz w:val="20"/>
          <w:szCs w:val="20"/>
          <w:lang w:val="en-GB"/>
        </w:rPr>
        <w:t xml:space="preserve"> futures on Russian shares</w:t>
      </w:r>
      <w:r w:rsidRPr="00122AE8">
        <w:rPr>
          <w:rFonts w:ascii="Tahoma" w:hAnsi="Tahoma" w:cs="Tahoma"/>
          <w:bCs/>
          <w:color w:val="auto"/>
          <w:sz w:val="20"/>
          <w:szCs w:val="20"/>
          <w:lang w:val="en-US"/>
        </w:rPr>
        <w:t xml:space="preserve"> </w:t>
      </w:r>
      <w:r w:rsidRPr="00FC6C99">
        <w:rPr>
          <w:rFonts w:ascii="Tahoma" w:hAnsi="Tahoma" w:cs="Tahoma"/>
          <w:bCs/>
          <w:color w:val="auto"/>
          <w:sz w:val="20"/>
          <w:szCs w:val="20"/>
          <w:lang w:val="en-US"/>
        </w:rPr>
        <w:t>with automatic extension</w:t>
      </w:r>
    </w:p>
    <w:p w14:paraId="2EC3524F" w14:textId="77777777" w:rsidR="00EE2804" w:rsidRPr="00775FF1" w:rsidRDefault="00EE2804" w:rsidP="00856579">
      <w:pPr>
        <w:pStyle w:val="a5"/>
        <w:spacing w:before="120" w:beforeAutospacing="0" w:after="0" w:afterAutospacing="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968"/>
        <w:gridCol w:w="2429"/>
        <w:gridCol w:w="2863"/>
        <w:gridCol w:w="3233"/>
      </w:tblGrid>
      <w:tr w:rsidR="00856579" w:rsidRPr="00D5742D"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391BD8DC"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sidR="0023020A">
              <w:rPr>
                <w:rFonts w:ascii="Tahoma" w:hAnsi="Tahoma" w:cs="Tahoma"/>
                <w:b/>
                <w:color w:val="FFFFFF" w:themeColor="background1"/>
                <w:sz w:val="20"/>
                <w:szCs w:val="20"/>
                <w:lang w:val="en-US"/>
              </w:rPr>
              <w:t xml:space="preserve">for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4D5EE1B" w:rsidR="00856579" w:rsidRPr="00280DBC" w:rsidRDefault="00383CE6"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 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based on the order registered after the valid opposite order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4B308DE" w:rsidR="00856579" w:rsidRPr="00280DBC" w:rsidRDefault="00EE2804"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w:t>
            </w:r>
            <w:r w:rsidR="00FA4EC7">
              <w:rPr>
                <w:rFonts w:ascii="Tahoma" w:hAnsi="Tahoma" w:cs="Tahoma"/>
                <w:color w:val="auto"/>
                <w:sz w:val="20"/>
                <w:szCs w:val="20"/>
                <w:lang w:val="en-US"/>
              </w:rPr>
              <w:t xml:space="preserve">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6F083481" w14:textId="77777777" w:rsidR="00FC6C99" w:rsidRDefault="00FC6C99" w:rsidP="00280DBC">
      <w:pPr>
        <w:pStyle w:val="txt"/>
        <w:spacing w:before="120" w:beforeAutospacing="0" w:after="120" w:afterAutospacing="0"/>
        <w:jc w:val="both"/>
        <w:rPr>
          <w:rFonts w:ascii="Tahoma" w:hAnsi="Tahoma" w:cs="Tahoma"/>
          <w:color w:val="auto"/>
          <w:sz w:val="20"/>
          <w:szCs w:val="20"/>
          <w:lang w:val="en-GB"/>
        </w:rPr>
      </w:pPr>
    </w:p>
    <w:p w14:paraId="2B44DD45" w14:textId="7502A696" w:rsidR="00FC6C99" w:rsidRPr="00122AE8" w:rsidRDefault="00FC6C99" w:rsidP="00FC6C99">
      <w:pPr>
        <w:pStyle w:val="a5"/>
        <w:numPr>
          <w:ilvl w:val="2"/>
          <w:numId w:val="11"/>
        </w:numPr>
        <w:spacing w:before="120" w:beforeAutospacing="0" w:after="0" w:afterAutospacing="0"/>
        <w:jc w:val="both"/>
        <w:rPr>
          <w:rFonts w:ascii="Tahoma" w:hAnsi="Tahoma" w:cs="Tahoma"/>
          <w:bCs/>
          <w:color w:val="auto"/>
          <w:sz w:val="20"/>
          <w:szCs w:val="20"/>
          <w:lang w:val="en-GB"/>
        </w:rPr>
      </w:pPr>
      <w:r>
        <w:rPr>
          <w:rFonts w:ascii="Tahoma" w:hAnsi="Tahoma" w:cs="Tahoma"/>
          <w:bCs/>
          <w:color w:val="auto"/>
          <w:sz w:val="20"/>
          <w:szCs w:val="20"/>
          <w:lang w:val="en-GB"/>
        </w:rPr>
        <w:t xml:space="preserve">In respect of </w:t>
      </w:r>
      <w:r>
        <w:rPr>
          <w:rFonts w:ascii="Tahoma" w:hAnsi="Tahoma" w:cs="Tahoma"/>
          <w:bCs/>
          <w:color w:val="auto"/>
          <w:sz w:val="20"/>
          <w:szCs w:val="20"/>
          <w:lang w:val="en-US"/>
        </w:rPr>
        <w:t>daily</w:t>
      </w:r>
      <w:r>
        <w:rPr>
          <w:rFonts w:ascii="Tahoma" w:hAnsi="Tahoma" w:cs="Tahoma"/>
          <w:bCs/>
          <w:color w:val="auto"/>
          <w:sz w:val="20"/>
          <w:szCs w:val="20"/>
          <w:lang w:val="en-GB"/>
        </w:rPr>
        <w:t xml:space="preserve"> futures on Russian shares</w:t>
      </w:r>
      <w:r w:rsidRPr="005B6C74">
        <w:rPr>
          <w:rFonts w:ascii="Tahoma" w:hAnsi="Tahoma" w:cs="Tahoma"/>
          <w:bCs/>
          <w:color w:val="auto"/>
          <w:sz w:val="20"/>
          <w:szCs w:val="20"/>
          <w:lang w:val="en-US"/>
        </w:rPr>
        <w:t xml:space="preserve"> </w:t>
      </w:r>
      <w:r w:rsidRPr="00FC6C99">
        <w:rPr>
          <w:rFonts w:ascii="Tahoma" w:hAnsi="Tahoma" w:cs="Tahoma"/>
          <w:bCs/>
          <w:color w:val="auto"/>
          <w:sz w:val="20"/>
          <w:szCs w:val="20"/>
          <w:lang w:val="en-US"/>
        </w:rPr>
        <w:t>with automatic extension</w:t>
      </w:r>
    </w:p>
    <w:p w14:paraId="01BDCE65" w14:textId="77777777" w:rsidR="002E7B57" w:rsidRDefault="002E7B57" w:rsidP="00122AE8">
      <w:pPr>
        <w:pStyle w:val="a5"/>
        <w:spacing w:before="120" w:beforeAutospacing="0" w:after="0" w:afterAutospacing="0"/>
        <w:ind w:left="72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3823"/>
        <w:gridCol w:w="2505"/>
        <w:gridCol w:w="3165"/>
      </w:tblGrid>
      <w:tr w:rsidR="002E7B57" w:rsidRPr="00D5742D" w14:paraId="03189D49" w14:textId="77777777" w:rsidTr="00C07820">
        <w:trPr>
          <w:trHeight w:val="788"/>
        </w:trPr>
        <w:tc>
          <w:tcPr>
            <w:tcW w:w="3823" w:type="dxa"/>
            <w:shd w:val="clear" w:color="auto" w:fill="A6A6A6" w:themeFill="background1" w:themeFillShade="A6"/>
          </w:tcPr>
          <w:p w14:paraId="26FC2EF7" w14:textId="18CE0CE8" w:rsidR="002E7B57" w:rsidRPr="00D03140" w:rsidRDefault="002E7B57" w:rsidP="002E7B57">
            <w:pPr>
              <w:pStyle w:val="a5"/>
              <w:spacing w:before="0" w:beforeAutospacing="0" w:after="0" w:afterAutospacing="0"/>
              <w:rPr>
                <w:rFonts w:ascii="Tahoma" w:hAnsi="Tahoma" w:cs="Tahoma"/>
                <w:b/>
                <w:color w:val="FFFFFF" w:themeColor="background1"/>
                <w:sz w:val="20"/>
                <w:szCs w:val="20"/>
              </w:rPr>
            </w:pPr>
            <w:r>
              <w:rPr>
                <w:rFonts w:ascii="Tahoma" w:hAnsi="Tahoma" w:cs="Tahoma"/>
                <w:b/>
                <w:color w:val="FFFFFF" w:themeColor="background1"/>
                <w:sz w:val="20"/>
                <w:szCs w:val="20"/>
                <w:lang w:val="en-US"/>
              </w:rPr>
              <w:t>Period of duration</w:t>
            </w:r>
          </w:p>
        </w:tc>
        <w:tc>
          <w:tcPr>
            <w:tcW w:w="2505" w:type="dxa"/>
            <w:shd w:val="clear" w:color="auto" w:fill="A6A6A6" w:themeFill="background1" w:themeFillShade="A6"/>
          </w:tcPr>
          <w:p w14:paraId="33A28556" w14:textId="4ED58287" w:rsidR="002E7B57" w:rsidRPr="00122AE8" w:rsidRDefault="002E7B57" w:rsidP="002E7B5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280DBC">
              <w:rPr>
                <w:rFonts w:ascii="Tahoma" w:hAnsi="Tahoma" w:cs="Tahoma"/>
                <w:b/>
                <w:color w:val="FFFFFF" w:themeColor="background1"/>
                <w:sz w:val="20"/>
                <w:szCs w:val="20"/>
                <w:lang w:val="en-US"/>
              </w:rPr>
              <w:t>(</w:t>
            </w:r>
            <w:proofErr w:type="spellStart"/>
            <w:r w:rsidRPr="00280DBC">
              <w:rPr>
                <w:rFonts w:ascii="Tahoma" w:hAnsi="Tahoma" w:cs="Tahoma"/>
                <w:b/>
                <w:color w:val="FFFFFF" w:themeColor="background1"/>
                <w:sz w:val="20"/>
                <w:szCs w:val="20"/>
                <w:lang w:val="en-US"/>
              </w:rPr>
              <w:t>BaseFutFee</w:t>
            </w:r>
            <w:proofErr w:type="spellEnd"/>
            <w:r w:rsidRPr="00280DBC">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trades </w:t>
            </w:r>
            <w:r w:rsidR="0023020A">
              <w:rPr>
                <w:rFonts w:ascii="Tahoma" w:hAnsi="Tahoma" w:cs="Tahoma"/>
                <w:b/>
                <w:color w:val="FFFFFF" w:themeColor="background1"/>
                <w:sz w:val="20"/>
                <w:szCs w:val="20"/>
                <w:lang w:val="en-US"/>
              </w:rPr>
              <w:t>for</w:t>
            </w:r>
            <w:r w:rsidR="00F42E8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sidR="00AD3849">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165" w:type="dxa"/>
            <w:shd w:val="clear" w:color="auto" w:fill="A6A6A6" w:themeFill="background1" w:themeFillShade="A6"/>
          </w:tcPr>
          <w:p w14:paraId="7CE1F248" w14:textId="698FDE23" w:rsidR="002E7B57" w:rsidRPr="00122AE8" w:rsidRDefault="00383CE6" w:rsidP="002E7B5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 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based on the order registered after the valid opposite order (%)</w:t>
            </w:r>
          </w:p>
        </w:tc>
      </w:tr>
      <w:tr w:rsidR="002E7B57" w14:paraId="7ECC3CA7" w14:textId="77777777" w:rsidTr="00C07820">
        <w:trPr>
          <w:trHeight w:val="468"/>
        </w:trPr>
        <w:tc>
          <w:tcPr>
            <w:tcW w:w="3823" w:type="dxa"/>
            <w:vAlign w:val="center"/>
          </w:tcPr>
          <w:p w14:paraId="6256A700" w14:textId="7093E520" w:rsidR="002E7B57" w:rsidRPr="00122AE8" w:rsidRDefault="002E7B57" w:rsidP="005B6C7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From</w:t>
            </w:r>
            <w:r w:rsidRPr="002E7B57">
              <w:rPr>
                <w:rFonts w:ascii="Tahoma" w:hAnsi="Tahoma" w:cs="Tahoma"/>
                <w:color w:val="auto"/>
                <w:sz w:val="20"/>
                <w:szCs w:val="20"/>
                <w:lang w:val="en-US"/>
              </w:rPr>
              <w:t xml:space="preserve"> </w:t>
            </w:r>
            <w:r w:rsidRPr="00122AE8">
              <w:rPr>
                <w:rFonts w:ascii="Tahoma" w:hAnsi="Tahoma" w:cs="Tahoma"/>
                <w:color w:val="auto"/>
                <w:sz w:val="20"/>
                <w:szCs w:val="20"/>
                <w:lang w:val="en-US"/>
              </w:rPr>
              <w:t xml:space="preserve">1 </w:t>
            </w:r>
            <w:r>
              <w:rPr>
                <w:rFonts w:ascii="Tahoma" w:hAnsi="Tahoma" w:cs="Tahoma"/>
                <w:color w:val="auto"/>
                <w:sz w:val="20"/>
                <w:szCs w:val="20"/>
                <w:lang w:val="en-US"/>
              </w:rPr>
              <w:t>October</w:t>
            </w:r>
            <w:r w:rsidRPr="002E7B57">
              <w:rPr>
                <w:rFonts w:ascii="Tahoma" w:hAnsi="Tahoma" w:cs="Tahoma"/>
                <w:color w:val="auto"/>
                <w:sz w:val="20"/>
                <w:szCs w:val="20"/>
                <w:lang w:val="en-US"/>
              </w:rPr>
              <w:t xml:space="preserve"> </w:t>
            </w:r>
            <w:r w:rsidRPr="00122AE8">
              <w:rPr>
                <w:rFonts w:ascii="Tahoma" w:hAnsi="Tahoma" w:cs="Tahoma"/>
                <w:color w:val="auto"/>
                <w:sz w:val="20"/>
                <w:szCs w:val="20"/>
                <w:lang w:val="en-US"/>
              </w:rPr>
              <w:t>2024 (</w:t>
            </w:r>
            <w:r>
              <w:rPr>
                <w:rFonts w:ascii="Tahoma" w:hAnsi="Tahoma" w:cs="Tahoma"/>
                <w:color w:val="auto"/>
                <w:sz w:val="20"/>
                <w:szCs w:val="20"/>
                <w:lang w:val="en-US"/>
              </w:rPr>
              <w:t xml:space="preserve">from </w:t>
            </w:r>
            <w:r w:rsidRPr="00122AE8">
              <w:rPr>
                <w:rFonts w:ascii="Tahoma" w:hAnsi="Tahoma" w:cs="Tahoma"/>
                <w:color w:val="auto"/>
                <w:sz w:val="20"/>
                <w:szCs w:val="20"/>
                <w:lang w:val="en-US"/>
              </w:rPr>
              <w:t xml:space="preserve">19-00 </w:t>
            </w:r>
            <w:r>
              <w:rPr>
                <w:rFonts w:ascii="Tahoma" w:hAnsi="Tahoma" w:cs="Tahoma"/>
                <w:color w:val="auto"/>
                <w:sz w:val="20"/>
                <w:szCs w:val="20"/>
                <w:lang w:val="en-US"/>
              </w:rPr>
              <w:t>MSK</w:t>
            </w:r>
            <w:r w:rsidRPr="00122AE8">
              <w:rPr>
                <w:rFonts w:ascii="Tahoma" w:hAnsi="Tahoma" w:cs="Tahoma"/>
                <w:color w:val="auto"/>
                <w:sz w:val="20"/>
                <w:szCs w:val="20"/>
                <w:lang w:val="en-US"/>
              </w:rPr>
              <w:t xml:space="preserve">) </w:t>
            </w:r>
            <w:r>
              <w:rPr>
                <w:rFonts w:ascii="Tahoma" w:hAnsi="Tahoma" w:cs="Tahoma"/>
                <w:color w:val="auto"/>
                <w:sz w:val="20"/>
                <w:szCs w:val="20"/>
                <w:lang w:val="en-US"/>
              </w:rPr>
              <w:t>to</w:t>
            </w:r>
            <w:r w:rsidRPr="00122AE8">
              <w:rPr>
                <w:rFonts w:ascii="Tahoma" w:hAnsi="Tahoma" w:cs="Tahoma"/>
                <w:color w:val="auto"/>
                <w:sz w:val="20"/>
                <w:szCs w:val="20"/>
                <w:lang w:val="en-US"/>
              </w:rPr>
              <w:t xml:space="preserve"> 1 </w:t>
            </w:r>
            <w:r>
              <w:rPr>
                <w:rFonts w:ascii="Tahoma" w:hAnsi="Tahoma" w:cs="Tahoma"/>
                <w:color w:val="auto"/>
                <w:sz w:val="20"/>
                <w:szCs w:val="20"/>
                <w:lang w:val="en-US"/>
              </w:rPr>
              <w:t>October</w:t>
            </w:r>
            <w:r w:rsidRPr="00122AE8">
              <w:rPr>
                <w:rFonts w:ascii="Tahoma" w:hAnsi="Tahoma" w:cs="Tahoma"/>
                <w:color w:val="auto"/>
                <w:sz w:val="20"/>
                <w:szCs w:val="20"/>
                <w:shd w:val="clear" w:color="auto" w:fill="FFFFFF" w:themeFill="background1"/>
                <w:lang w:val="en-US"/>
              </w:rPr>
              <w:t xml:space="preserve"> 2025</w:t>
            </w:r>
            <w:r w:rsidRPr="00122AE8">
              <w:rPr>
                <w:rFonts w:ascii="Tahoma" w:hAnsi="Tahoma" w:cs="Tahoma"/>
                <w:color w:val="auto"/>
                <w:sz w:val="20"/>
                <w:szCs w:val="20"/>
                <w:lang w:val="en-US"/>
              </w:rPr>
              <w:t xml:space="preserve"> (</w:t>
            </w:r>
            <w:r>
              <w:rPr>
                <w:rFonts w:ascii="Tahoma" w:hAnsi="Tahoma" w:cs="Tahoma"/>
                <w:color w:val="auto"/>
                <w:sz w:val="20"/>
                <w:szCs w:val="20"/>
                <w:lang w:val="en-US"/>
              </w:rPr>
              <w:t xml:space="preserve">to </w:t>
            </w:r>
            <w:r w:rsidRPr="00122AE8">
              <w:rPr>
                <w:rFonts w:ascii="Tahoma" w:hAnsi="Tahoma" w:cs="Tahoma"/>
                <w:color w:val="auto"/>
                <w:sz w:val="20"/>
                <w:szCs w:val="20"/>
                <w:lang w:val="en-US"/>
              </w:rPr>
              <w:t>19-00</w:t>
            </w:r>
            <w:r w:rsidR="00C07820">
              <w:rPr>
                <w:rFonts w:ascii="Tahoma" w:hAnsi="Tahoma" w:cs="Tahoma"/>
                <w:color w:val="auto"/>
                <w:sz w:val="20"/>
                <w:szCs w:val="20"/>
                <w:lang w:val="en-US"/>
              </w:rPr>
              <w:t xml:space="preserve"> MSK</w:t>
            </w:r>
            <w:r w:rsidRPr="00122AE8">
              <w:rPr>
                <w:rFonts w:ascii="Tahoma" w:hAnsi="Tahoma" w:cs="Tahoma"/>
                <w:color w:val="auto"/>
                <w:sz w:val="20"/>
                <w:szCs w:val="20"/>
                <w:lang w:val="en-US"/>
              </w:rPr>
              <w:t>)</w:t>
            </w:r>
          </w:p>
        </w:tc>
        <w:tc>
          <w:tcPr>
            <w:tcW w:w="2505" w:type="dxa"/>
            <w:vAlign w:val="center"/>
          </w:tcPr>
          <w:p w14:paraId="31518EA8" w14:textId="169AFCB0" w:rsidR="002E7B57" w:rsidRDefault="002E7B57" w:rsidP="005B6C74">
            <w:pPr>
              <w:pStyle w:val="a5"/>
              <w:spacing w:before="0" w:beforeAutospacing="0" w:after="0" w:afterAutospacing="0"/>
              <w:jc w:val="both"/>
              <w:rPr>
                <w:rFonts w:ascii="Tahoma" w:hAnsi="Tahoma" w:cs="Tahoma"/>
                <w:color w:val="auto"/>
                <w:sz w:val="20"/>
                <w:szCs w:val="20"/>
              </w:rPr>
            </w:pPr>
            <w:r w:rsidRPr="00122AE8">
              <w:rPr>
                <w:rFonts w:ascii="Tahoma" w:hAnsi="Tahoma" w:cs="Tahoma"/>
                <w:color w:val="auto"/>
                <w:sz w:val="20"/>
                <w:szCs w:val="20"/>
                <w:lang w:val="en-US"/>
              </w:rPr>
              <w:t xml:space="preserve">  </w:t>
            </w:r>
            <w:r>
              <w:rPr>
                <w:rFonts w:ascii="Tahoma" w:hAnsi="Tahoma" w:cs="Tahoma"/>
                <w:color w:val="auto"/>
                <w:sz w:val="20"/>
                <w:szCs w:val="20"/>
              </w:rPr>
              <w:t>0.003795</w:t>
            </w:r>
          </w:p>
        </w:tc>
        <w:tc>
          <w:tcPr>
            <w:tcW w:w="3165" w:type="dxa"/>
            <w:vAlign w:val="center"/>
          </w:tcPr>
          <w:p w14:paraId="20DAA3D7" w14:textId="763C5258" w:rsidR="002E7B57" w:rsidRDefault="002E7B57" w:rsidP="005B6C74">
            <w:pPr>
              <w:pStyle w:val="a5"/>
              <w:spacing w:before="0" w:beforeAutospacing="0" w:after="0" w:afterAutospacing="0"/>
              <w:rPr>
                <w:rFonts w:ascii="Tahoma" w:hAnsi="Tahoma" w:cs="Tahoma"/>
                <w:color w:val="auto"/>
                <w:sz w:val="20"/>
                <w:szCs w:val="20"/>
              </w:rPr>
            </w:pPr>
            <w:r>
              <w:rPr>
                <w:rFonts w:ascii="Tahoma" w:hAnsi="Tahoma" w:cs="Tahoma"/>
                <w:color w:val="auto"/>
                <w:sz w:val="20"/>
                <w:szCs w:val="20"/>
                <w:lang w:val="en-US"/>
              </w:rPr>
              <w:t xml:space="preserve">  </w:t>
            </w:r>
            <w:r>
              <w:rPr>
                <w:rFonts w:ascii="Tahoma" w:hAnsi="Tahoma" w:cs="Tahoma"/>
                <w:color w:val="auto"/>
                <w:sz w:val="20"/>
                <w:szCs w:val="20"/>
              </w:rPr>
              <w:t>0</w:t>
            </w:r>
            <w:r>
              <w:rPr>
                <w:rFonts w:ascii="Tahoma" w:hAnsi="Tahoma" w:cs="Tahoma"/>
                <w:color w:val="auto"/>
                <w:sz w:val="20"/>
                <w:szCs w:val="20"/>
                <w:lang w:val="en-US"/>
              </w:rPr>
              <w:t>.</w:t>
            </w:r>
            <w:r>
              <w:rPr>
                <w:rFonts w:ascii="Tahoma" w:hAnsi="Tahoma" w:cs="Tahoma"/>
                <w:color w:val="auto"/>
                <w:sz w:val="20"/>
                <w:szCs w:val="20"/>
              </w:rPr>
              <w:t>011385</w:t>
            </w:r>
          </w:p>
        </w:tc>
      </w:tr>
      <w:tr w:rsidR="002E7B57" w14:paraId="3B3AF568" w14:textId="77777777" w:rsidTr="00C07820">
        <w:trPr>
          <w:trHeight w:val="468"/>
        </w:trPr>
        <w:tc>
          <w:tcPr>
            <w:tcW w:w="3823" w:type="dxa"/>
            <w:vAlign w:val="center"/>
          </w:tcPr>
          <w:p w14:paraId="7C3FD2CB" w14:textId="5107EA99" w:rsidR="002E7B57" w:rsidRPr="00D03140" w:rsidDel="002F0DAC" w:rsidRDefault="002E7B57" w:rsidP="005B6C74">
            <w:pPr>
              <w:pStyle w:val="a5"/>
              <w:spacing w:before="0" w:beforeAutospacing="0" w:after="0" w:afterAutospacing="0"/>
              <w:jc w:val="both"/>
              <w:rPr>
                <w:rFonts w:ascii="Tahoma" w:hAnsi="Tahoma" w:cs="Tahoma"/>
                <w:color w:val="auto"/>
                <w:sz w:val="20"/>
                <w:szCs w:val="20"/>
              </w:rPr>
            </w:pPr>
            <w:r>
              <w:rPr>
                <w:rFonts w:ascii="Tahoma" w:hAnsi="Tahoma" w:cs="Tahoma"/>
                <w:color w:val="auto"/>
                <w:sz w:val="20"/>
                <w:szCs w:val="20"/>
                <w:lang w:val="en-US"/>
              </w:rPr>
              <w:t xml:space="preserve">From </w:t>
            </w:r>
            <w:r>
              <w:rPr>
                <w:rFonts w:ascii="Tahoma" w:hAnsi="Tahoma" w:cs="Tahoma"/>
                <w:color w:val="auto"/>
                <w:sz w:val="20"/>
                <w:szCs w:val="20"/>
              </w:rPr>
              <w:t xml:space="preserve">01 </w:t>
            </w:r>
            <w:r>
              <w:rPr>
                <w:rFonts w:ascii="Tahoma" w:hAnsi="Tahoma" w:cs="Tahoma"/>
                <w:color w:val="auto"/>
                <w:sz w:val="20"/>
                <w:szCs w:val="20"/>
                <w:lang w:val="en-US"/>
              </w:rPr>
              <w:t>October</w:t>
            </w:r>
            <w:r>
              <w:rPr>
                <w:rFonts w:ascii="Tahoma" w:hAnsi="Tahoma" w:cs="Tahoma"/>
                <w:color w:val="auto"/>
                <w:sz w:val="20"/>
                <w:szCs w:val="20"/>
              </w:rPr>
              <w:t xml:space="preserve"> 2025 (</w:t>
            </w:r>
            <w:r>
              <w:rPr>
                <w:rFonts w:ascii="Tahoma" w:hAnsi="Tahoma" w:cs="Tahoma"/>
                <w:color w:val="auto"/>
                <w:sz w:val="20"/>
                <w:szCs w:val="20"/>
                <w:lang w:val="en-US"/>
              </w:rPr>
              <w:t>from</w:t>
            </w:r>
            <w:r>
              <w:rPr>
                <w:rFonts w:ascii="Tahoma" w:hAnsi="Tahoma" w:cs="Tahoma"/>
                <w:color w:val="auto"/>
                <w:sz w:val="20"/>
                <w:szCs w:val="20"/>
              </w:rPr>
              <w:t xml:space="preserve"> 19-00 </w:t>
            </w:r>
            <w:r>
              <w:rPr>
                <w:rFonts w:ascii="Tahoma" w:hAnsi="Tahoma" w:cs="Tahoma"/>
                <w:color w:val="auto"/>
                <w:sz w:val="20"/>
                <w:szCs w:val="20"/>
                <w:lang w:val="en-US"/>
              </w:rPr>
              <w:t>MSK</w:t>
            </w:r>
            <w:r>
              <w:rPr>
                <w:rFonts w:ascii="Tahoma" w:hAnsi="Tahoma" w:cs="Tahoma"/>
                <w:color w:val="auto"/>
                <w:sz w:val="20"/>
                <w:szCs w:val="20"/>
              </w:rPr>
              <w:t>)</w:t>
            </w:r>
          </w:p>
        </w:tc>
        <w:tc>
          <w:tcPr>
            <w:tcW w:w="2505" w:type="dxa"/>
            <w:vAlign w:val="center"/>
          </w:tcPr>
          <w:p w14:paraId="3786A6F7" w14:textId="27AB0C76" w:rsidR="002E7B57" w:rsidRPr="002F0DAC" w:rsidRDefault="002E7B57" w:rsidP="005B6C74">
            <w:pPr>
              <w:pStyle w:val="a5"/>
              <w:spacing w:before="0" w:beforeAutospacing="0" w:after="0" w:afterAutospacing="0"/>
              <w:jc w:val="both"/>
              <w:rPr>
                <w:rFonts w:ascii="Tahoma" w:hAnsi="Tahoma" w:cs="Tahoma"/>
                <w:color w:val="FFFF00"/>
                <w:sz w:val="20"/>
                <w:szCs w:val="20"/>
              </w:rPr>
            </w:pPr>
            <w:r>
              <w:rPr>
                <w:rFonts w:ascii="Tahoma" w:hAnsi="Tahoma" w:cs="Tahoma"/>
                <w:color w:val="auto"/>
                <w:sz w:val="20"/>
                <w:szCs w:val="20"/>
                <w:lang w:val="en-US"/>
              </w:rPr>
              <w:t xml:space="preserve">  </w:t>
            </w:r>
            <w:r w:rsidRPr="00691867">
              <w:rPr>
                <w:rFonts w:ascii="Tahoma" w:hAnsi="Tahoma" w:cs="Tahoma"/>
                <w:color w:val="auto"/>
                <w:sz w:val="20"/>
                <w:szCs w:val="20"/>
              </w:rPr>
              <w:t>0</w:t>
            </w:r>
            <w:r>
              <w:rPr>
                <w:rFonts w:ascii="Tahoma" w:hAnsi="Tahoma" w:cs="Tahoma"/>
                <w:color w:val="auto"/>
                <w:sz w:val="20"/>
                <w:szCs w:val="20"/>
                <w:lang w:val="en-US"/>
              </w:rPr>
              <w:t>.</w:t>
            </w:r>
            <w:r w:rsidRPr="00691867">
              <w:rPr>
                <w:rFonts w:ascii="Tahoma" w:hAnsi="Tahoma" w:cs="Tahoma"/>
                <w:color w:val="auto"/>
                <w:sz w:val="20"/>
                <w:szCs w:val="20"/>
              </w:rPr>
              <w:t>008625</w:t>
            </w:r>
          </w:p>
        </w:tc>
        <w:tc>
          <w:tcPr>
            <w:tcW w:w="3165" w:type="dxa"/>
            <w:vAlign w:val="center"/>
          </w:tcPr>
          <w:p w14:paraId="43C016E4" w14:textId="6809C802" w:rsidR="002E7B57" w:rsidRDefault="002E7B57" w:rsidP="005B6C74">
            <w:pPr>
              <w:pStyle w:val="a5"/>
              <w:spacing w:before="0" w:beforeAutospacing="0" w:after="0" w:afterAutospacing="0"/>
              <w:rPr>
                <w:rFonts w:ascii="Tahoma" w:hAnsi="Tahoma" w:cs="Tahoma"/>
                <w:color w:val="auto"/>
                <w:sz w:val="20"/>
                <w:szCs w:val="20"/>
              </w:rPr>
            </w:pPr>
            <w:r>
              <w:rPr>
                <w:rFonts w:ascii="Tahoma" w:hAnsi="Tahoma" w:cs="Tahoma"/>
                <w:color w:val="auto"/>
                <w:sz w:val="20"/>
                <w:szCs w:val="20"/>
                <w:lang w:val="en-US"/>
              </w:rPr>
              <w:t xml:space="preserve">  </w:t>
            </w:r>
            <w:r>
              <w:rPr>
                <w:rFonts w:ascii="Tahoma" w:hAnsi="Tahoma" w:cs="Tahoma"/>
                <w:color w:val="auto"/>
                <w:sz w:val="20"/>
                <w:szCs w:val="20"/>
              </w:rPr>
              <w:t>0</w:t>
            </w:r>
            <w:r>
              <w:rPr>
                <w:rFonts w:ascii="Tahoma" w:hAnsi="Tahoma" w:cs="Tahoma"/>
                <w:color w:val="auto"/>
                <w:sz w:val="20"/>
                <w:szCs w:val="20"/>
                <w:lang w:val="en-US"/>
              </w:rPr>
              <w:t>.</w:t>
            </w:r>
            <w:r>
              <w:rPr>
                <w:rFonts w:ascii="Tahoma" w:hAnsi="Tahoma" w:cs="Tahoma"/>
                <w:color w:val="auto"/>
                <w:sz w:val="20"/>
                <w:szCs w:val="20"/>
              </w:rPr>
              <w:t>01725</w:t>
            </w:r>
          </w:p>
        </w:tc>
      </w:tr>
    </w:tbl>
    <w:p w14:paraId="6CCF3133" w14:textId="77777777" w:rsidR="00FC6C99" w:rsidRDefault="00FC6C99" w:rsidP="00280DBC">
      <w:pPr>
        <w:pStyle w:val="txt"/>
        <w:spacing w:before="120" w:beforeAutospacing="0" w:after="120" w:afterAutospacing="0"/>
        <w:jc w:val="both"/>
        <w:rPr>
          <w:rFonts w:ascii="Tahoma" w:hAnsi="Tahoma" w:cs="Tahoma"/>
          <w:color w:val="auto"/>
          <w:sz w:val="20"/>
          <w:szCs w:val="20"/>
          <w:lang w:val="en-GB"/>
        </w:rPr>
      </w:pPr>
    </w:p>
    <w:p w14:paraId="1E0FE214" w14:textId="09EAA32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t>
      </w:r>
      <w:r w:rsidR="00122AE8">
        <w:rPr>
          <w:rFonts w:ascii="Tahoma" w:hAnsi="Tahoma" w:cs="Tahoma"/>
          <w:color w:val="auto"/>
          <w:sz w:val="20"/>
          <w:szCs w:val="20"/>
          <w:lang w:val="en-GB"/>
        </w:rPr>
        <w:t>is</w:t>
      </w:r>
      <w:r w:rsidRPr="00EC5881">
        <w:rPr>
          <w:rFonts w:ascii="Tahoma" w:hAnsi="Tahoma" w:cs="Tahoma"/>
          <w:color w:val="auto"/>
          <w:sz w:val="20"/>
          <w:szCs w:val="20"/>
          <w:lang w:val="en-GB"/>
        </w:rPr>
        <w:t xml:space="preserve"> disclosed on the Exchange’s website</w:t>
      </w:r>
      <w:r w:rsidR="00122AE8">
        <w:rPr>
          <w:rFonts w:ascii="Tahoma" w:hAnsi="Tahoma" w:cs="Tahoma"/>
          <w:color w:val="auto"/>
          <w:sz w:val="20"/>
          <w:szCs w:val="20"/>
          <w:lang w:val="en-GB"/>
        </w:rPr>
        <w:t xml:space="preserve"> on the Internet</w:t>
      </w:r>
      <w:r w:rsidRPr="00EC5881">
        <w:rPr>
          <w:rFonts w:ascii="Tahoma" w:hAnsi="Tahoma" w:cs="Tahoma"/>
          <w:color w:val="auto"/>
          <w:sz w:val="20"/>
          <w:szCs w:val="20"/>
          <w:lang w:val="en-GB"/>
        </w:rPr>
        <w:t>.</w:t>
      </w:r>
    </w:p>
    <w:p w14:paraId="02924BEE" w14:textId="3C0F0882"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w:t>
      </w:r>
    </w:p>
    <w:p w14:paraId="41779FDD" w14:textId="4F69EDF6"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w:t>
      </w:r>
      <w:r w:rsidR="000E63C7">
        <w:rPr>
          <w:rFonts w:ascii="Tahoma" w:hAnsi="Tahoma" w:cs="Tahoma"/>
          <w:sz w:val="20"/>
          <w:lang w:val="en-GB"/>
        </w:rPr>
        <w:t>s</w:t>
      </w:r>
      <w:r w:rsidR="00FF3CED" w:rsidRPr="00EC5881">
        <w:rPr>
          <w:rFonts w:ascii="Tahoma" w:hAnsi="Tahoma" w:cs="Tahoma"/>
          <w:sz w:val="20"/>
          <w:lang w:val="en-GB"/>
        </w:rPr>
        <w:t>-Style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r w:rsidR="00863667" w:rsidRPr="00EC5881">
        <w:rPr>
          <w:rFonts w:ascii="Tahoma" w:hAnsi="Tahoma" w:cs="Tahoma"/>
          <w:sz w:val="20"/>
          <w:lang w:val="en-GB"/>
        </w:rPr>
        <w:t>entered into</w:t>
      </w:r>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D5742D"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D5742D"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w:lastRenderedPageBreak/>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D5742D"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D5742D"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D5742D"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D5742D"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391CCC1D"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th</w:t>
            </w:r>
            <w:r w:rsidR="00D524D9">
              <w:rPr>
                <w:rFonts w:ascii="Tahoma" w:hAnsi="Tahoma" w:cs="Tahoma"/>
                <w:sz w:val="20"/>
                <w:szCs w:val="20"/>
                <w:lang w:val="en-US"/>
              </w:rPr>
              <w:t>r</w:t>
            </w:r>
            <w:r w:rsidR="008D1FF1">
              <w:rPr>
                <w:rFonts w:ascii="Tahoma" w:hAnsi="Tahoma" w:cs="Tahoma"/>
                <w:sz w:val="20"/>
                <w:szCs w:val="20"/>
                <w:lang w:val="en-US"/>
              </w:rPr>
              <w:t xml:space="preserve">ough </w:t>
            </w:r>
            <w:r w:rsidR="00D524D9">
              <w:rPr>
                <w:rFonts w:ascii="Tahoma" w:hAnsi="Tahoma" w:cs="Tahoma"/>
                <w:sz w:val="20"/>
                <w:szCs w:val="20"/>
                <w:lang w:val="en-US"/>
              </w:rPr>
              <w:t>1</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w:t>
            </w:r>
            <w:r w:rsidR="00D5742D">
              <w:rPr>
                <w:rFonts w:ascii="Tahoma" w:hAnsi="Tahoma" w:cs="Tahoma"/>
                <w:sz w:val="20"/>
                <w:szCs w:val="20"/>
                <w:lang w:val="en-US"/>
              </w:rPr>
              <w:t>6</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D524D9">
              <w:rPr>
                <w:rFonts w:ascii="Tahoma" w:hAnsi="Tahoma" w:cs="Tahoma"/>
                <w:sz w:val="20"/>
                <w:szCs w:val="20"/>
                <w:lang w:val="en-US"/>
              </w:rPr>
              <w:t>1</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w:t>
            </w:r>
            <w:r w:rsidR="00D5742D">
              <w:rPr>
                <w:rFonts w:ascii="Tahoma" w:hAnsi="Tahoma" w:cs="Tahoma"/>
                <w:sz w:val="20"/>
                <w:szCs w:val="20"/>
                <w:lang w:val="en-US"/>
              </w:rPr>
              <w:t>6</w:t>
            </w:r>
            <w:r w:rsidR="008D1FF1" w:rsidRPr="00850523">
              <w:rPr>
                <w:rFonts w:ascii="Tahoma" w:hAnsi="Tahoma" w:cs="Tahoma"/>
                <w:sz w:val="20"/>
                <w:szCs w:val="20"/>
                <w:lang w:val="en-US"/>
              </w:rPr>
              <w:t xml:space="preserve">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D5742D"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D5742D"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59DA5CC8" w14:textId="089D8D3E"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w:t>
            </w:r>
            <w:r w:rsidR="00061CE4">
              <w:rPr>
                <w:rFonts w:ascii="Tahoma" w:hAnsi="Tahoma" w:cs="Tahoma"/>
                <w:sz w:val="20"/>
                <w:szCs w:val="20"/>
                <w:lang w:val="en-US"/>
              </w:rPr>
              <w:t>1 April 20</w:t>
            </w:r>
            <w:r w:rsidR="00061CE4" w:rsidRPr="00850523">
              <w:rPr>
                <w:rFonts w:ascii="Tahoma" w:hAnsi="Tahoma" w:cs="Tahoma"/>
                <w:sz w:val="20"/>
                <w:szCs w:val="20"/>
                <w:lang w:val="en-US"/>
              </w:rPr>
              <w:t>2</w:t>
            </w:r>
            <w:r w:rsidR="00597454">
              <w:rPr>
                <w:rFonts w:ascii="Tahoma" w:hAnsi="Tahoma" w:cs="Tahoma"/>
                <w:sz w:val="20"/>
                <w:szCs w:val="20"/>
                <w:lang w:val="en-US"/>
              </w:rPr>
              <w:t>6</w:t>
            </w:r>
            <w:r w:rsidR="00061CE4" w:rsidRPr="00850523">
              <w:rPr>
                <w:rFonts w:ascii="Tahoma" w:hAnsi="Tahoma" w:cs="Tahoma"/>
                <w:sz w:val="20"/>
                <w:szCs w:val="20"/>
                <w:lang w:val="en-US"/>
              </w:rPr>
              <w:t xml:space="preserve">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007ECAAA"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t xml:space="preserve">and </w:t>
            </w:r>
            <w:r w:rsidR="00BD3AF5" w:rsidRPr="00EC5881">
              <w:rPr>
                <w:rFonts w:ascii="Tahoma" w:hAnsi="Tahoma" w:cs="Tahoma"/>
                <w:sz w:val="20"/>
                <w:lang w:val="en-GB"/>
              </w:rPr>
              <w:t>0.06325</w:t>
            </w:r>
            <w:r>
              <w:rPr>
                <w:rFonts w:ascii="Tahoma" w:hAnsi="Tahoma" w:cs="Tahoma"/>
                <w:sz w:val="20"/>
                <w:lang w:val="en-GB"/>
              </w:rPr>
              <w:t xml:space="preserve"> from </w:t>
            </w:r>
            <w:r w:rsidR="00061CE4">
              <w:rPr>
                <w:rFonts w:ascii="Tahoma" w:hAnsi="Tahoma" w:cs="Tahoma"/>
                <w:sz w:val="20"/>
                <w:szCs w:val="20"/>
                <w:lang w:val="en-US"/>
              </w:rPr>
              <w:t>1 April 20</w:t>
            </w:r>
            <w:r w:rsidR="00061CE4" w:rsidRPr="00850523">
              <w:rPr>
                <w:rFonts w:ascii="Tahoma" w:hAnsi="Tahoma" w:cs="Tahoma"/>
                <w:sz w:val="20"/>
                <w:szCs w:val="20"/>
                <w:lang w:val="en-US"/>
              </w:rPr>
              <w:t>2</w:t>
            </w:r>
            <w:r w:rsidR="00597454">
              <w:rPr>
                <w:rFonts w:ascii="Tahoma" w:hAnsi="Tahoma" w:cs="Tahoma"/>
                <w:sz w:val="20"/>
                <w:szCs w:val="20"/>
                <w:lang w:val="en-US"/>
              </w:rPr>
              <w:t>6</w:t>
            </w:r>
            <w:r w:rsidR="00061CE4" w:rsidRPr="00850523">
              <w:rPr>
                <w:rFonts w:ascii="Tahoma" w:hAnsi="Tahoma" w:cs="Tahoma"/>
                <w:sz w:val="20"/>
                <w:szCs w:val="20"/>
                <w:lang w:val="en-US"/>
              </w:rPr>
              <w:t xml:space="preserve"> </w:t>
            </w:r>
            <w:r>
              <w:rPr>
                <w:rFonts w:ascii="Tahoma" w:hAnsi="Tahoma" w:cs="Tahoma"/>
                <w:sz w:val="20"/>
                <w:lang w:val="en-GB"/>
              </w:rPr>
              <w:t>(</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B189CB7"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00AD64D2">
        <w:rPr>
          <w:rFonts w:ascii="Tahoma" w:hAnsi="Tahoma" w:cs="Tahoma"/>
          <w:b/>
          <w:color w:val="auto"/>
          <w:sz w:val="20"/>
          <w:szCs w:val="20"/>
          <w:lang w:val="en-GB"/>
        </w:rPr>
        <w:t xml:space="preserve">, except </w:t>
      </w:r>
      <w:r w:rsidR="00AD64D2" w:rsidRPr="00AD64D2">
        <w:rPr>
          <w:rFonts w:ascii="Tahoma" w:hAnsi="Tahoma" w:cs="Tahoma"/>
          <w:b/>
          <w:color w:val="auto"/>
          <w:sz w:val="20"/>
          <w:szCs w:val="20"/>
          <w:lang w:val="en-GB"/>
        </w:rPr>
        <w:t>Futures-Style Options Contracts</w:t>
      </w:r>
      <w:r w:rsidR="00AD64D2">
        <w:rPr>
          <w:rFonts w:ascii="Tahoma" w:hAnsi="Tahoma" w:cs="Tahoma"/>
          <w:b/>
          <w:color w:val="auto"/>
          <w:sz w:val="20"/>
          <w:szCs w:val="20"/>
          <w:lang w:val="en-GB"/>
        </w:rPr>
        <w:t xml:space="preserve"> (hereinafter, “Premium-Paid-Upfront’’ Options)</w:t>
      </w:r>
    </w:p>
    <w:p w14:paraId="75847DA2" w14:textId="44BD5214"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w:t>
      </w:r>
      <w:r w:rsidR="00AD64D2" w:rsidRPr="00AD64D2">
        <w:rPr>
          <w:rFonts w:ascii="Tahoma" w:hAnsi="Tahoma" w:cs="Tahoma"/>
          <w:sz w:val="20"/>
          <w:szCs w:val="20"/>
          <w:lang w:val="en-GB"/>
        </w:rPr>
        <w:t>“Premium-Paid-Upfront’’ Options</w:t>
      </w:r>
      <w:r w:rsidR="00AD64D2" w:rsidRPr="00AD64D2" w:rsidDel="00AD64D2">
        <w:rPr>
          <w:rFonts w:ascii="Tahoma" w:hAnsi="Tahoma" w:cs="Tahoma"/>
          <w:sz w:val="20"/>
          <w:szCs w:val="20"/>
          <w:lang w:val="en-GB"/>
        </w:rPr>
        <w:t xml:space="preserve"> </w:t>
      </w:r>
      <w:r w:rsidR="00665288">
        <w:rPr>
          <w:rFonts w:ascii="Tahoma" w:hAnsi="Tahoma" w:cs="Tahoma"/>
          <w:sz w:val="20"/>
          <w:szCs w:val="20"/>
          <w:lang w:val="en-GB"/>
        </w:rPr>
        <w:t xml:space="preserve">entered into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367FF140"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6"/>
        <w:gridCol w:w="7255"/>
      </w:tblGrid>
      <w:tr w:rsidR="00BD3AF5" w:rsidRPr="00D5742D" w14:paraId="1FAED1F8" w14:textId="77777777" w:rsidTr="007D3D85">
        <w:tc>
          <w:tcPr>
            <w:tcW w:w="2357" w:type="dxa"/>
            <w:vAlign w:val="center"/>
          </w:tcPr>
          <w:p w14:paraId="32149531" w14:textId="6556E356"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OptFee</w:t>
            </w:r>
          </w:p>
        </w:tc>
        <w:tc>
          <w:tcPr>
            <w:tcW w:w="7254" w:type="dxa"/>
          </w:tcPr>
          <w:p w14:paraId="5AAC5111" w14:textId="2EEB51AA"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t>
            </w:r>
            <w:r w:rsidR="00154AA2">
              <w:rPr>
                <w:rFonts w:ascii="Tahoma" w:hAnsi="Tahoma" w:cs="Tahoma"/>
                <w:sz w:val="20"/>
                <w:szCs w:val="20"/>
                <w:lang w:val="en-US"/>
              </w:rPr>
              <w:t>on the relevant underlying</w:t>
            </w:r>
            <w:r w:rsidRPr="00EC5881">
              <w:rPr>
                <w:rFonts w:ascii="Tahoma" w:hAnsi="Tahoma" w:cs="Tahoma"/>
                <w:sz w:val="20"/>
                <w:szCs w:val="20"/>
                <w:lang w:val="en-GB"/>
              </w:rPr>
              <w:t xml:space="preserve"> (in RUB),</w:t>
            </w:r>
          </w:p>
        </w:tc>
      </w:tr>
      <w:tr w:rsidR="00BD3AF5" w:rsidRPr="00D5742D" w14:paraId="779217D6" w14:textId="77777777" w:rsidTr="007D3D85">
        <w:tc>
          <w:tcPr>
            <w:tcW w:w="2357" w:type="dxa"/>
            <w:vAlign w:val="center"/>
          </w:tcPr>
          <w:p w14:paraId="10B9D3F0" w14:textId="14A8A9BF"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D5742D"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D5742D"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2584C6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t>
            </w:r>
            <w:r w:rsidR="00154AA2">
              <w:rPr>
                <w:rFonts w:ascii="Tahoma" w:hAnsi="Tahoma" w:cs="Tahoma"/>
                <w:sz w:val="20"/>
                <w:szCs w:val="22"/>
                <w:lang w:val="en-GB"/>
              </w:rPr>
              <w:t>on the relevant underlying</w:t>
            </w:r>
            <w:r w:rsidR="001F1ABC" w:rsidRPr="00EC5881">
              <w:rPr>
                <w:rFonts w:ascii="Tahoma" w:hAnsi="Tahoma" w:cs="Tahoma"/>
                <w:sz w:val="20"/>
                <w:szCs w:val="22"/>
                <w:lang w:val="en-GB"/>
              </w:rPr>
              <w:t xml:space="preserve">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D5742D"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1C79159"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t>
            </w:r>
            <w:r w:rsidR="00154AA2">
              <w:rPr>
                <w:rFonts w:ascii="Tahoma" w:hAnsi="Tahoma" w:cs="Tahoma"/>
                <w:sz w:val="20"/>
                <w:szCs w:val="22"/>
                <w:lang w:val="en-GB"/>
              </w:rPr>
              <w:t>on the relevant underlying</w:t>
            </w:r>
            <w:r w:rsidRPr="00EC5881">
              <w:rPr>
                <w:rFonts w:ascii="Tahoma" w:hAnsi="Tahoma" w:cs="Tahoma"/>
                <w:sz w:val="20"/>
                <w:szCs w:val="22"/>
                <w:lang w:val="en-GB"/>
              </w:rPr>
              <w:t xml:space="preserve">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D5742D"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20525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1B060126" w14:textId="0EA7401E" w:rsidR="00154AA2" w:rsidRDefault="00EE2B1E" w:rsidP="00EE2B1E">
            <w:pPr>
              <w:jc w:val="both"/>
              <w:rPr>
                <w:rFonts w:ascii="Tahoma" w:hAnsi="Tahoma" w:cs="Tahoma"/>
                <w:sz w:val="20"/>
                <w:szCs w:val="20"/>
                <w:lang w:val="en-US"/>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154AA2">
              <w:rPr>
                <w:rFonts w:ascii="Tahoma" w:hAnsi="Tahoma" w:cs="Tahoma"/>
                <w:sz w:val="20"/>
                <w:szCs w:val="20"/>
                <w:lang w:val="en-GB"/>
              </w:rPr>
              <w:t>:</w:t>
            </w:r>
          </w:p>
          <w:p w14:paraId="3513A264" w14:textId="4F7F0A15" w:rsidR="00154AA2" w:rsidRPr="00B475D6" w:rsidRDefault="00154AA2" w:rsidP="00154AA2">
            <w:pPr>
              <w:jc w:val="both"/>
              <w:rPr>
                <w:rFonts w:ascii="Tahoma" w:hAnsi="Tahoma" w:cs="Tahoma"/>
                <w:sz w:val="20"/>
                <w:szCs w:val="20"/>
                <w:lang w:val="en-GB"/>
              </w:rPr>
            </w:pPr>
            <w:r>
              <w:rPr>
                <w:rFonts w:ascii="Tahoma" w:hAnsi="Tahoma" w:cs="Tahoma"/>
                <w:sz w:val="20"/>
                <w:szCs w:val="20"/>
                <w:lang w:val="en-GB"/>
              </w:rPr>
              <w:t xml:space="preserve">* </w:t>
            </w:r>
            <w:r w:rsidR="00FC0610" w:rsidRPr="00B475D6">
              <w:rPr>
                <w:rFonts w:ascii="Tahoma" w:hAnsi="Tahoma" w:cs="Tahoma"/>
                <w:sz w:val="20"/>
                <w:szCs w:val="20"/>
                <w:lang w:val="en-GB"/>
              </w:rPr>
              <w:t>for</w:t>
            </w:r>
            <w:r w:rsidR="00FC0610" w:rsidRPr="00B475D6">
              <w:rPr>
                <w:rFonts w:ascii="Tahoma" w:hAnsi="Tahoma" w:cs="Tahoma"/>
                <w:sz w:val="20"/>
                <w:szCs w:val="20"/>
                <w:lang w:val="en-US"/>
              </w:rPr>
              <w:t xml:space="preserve"> </w:t>
            </w:r>
            <w:r w:rsidR="00FC0610" w:rsidRPr="00B475D6">
              <w:rPr>
                <w:rFonts w:ascii="Tahoma" w:hAnsi="Tahoma" w:cs="Tahoma"/>
                <w:sz w:val="20"/>
                <w:szCs w:val="20"/>
                <w:lang w:val="en-GB"/>
              </w:rPr>
              <w:t>negotiated</w:t>
            </w:r>
            <w:r w:rsidR="00FC0610" w:rsidRPr="00B475D6">
              <w:rPr>
                <w:rFonts w:ascii="Tahoma" w:hAnsi="Tahoma" w:cs="Tahoma"/>
                <w:sz w:val="20"/>
                <w:szCs w:val="20"/>
                <w:lang w:val="en-US"/>
              </w:rPr>
              <w:t xml:space="preserve"> </w:t>
            </w:r>
            <w:r w:rsidR="00FD5DCC" w:rsidRPr="00B475D6">
              <w:rPr>
                <w:rFonts w:ascii="Tahoma" w:hAnsi="Tahoma" w:cs="Tahoma"/>
                <w:sz w:val="20"/>
                <w:szCs w:val="20"/>
                <w:lang w:val="en-GB"/>
              </w:rPr>
              <w:t>trade</w:t>
            </w:r>
            <w:r w:rsidR="00FC0610" w:rsidRPr="00B475D6">
              <w:rPr>
                <w:rFonts w:ascii="Tahoma" w:hAnsi="Tahoma" w:cs="Tahoma"/>
                <w:sz w:val="20"/>
                <w:szCs w:val="20"/>
                <w:lang w:val="en-GB"/>
              </w:rPr>
              <w:t>s</w:t>
            </w:r>
            <w:r w:rsidRPr="00B475D6">
              <w:rPr>
                <w:rFonts w:ascii="Tahoma" w:hAnsi="Tahoma" w:cs="Tahoma"/>
                <w:sz w:val="20"/>
                <w:szCs w:val="20"/>
                <w:lang w:val="en-GB"/>
              </w:rPr>
              <w:t xml:space="preserve"> </w:t>
            </w:r>
          </w:p>
          <w:p w14:paraId="27F8B378" w14:textId="77777777" w:rsidR="00154AA2" w:rsidRDefault="00154AA2" w:rsidP="00EE2B1E">
            <w:pPr>
              <w:jc w:val="both"/>
              <w:rPr>
                <w:rFonts w:ascii="Tahoma" w:hAnsi="Tahoma" w:cs="Tahoma"/>
                <w:sz w:val="20"/>
                <w:szCs w:val="20"/>
                <w:lang w:val="en-US"/>
              </w:rPr>
            </w:pPr>
          </w:p>
          <w:tbl>
            <w:tblPr>
              <w:tblStyle w:val="a7"/>
              <w:tblW w:w="0" w:type="auto"/>
              <w:tblLook w:val="04A0" w:firstRow="1" w:lastRow="0" w:firstColumn="1" w:lastColumn="0" w:noHBand="0" w:noVBand="1"/>
            </w:tblPr>
            <w:tblGrid>
              <w:gridCol w:w="1356"/>
              <w:gridCol w:w="2977"/>
              <w:gridCol w:w="2695"/>
            </w:tblGrid>
            <w:tr w:rsidR="00154AA2" w:rsidRPr="00D5742D" w14:paraId="1BE6C593" w14:textId="77777777" w:rsidTr="0089287E">
              <w:tc>
                <w:tcPr>
                  <w:tcW w:w="1356" w:type="dxa"/>
                </w:tcPr>
                <w:p w14:paraId="77423EE8" w14:textId="6A46F0C4"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Group of Contracts</w:t>
                  </w:r>
                </w:p>
              </w:tc>
              <w:tc>
                <w:tcPr>
                  <w:tcW w:w="2977" w:type="dxa"/>
                </w:tcPr>
                <w:p w14:paraId="437446BD" w14:textId="5B67395C"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89287E">
                    <w:rPr>
                      <w:rFonts w:ascii="Tahoma" w:hAnsi="Tahoma" w:cs="Tahoma"/>
                      <w:sz w:val="20"/>
                      <w:szCs w:val="20"/>
                      <w:lang w:val="en-US"/>
                    </w:rPr>
                    <w:t>03.04.23 up to 0</w:t>
                  </w:r>
                  <w:r w:rsidR="00D729B1">
                    <w:rPr>
                      <w:rFonts w:ascii="Tahoma" w:hAnsi="Tahoma" w:cs="Tahoma"/>
                      <w:sz w:val="20"/>
                      <w:szCs w:val="20"/>
                      <w:lang w:val="en-US"/>
                    </w:rPr>
                    <w:t>1</w:t>
                  </w:r>
                  <w:r w:rsidRPr="0089287E">
                    <w:rPr>
                      <w:rFonts w:ascii="Tahoma" w:hAnsi="Tahoma" w:cs="Tahoma"/>
                      <w:sz w:val="20"/>
                      <w:szCs w:val="20"/>
                      <w:lang w:val="en-US"/>
                    </w:rPr>
                    <w:t>.04.2</w:t>
                  </w:r>
                  <w:r w:rsidR="001F38FA">
                    <w:rPr>
                      <w:rFonts w:ascii="Tahoma" w:hAnsi="Tahoma" w:cs="Tahoma"/>
                      <w:sz w:val="20"/>
                      <w:szCs w:val="20"/>
                      <w:lang w:val="en-US"/>
                    </w:rPr>
                    <w:t>6</w:t>
                  </w:r>
                  <w:r w:rsidRPr="0089287E">
                    <w:rPr>
                      <w:rFonts w:ascii="Tahoma" w:hAnsi="Tahoma" w:cs="Tahoma"/>
                      <w:sz w:val="20"/>
                      <w:szCs w:val="20"/>
                      <w:lang w:val="en-US"/>
                    </w:rPr>
                    <w:t xml:space="preserve"> </w:t>
                  </w:r>
                  <w:r>
                    <w:rPr>
                      <w:rFonts w:ascii="Tahoma" w:hAnsi="Tahoma" w:cs="Tahoma"/>
                      <w:sz w:val="20"/>
                      <w:szCs w:val="20"/>
                      <w:lang w:val="en-US"/>
                    </w:rPr>
                    <w:t xml:space="preserve">inclusive </w:t>
                  </w:r>
                  <w:r w:rsidR="00154AA2" w:rsidRPr="00B475D6">
                    <w:rPr>
                      <w:rFonts w:ascii="Tahoma" w:hAnsi="Tahoma" w:cs="Tahoma"/>
                      <w:sz w:val="20"/>
                      <w:szCs w:val="20"/>
                      <w:lang w:val="en-US"/>
                    </w:rPr>
                    <w:t>(</w:t>
                  </w:r>
                  <w:r>
                    <w:rPr>
                      <w:rFonts w:ascii="Tahoma" w:hAnsi="Tahoma" w:cs="Tahoma"/>
                      <w:sz w:val="20"/>
                      <w:szCs w:val="20"/>
                      <w:lang w:val="en-US"/>
                    </w:rPr>
                    <w:t>from</w:t>
                  </w:r>
                  <w:r w:rsidRPr="00622E04">
                    <w:rPr>
                      <w:rFonts w:ascii="Tahoma" w:hAnsi="Tahoma" w:cs="Tahoma"/>
                      <w:sz w:val="20"/>
                      <w:szCs w:val="20"/>
                      <w:lang w:val="en-US"/>
                    </w:rPr>
                    <w:t xml:space="preserve"> </w:t>
                  </w:r>
                  <w:r w:rsidR="00154AA2" w:rsidRPr="00B475D6">
                    <w:rPr>
                      <w:rFonts w:ascii="Tahoma" w:hAnsi="Tahoma" w:cs="Tahoma"/>
                      <w:sz w:val="20"/>
                      <w:szCs w:val="20"/>
                      <w:lang w:val="en-US"/>
                    </w:rPr>
                    <w:t xml:space="preserve">19-00 </w:t>
                  </w:r>
                  <w:r>
                    <w:rPr>
                      <w:rFonts w:ascii="Tahoma" w:hAnsi="Tahoma" w:cs="Tahoma"/>
                      <w:sz w:val="20"/>
                      <w:szCs w:val="20"/>
                      <w:lang w:val="en-US"/>
                    </w:rPr>
                    <w:t>MSK</w:t>
                  </w:r>
                  <w:r w:rsidR="00154AA2" w:rsidRPr="00B475D6">
                    <w:rPr>
                      <w:rFonts w:ascii="Tahoma" w:hAnsi="Tahoma" w:cs="Tahoma"/>
                      <w:sz w:val="20"/>
                      <w:szCs w:val="20"/>
                      <w:lang w:val="en-US"/>
                    </w:rPr>
                    <w:t>)</w:t>
                  </w:r>
                </w:p>
              </w:tc>
              <w:tc>
                <w:tcPr>
                  <w:tcW w:w="2695" w:type="dxa"/>
                </w:tcPr>
                <w:p w14:paraId="5ECA8F42" w14:textId="6AF0F329" w:rsidR="00154AA2" w:rsidRPr="00406612" w:rsidRDefault="00622E04" w:rsidP="00154AA2">
                  <w:pPr>
                    <w:jc w:val="both"/>
                    <w:rPr>
                      <w:rFonts w:ascii="Tahoma" w:hAnsi="Tahoma" w:cs="Tahoma"/>
                      <w:sz w:val="20"/>
                      <w:szCs w:val="20"/>
                      <w:lang w:val="en-US"/>
                    </w:rPr>
                  </w:pPr>
                  <w:r>
                    <w:rPr>
                      <w:rFonts w:ascii="Tahoma" w:hAnsi="Tahoma" w:cs="Tahoma"/>
                      <w:sz w:val="20"/>
                      <w:szCs w:val="20"/>
                      <w:lang w:val="en-US"/>
                    </w:rPr>
                    <w:t xml:space="preserve">Effective from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1F38FA">
                    <w:rPr>
                      <w:rFonts w:ascii="Tahoma" w:hAnsi="Tahoma" w:cs="Tahoma"/>
                      <w:sz w:val="20"/>
                      <w:szCs w:val="20"/>
                      <w:lang w:val="en-US"/>
                    </w:rPr>
                    <w:t>6</w:t>
                  </w:r>
                  <w:r w:rsidR="00D729B1" w:rsidRPr="0089287E">
                    <w:rPr>
                      <w:rFonts w:ascii="Tahoma" w:hAnsi="Tahoma" w:cs="Tahoma"/>
                      <w:sz w:val="20"/>
                      <w:szCs w:val="20"/>
                      <w:lang w:val="en-US"/>
                    </w:rPr>
                    <w:t xml:space="preserve"> </w:t>
                  </w:r>
                  <w:r w:rsidR="00154AA2" w:rsidRPr="00406612">
                    <w:rPr>
                      <w:rFonts w:ascii="Tahoma" w:hAnsi="Tahoma" w:cs="Tahoma"/>
                      <w:sz w:val="20"/>
                      <w:szCs w:val="20"/>
                      <w:lang w:val="en-US"/>
                    </w:rPr>
                    <w:t>(</w:t>
                  </w:r>
                  <w:r>
                    <w:rPr>
                      <w:rFonts w:ascii="Tahoma" w:hAnsi="Tahoma" w:cs="Tahoma"/>
                      <w:sz w:val="20"/>
                      <w:szCs w:val="20"/>
                      <w:lang w:val="en-US"/>
                    </w:rPr>
                    <w:t xml:space="preserve">from </w:t>
                  </w:r>
                  <w:r w:rsidR="00154AA2" w:rsidRPr="00406612">
                    <w:rPr>
                      <w:rFonts w:ascii="Tahoma" w:hAnsi="Tahoma" w:cs="Tahoma"/>
                      <w:sz w:val="20"/>
                      <w:szCs w:val="20"/>
                      <w:lang w:val="en-US"/>
                    </w:rPr>
                    <w:t xml:space="preserve">19-00 </w:t>
                  </w:r>
                  <w:r>
                    <w:rPr>
                      <w:rFonts w:ascii="Tahoma" w:hAnsi="Tahoma" w:cs="Tahoma"/>
                      <w:sz w:val="20"/>
                      <w:szCs w:val="20"/>
                      <w:lang w:val="en-US"/>
                    </w:rPr>
                    <w:t>MSK</w:t>
                  </w:r>
                  <w:r w:rsidR="00154AA2" w:rsidRPr="00406612">
                    <w:rPr>
                      <w:rFonts w:ascii="Tahoma" w:hAnsi="Tahoma" w:cs="Tahoma"/>
                      <w:sz w:val="20"/>
                      <w:szCs w:val="20"/>
                      <w:lang w:val="en-US"/>
                    </w:rPr>
                    <w:t>)</w:t>
                  </w:r>
                </w:p>
              </w:tc>
            </w:tr>
            <w:tr w:rsidR="00154AA2" w:rsidRPr="00D5742D" w14:paraId="7F7D8947" w14:textId="77777777" w:rsidTr="0089287E">
              <w:tc>
                <w:tcPr>
                  <w:tcW w:w="1356" w:type="dxa"/>
                </w:tcPr>
                <w:p w14:paraId="7F364FC5" w14:textId="7A6F371A"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 xml:space="preserve">Equity </w:t>
                  </w:r>
                </w:p>
              </w:tc>
              <w:tc>
                <w:tcPr>
                  <w:tcW w:w="2977" w:type="dxa"/>
                </w:tcPr>
                <w:p w14:paraId="619F41AF" w14:textId="0462FC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35A7C000" w14:textId="0CAC422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154AA2" w:rsidRPr="00D5742D" w14:paraId="4290E591" w14:textId="77777777" w:rsidTr="0089287E">
              <w:tc>
                <w:tcPr>
                  <w:tcW w:w="1356" w:type="dxa"/>
                </w:tcPr>
                <w:p w14:paraId="0E085B5D" w14:textId="703C9052"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71A5A7EB" w14:textId="1A9EC6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7B27D7DB" w14:textId="25DA5AE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B43C8E" w:rsidRPr="00D5742D" w14:paraId="7B8305E8" w14:textId="77777777" w:rsidTr="0089287E">
              <w:tc>
                <w:tcPr>
                  <w:tcW w:w="1356" w:type="dxa"/>
                </w:tcPr>
                <w:p w14:paraId="3C7FE333" w14:textId="01B8B9BF"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113BF119" w14:textId="4BA39977"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439D1031" w14:textId="5E4337A1"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r w:rsidR="00406612" w:rsidRPr="00D5742D" w14:paraId="669F2AE0" w14:textId="77777777" w:rsidTr="0089287E">
              <w:tc>
                <w:tcPr>
                  <w:tcW w:w="1356" w:type="dxa"/>
                </w:tcPr>
                <w:p w14:paraId="454888C0" w14:textId="5F8B5264"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0AB2F4C9" w14:textId="3BD1F634"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0E657DFE" w14:textId="00DEFED6"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bl>
          <w:p w14:paraId="2B19F046" w14:textId="57B29EB2" w:rsidR="00154AA2" w:rsidRDefault="00154AA2" w:rsidP="00EE2B1E">
            <w:pPr>
              <w:jc w:val="both"/>
              <w:rPr>
                <w:rFonts w:ascii="Tahoma" w:hAnsi="Tahoma" w:cs="Tahoma"/>
                <w:sz w:val="20"/>
                <w:szCs w:val="20"/>
                <w:lang w:val="en-US"/>
              </w:rPr>
            </w:pPr>
          </w:p>
          <w:p w14:paraId="25E27225" w14:textId="3304005F" w:rsidR="00FC0610" w:rsidRDefault="00154AA2" w:rsidP="00EE2B1E">
            <w:pPr>
              <w:jc w:val="both"/>
              <w:rPr>
                <w:rFonts w:ascii="Tahoma" w:hAnsi="Tahoma" w:cs="Tahoma"/>
                <w:sz w:val="20"/>
                <w:szCs w:val="20"/>
                <w:lang w:val="en-GB"/>
              </w:rPr>
            </w:pPr>
            <w:r>
              <w:rPr>
                <w:rFonts w:ascii="Tahoma" w:hAnsi="Tahoma" w:cs="Tahoma"/>
                <w:sz w:val="20"/>
                <w:szCs w:val="20"/>
                <w:lang w:val="en-US"/>
              </w:rPr>
              <w:t xml:space="preserve">* </w:t>
            </w:r>
            <w:r w:rsidR="00F32F72">
              <w:rPr>
                <w:rFonts w:ascii="Tahoma" w:hAnsi="Tahoma" w:cs="Tahoma"/>
                <w:sz w:val="20"/>
                <w:szCs w:val="20"/>
                <w:lang w:val="en-US"/>
              </w:rPr>
              <w:t>f</w:t>
            </w:r>
            <w:r w:rsidR="00FC0610">
              <w:rPr>
                <w:rFonts w:ascii="Tahoma" w:hAnsi="Tahoma" w:cs="Tahoma"/>
                <w:sz w:val="20"/>
                <w:szCs w:val="20"/>
                <w:lang w:val="en-GB"/>
              </w:rPr>
              <w:t xml:space="preserve">or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p w14:paraId="3B8F06C4" w14:textId="77777777" w:rsidR="00154AA2" w:rsidRDefault="00154AA2" w:rsidP="00EE2B1E">
            <w:pPr>
              <w:jc w:val="both"/>
              <w:rPr>
                <w:rFonts w:ascii="Tahoma" w:hAnsi="Tahoma" w:cs="Tahoma"/>
                <w:sz w:val="20"/>
                <w:szCs w:val="20"/>
                <w:lang w:val="en-GB"/>
              </w:rPr>
            </w:pPr>
          </w:p>
          <w:tbl>
            <w:tblPr>
              <w:tblStyle w:val="a7"/>
              <w:tblW w:w="7029" w:type="dxa"/>
              <w:tblLook w:val="04A0" w:firstRow="1" w:lastRow="0" w:firstColumn="1" w:lastColumn="0" w:noHBand="0" w:noVBand="1"/>
            </w:tblPr>
            <w:tblGrid>
              <w:gridCol w:w="1361"/>
              <w:gridCol w:w="2977"/>
              <w:gridCol w:w="2691"/>
            </w:tblGrid>
            <w:tr w:rsidR="00154AA2" w14:paraId="596900B1" w14:textId="77777777" w:rsidTr="00B43C8E">
              <w:tc>
                <w:tcPr>
                  <w:tcW w:w="1361" w:type="dxa"/>
                </w:tcPr>
                <w:p w14:paraId="79180BDC" w14:textId="12F28BD7" w:rsidR="00154AA2" w:rsidRPr="00B475D6" w:rsidRDefault="00396CA5" w:rsidP="00154AA2">
                  <w:pPr>
                    <w:jc w:val="both"/>
                    <w:rPr>
                      <w:rFonts w:ascii="Tahoma" w:hAnsi="Tahoma" w:cs="Tahoma"/>
                      <w:sz w:val="20"/>
                      <w:szCs w:val="20"/>
                      <w:lang w:val="en-US"/>
                    </w:rPr>
                  </w:pPr>
                  <w:r>
                    <w:rPr>
                      <w:rFonts w:ascii="Tahoma" w:hAnsi="Tahoma" w:cs="Tahoma"/>
                      <w:sz w:val="20"/>
                      <w:szCs w:val="20"/>
                      <w:lang w:val="en-US"/>
                    </w:rPr>
                    <w:lastRenderedPageBreak/>
                    <w:t>Group of Contract</w:t>
                  </w:r>
                </w:p>
              </w:tc>
              <w:tc>
                <w:tcPr>
                  <w:tcW w:w="2977" w:type="dxa"/>
                </w:tcPr>
                <w:p w14:paraId="2A8BE585" w14:textId="6E63E07C" w:rsidR="00154AA2" w:rsidRPr="00B475D6" w:rsidRDefault="00154AA2"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B475D6">
                    <w:rPr>
                      <w:rFonts w:ascii="Tahoma" w:hAnsi="Tahoma" w:cs="Tahoma"/>
                      <w:sz w:val="20"/>
                      <w:szCs w:val="20"/>
                      <w:lang w:val="en-US"/>
                    </w:rPr>
                    <w:t xml:space="preserve">03.04.23 </w:t>
                  </w:r>
                  <w:r w:rsidR="00622E04" w:rsidRPr="00B475D6">
                    <w:rPr>
                      <w:rFonts w:ascii="Tahoma" w:hAnsi="Tahoma" w:cs="Tahoma"/>
                      <w:sz w:val="20"/>
                      <w:szCs w:val="20"/>
                      <w:lang w:val="en-US"/>
                    </w:rPr>
                    <w:t>up to</w:t>
                  </w:r>
                  <w:r w:rsidRPr="00B475D6">
                    <w:rPr>
                      <w:rFonts w:ascii="Tahoma" w:hAnsi="Tahoma" w:cs="Tahoma"/>
                      <w:sz w:val="20"/>
                      <w:szCs w:val="20"/>
                      <w:lang w:val="en-US"/>
                    </w:rPr>
                    <w:t xml:space="preserve">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1F38FA">
                    <w:rPr>
                      <w:rFonts w:ascii="Tahoma" w:hAnsi="Tahoma" w:cs="Tahoma"/>
                      <w:sz w:val="20"/>
                      <w:szCs w:val="20"/>
                      <w:lang w:val="en-US"/>
                    </w:rPr>
                    <w:t>6</w:t>
                  </w:r>
                  <w:r w:rsidR="00D729B1" w:rsidRPr="0089287E">
                    <w:rPr>
                      <w:rFonts w:ascii="Tahoma" w:hAnsi="Tahoma" w:cs="Tahoma"/>
                      <w:sz w:val="20"/>
                      <w:szCs w:val="20"/>
                      <w:lang w:val="en-US"/>
                    </w:rPr>
                    <w:t xml:space="preserve"> </w:t>
                  </w:r>
                  <w:r w:rsidR="00622E04">
                    <w:rPr>
                      <w:rFonts w:ascii="Tahoma" w:hAnsi="Tahoma" w:cs="Tahoma"/>
                      <w:sz w:val="20"/>
                      <w:szCs w:val="20"/>
                      <w:lang w:val="en-US"/>
                    </w:rPr>
                    <w:t xml:space="preserve">inclusive </w:t>
                  </w:r>
                  <w:r w:rsidRPr="00B475D6">
                    <w:rPr>
                      <w:rFonts w:ascii="Tahoma" w:hAnsi="Tahoma" w:cs="Tahoma"/>
                      <w:sz w:val="20"/>
                      <w:szCs w:val="20"/>
                      <w:lang w:val="en-US"/>
                    </w:rPr>
                    <w:t>(</w:t>
                  </w:r>
                  <w:r w:rsidR="00622E04">
                    <w:rPr>
                      <w:rFonts w:ascii="Tahoma" w:hAnsi="Tahoma" w:cs="Tahoma"/>
                      <w:sz w:val="20"/>
                      <w:szCs w:val="20"/>
                      <w:lang w:val="en-US"/>
                    </w:rPr>
                    <w:t>until</w:t>
                  </w:r>
                  <w:r w:rsidRPr="00B475D6">
                    <w:rPr>
                      <w:rFonts w:ascii="Tahoma" w:hAnsi="Tahoma" w:cs="Tahoma"/>
                      <w:sz w:val="20"/>
                      <w:szCs w:val="20"/>
                      <w:lang w:val="en-US"/>
                    </w:rPr>
                    <w:t xml:space="preserve"> 19</w:t>
                  </w:r>
                  <w:r w:rsidR="00622E04">
                    <w:rPr>
                      <w:rFonts w:ascii="Tahoma" w:hAnsi="Tahoma" w:cs="Tahoma"/>
                      <w:sz w:val="20"/>
                      <w:szCs w:val="20"/>
                      <w:lang w:val="en-US"/>
                    </w:rPr>
                    <w:t>:</w:t>
                  </w:r>
                  <w:r w:rsidRPr="00B475D6">
                    <w:rPr>
                      <w:rFonts w:ascii="Tahoma" w:hAnsi="Tahoma" w:cs="Tahoma"/>
                      <w:sz w:val="20"/>
                      <w:szCs w:val="20"/>
                      <w:lang w:val="en-US"/>
                    </w:rPr>
                    <w:t xml:space="preserve">00 </w:t>
                  </w:r>
                  <w:r w:rsidR="00622E04">
                    <w:rPr>
                      <w:rFonts w:ascii="Tahoma" w:hAnsi="Tahoma" w:cs="Tahoma"/>
                      <w:sz w:val="20"/>
                      <w:szCs w:val="20"/>
                      <w:lang w:val="en-US"/>
                    </w:rPr>
                    <w:t>MSK</w:t>
                  </w:r>
                  <w:r w:rsidRPr="00B475D6">
                    <w:rPr>
                      <w:rFonts w:ascii="Tahoma" w:hAnsi="Tahoma" w:cs="Tahoma"/>
                      <w:sz w:val="20"/>
                      <w:szCs w:val="20"/>
                      <w:lang w:val="en-US"/>
                    </w:rPr>
                    <w:t>)</w:t>
                  </w:r>
                </w:p>
              </w:tc>
              <w:tc>
                <w:tcPr>
                  <w:tcW w:w="2691" w:type="dxa"/>
                </w:tcPr>
                <w:p w14:paraId="53F0D6B0" w14:textId="2B95AB4F" w:rsidR="00154AA2" w:rsidRDefault="00154AA2" w:rsidP="00154AA2">
                  <w:pPr>
                    <w:jc w:val="both"/>
                    <w:rPr>
                      <w:rFonts w:ascii="Tahoma" w:hAnsi="Tahoma" w:cs="Tahoma"/>
                      <w:sz w:val="20"/>
                      <w:szCs w:val="20"/>
                    </w:rPr>
                  </w:pPr>
                  <w:r>
                    <w:rPr>
                      <w:rFonts w:ascii="Tahoma" w:hAnsi="Tahoma" w:cs="Tahoma"/>
                      <w:sz w:val="20"/>
                      <w:szCs w:val="20"/>
                      <w:lang w:val="en-US"/>
                    </w:rPr>
                    <w:t>Effective from</w:t>
                  </w:r>
                  <w:r w:rsidRPr="00C14A26">
                    <w:rPr>
                      <w:rFonts w:ascii="Tahoma" w:hAnsi="Tahoma" w:cs="Tahoma"/>
                      <w:sz w:val="20"/>
                      <w:szCs w:val="20"/>
                    </w:rPr>
                    <w:t xml:space="preserve">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1F38FA">
                    <w:rPr>
                      <w:rFonts w:ascii="Tahoma" w:hAnsi="Tahoma" w:cs="Tahoma"/>
                      <w:sz w:val="20"/>
                      <w:szCs w:val="20"/>
                      <w:lang w:val="en-US"/>
                    </w:rPr>
                    <w:t>6</w:t>
                  </w:r>
                  <w:r w:rsidR="00D729B1" w:rsidRPr="0089287E">
                    <w:rPr>
                      <w:rFonts w:ascii="Tahoma" w:hAnsi="Tahoma" w:cs="Tahoma"/>
                      <w:sz w:val="20"/>
                      <w:szCs w:val="20"/>
                      <w:lang w:val="en-US"/>
                    </w:rPr>
                    <w:t xml:space="preserve"> </w:t>
                  </w:r>
                  <w:r w:rsidRPr="00C14A26">
                    <w:rPr>
                      <w:rFonts w:ascii="Tahoma" w:hAnsi="Tahoma" w:cs="Tahoma"/>
                      <w:sz w:val="20"/>
                      <w:szCs w:val="20"/>
                    </w:rPr>
                    <w:t>(</w:t>
                  </w:r>
                  <w:r>
                    <w:rPr>
                      <w:rFonts w:ascii="Tahoma" w:hAnsi="Tahoma" w:cs="Tahoma"/>
                      <w:sz w:val="20"/>
                      <w:szCs w:val="20"/>
                      <w:lang w:val="en-US"/>
                    </w:rPr>
                    <w:t>from</w:t>
                  </w:r>
                  <w:r w:rsidR="00622E04">
                    <w:rPr>
                      <w:rFonts w:ascii="Tahoma" w:hAnsi="Tahoma" w:cs="Tahoma"/>
                      <w:sz w:val="20"/>
                      <w:szCs w:val="20"/>
                      <w:lang w:val="en-US"/>
                    </w:rPr>
                    <w:t xml:space="preserve"> </w:t>
                  </w:r>
                  <w:r w:rsidRPr="00C14A26">
                    <w:rPr>
                      <w:rFonts w:ascii="Tahoma" w:hAnsi="Tahoma" w:cs="Tahoma"/>
                      <w:sz w:val="20"/>
                      <w:szCs w:val="20"/>
                    </w:rPr>
                    <w:t>19</w:t>
                  </w:r>
                  <w:r>
                    <w:rPr>
                      <w:rFonts w:ascii="Tahoma" w:hAnsi="Tahoma" w:cs="Tahoma"/>
                      <w:sz w:val="20"/>
                      <w:szCs w:val="20"/>
                      <w:lang w:val="en-US"/>
                    </w:rPr>
                    <w:t>:</w:t>
                  </w:r>
                  <w:r w:rsidRPr="00C14A26">
                    <w:rPr>
                      <w:rFonts w:ascii="Tahoma" w:hAnsi="Tahoma" w:cs="Tahoma"/>
                      <w:sz w:val="20"/>
                      <w:szCs w:val="20"/>
                    </w:rPr>
                    <w:t>00</w:t>
                  </w:r>
                  <w:r>
                    <w:rPr>
                      <w:rFonts w:ascii="Tahoma" w:hAnsi="Tahoma" w:cs="Tahoma"/>
                      <w:sz w:val="20"/>
                      <w:szCs w:val="20"/>
                      <w:lang w:val="en-US"/>
                    </w:rPr>
                    <w:t xml:space="preserve"> MSK)</w:t>
                  </w:r>
                </w:p>
              </w:tc>
            </w:tr>
            <w:tr w:rsidR="00154AA2" w14:paraId="73DBC612" w14:textId="77777777" w:rsidTr="00B43C8E">
              <w:tc>
                <w:tcPr>
                  <w:tcW w:w="1361" w:type="dxa"/>
                </w:tcPr>
                <w:p w14:paraId="2C4C6F94" w14:textId="319C8DD7"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Equity</w:t>
                  </w:r>
                </w:p>
              </w:tc>
              <w:tc>
                <w:tcPr>
                  <w:tcW w:w="2977" w:type="dxa"/>
                </w:tcPr>
                <w:p w14:paraId="0B613C1D" w14:textId="1627871D"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2C4BD29E" w14:textId="129D8248"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154AA2" w14:paraId="38C2BC69" w14:textId="77777777" w:rsidTr="00B43C8E">
              <w:tc>
                <w:tcPr>
                  <w:tcW w:w="1361" w:type="dxa"/>
                </w:tcPr>
                <w:p w14:paraId="514A961A" w14:textId="61257DC9"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356D3D23" w14:textId="46194FFC"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3ACF2B73" w14:textId="57B7A74B"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B43C8E" w14:paraId="164C2FBA" w14:textId="77777777" w:rsidTr="00B43C8E">
              <w:tc>
                <w:tcPr>
                  <w:tcW w:w="1361" w:type="dxa"/>
                </w:tcPr>
                <w:p w14:paraId="14967825" w14:textId="65B8693C"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6B8BCF32" w14:textId="66BB97DF"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6D98B45C" w14:textId="45BE3D86"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406612" w14:paraId="0FBC3441" w14:textId="77777777" w:rsidTr="00B43C8E">
              <w:tc>
                <w:tcPr>
                  <w:tcW w:w="1361" w:type="dxa"/>
                </w:tcPr>
                <w:p w14:paraId="766C155B" w14:textId="7CDD4527"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2B7C36A0" w14:textId="6D84F1AA"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w:t>
                  </w:r>
                  <w:r w:rsidR="002E0EE8">
                    <w:rPr>
                      <w:rFonts w:ascii="Tahoma" w:hAnsi="Tahoma" w:cs="Tahoma"/>
                      <w:sz w:val="20"/>
                      <w:szCs w:val="20"/>
                      <w:lang w:val="en-US"/>
                    </w:rPr>
                    <w:t>6</w:t>
                  </w:r>
                  <w:r w:rsidRPr="00B475D6">
                    <w:rPr>
                      <w:rFonts w:ascii="Tahoma" w:hAnsi="Tahoma" w:cs="Tahoma"/>
                      <w:sz w:val="20"/>
                      <w:szCs w:val="20"/>
                      <w:lang w:val="en-US"/>
                    </w:rPr>
                    <w:t>%</w:t>
                  </w:r>
                </w:p>
              </w:tc>
              <w:tc>
                <w:tcPr>
                  <w:tcW w:w="2691" w:type="dxa"/>
                </w:tcPr>
                <w:p w14:paraId="5748679F" w14:textId="1D7BDF0E"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w:t>
                  </w:r>
                  <w:r w:rsidR="002E0EE8">
                    <w:rPr>
                      <w:rFonts w:ascii="Tahoma" w:hAnsi="Tahoma" w:cs="Tahoma"/>
                      <w:sz w:val="20"/>
                      <w:szCs w:val="20"/>
                      <w:lang w:val="en-US"/>
                    </w:rPr>
                    <w:t>3</w:t>
                  </w:r>
                  <w:r w:rsidRPr="00B475D6">
                    <w:rPr>
                      <w:rFonts w:ascii="Tahoma" w:hAnsi="Tahoma" w:cs="Tahoma"/>
                      <w:sz w:val="20"/>
                      <w:szCs w:val="20"/>
                      <w:lang w:val="en-US"/>
                    </w:rPr>
                    <w:t>%</w:t>
                  </w:r>
                </w:p>
              </w:tc>
            </w:tr>
          </w:tbl>
          <w:p w14:paraId="21A9E250" w14:textId="3703BFD0" w:rsidR="00154AA2" w:rsidRPr="00EC5881" w:rsidRDefault="00154AA2" w:rsidP="00EE2B1E">
            <w:pPr>
              <w:jc w:val="both"/>
              <w:rPr>
                <w:rFonts w:ascii="Tahoma" w:hAnsi="Tahoma" w:cs="Tahoma"/>
                <w:sz w:val="20"/>
                <w:szCs w:val="20"/>
                <w:lang w:val="en-GB"/>
              </w:rPr>
            </w:pPr>
          </w:p>
        </w:tc>
      </w:tr>
      <w:tr w:rsidR="00EE2B1E" w:rsidRPr="00D5742D"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lastRenderedPageBreak/>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D5742D"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D5742D"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D5742D"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25C9D34D"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 xml:space="preserve">s </w:t>
            </w:r>
            <w:r w:rsidR="005F7BC6">
              <w:rPr>
                <w:rFonts w:ascii="Tahoma" w:hAnsi="Tahoma" w:cs="Tahoma"/>
                <w:b/>
                <w:color w:val="FFFFFF" w:themeColor="background1"/>
                <w:sz w:val="20"/>
                <w:szCs w:val="20"/>
                <w:lang w:val="en-US"/>
              </w:rPr>
              <w:t>for</w:t>
            </w:r>
            <w:r>
              <w:rPr>
                <w:rFonts w:ascii="Tahoma" w:hAnsi="Tahoma" w:cs="Tahoma"/>
                <w:b/>
                <w:color w:val="FFFFFF" w:themeColor="background1"/>
                <w:sz w:val="20"/>
                <w:szCs w:val="20"/>
                <w:lang w:val="en-US"/>
              </w:rPr>
              <w:t xml:space="preserve">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51E2E42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sidR="00383CE6">
              <w:rPr>
                <w:rFonts w:ascii="Tahoma" w:hAnsi="Tahoma" w:cs="Tahoma"/>
                <w:b/>
                <w:color w:val="FFFFFF" w:themeColor="background1"/>
                <w:sz w:val="20"/>
                <w:szCs w:val="20"/>
                <w:lang w:val="en-US"/>
              </w:rPr>
              <w:t>for</w:t>
            </w:r>
            <w:r w:rsidR="005F7BC6">
              <w:rPr>
                <w:rFonts w:ascii="Tahoma" w:hAnsi="Tahoma" w:cs="Tahoma"/>
                <w:b/>
                <w:color w:val="FFFFFF" w:themeColor="background1"/>
                <w:sz w:val="20"/>
                <w:szCs w:val="20"/>
                <w:lang w:val="en-US"/>
              </w:rPr>
              <w:t xml:space="preserve"> 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transaction </w:t>
            </w:r>
            <w:r w:rsidR="00383CE6">
              <w:rPr>
                <w:rFonts w:ascii="Tahoma" w:hAnsi="Tahoma" w:cs="Tahoma"/>
                <w:b/>
                <w:color w:val="FFFFFF" w:themeColor="background1"/>
                <w:sz w:val="20"/>
                <w:szCs w:val="20"/>
                <w:lang w:val="en-US"/>
              </w:rPr>
              <w:t xml:space="preserve">based on the order registered after the valid opposite order </w:t>
            </w:r>
            <w:r>
              <w:rPr>
                <w:rFonts w:ascii="Tahoma" w:hAnsi="Tahoma" w:cs="Tahoma"/>
                <w:b/>
                <w:color w:val="FFFFFF" w:themeColor="background1"/>
                <w:sz w:val="20"/>
                <w:szCs w:val="20"/>
                <w:lang w:val="en-US"/>
              </w:rPr>
              <w:t>(%)</w:t>
            </w:r>
          </w:p>
        </w:tc>
      </w:tr>
      <w:tr w:rsidR="00F32F72" w14:paraId="0E28630F" w14:textId="77777777" w:rsidTr="00280DBC">
        <w:trPr>
          <w:trHeight w:val="630"/>
        </w:trPr>
        <w:tc>
          <w:tcPr>
            <w:tcW w:w="2576" w:type="dxa"/>
            <w:vAlign w:val="center"/>
          </w:tcPr>
          <w:p w14:paraId="39B69170" w14:textId="1EA45CAC" w:rsidR="00F32F72" w:rsidRPr="00712147" w:rsidRDefault="00EE2804"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 contracts</w:t>
            </w:r>
          </w:p>
        </w:tc>
        <w:tc>
          <w:tcPr>
            <w:tcW w:w="2863" w:type="dxa"/>
            <w:vAlign w:val="center"/>
          </w:tcPr>
          <w:p w14:paraId="6485AFF7" w14:textId="5FD5D299" w:rsidR="00F32F72" w:rsidRPr="007F25C4" w:rsidRDefault="00F32F72" w:rsidP="00F32F72">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0</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23% </w:t>
            </w:r>
            <w:r w:rsidR="00161B32" w:rsidRPr="007F25C4">
              <w:rPr>
                <w:rFonts w:ascii="Tahoma" w:hAnsi="Tahoma" w:cs="Tahoma"/>
                <w:color w:val="auto"/>
                <w:sz w:val="20"/>
                <w:szCs w:val="20"/>
                <w:lang w:val="en-US"/>
              </w:rPr>
              <w:t xml:space="preserve">from </w:t>
            </w:r>
            <w:r w:rsidRPr="007F25C4">
              <w:rPr>
                <w:rFonts w:ascii="Tahoma" w:hAnsi="Tahoma" w:cs="Tahoma"/>
                <w:color w:val="auto"/>
                <w:sz w:val="20"/>
                <w:szCs w:val="20"/>
                <w:lang w:val="en-US"/>
              </w:rPr>
              <w:t>3</w:t>
            </w:r>
            <w:r w:rsidR="00161B32" w:rsidRPr="007F25C4">
              <w:rPr>
                <w:rFonts w:ascii="Tahoma" w:hAnsi="Tahoma" w:cs="Tahoma"/>
                <w:color w:val="auto"/>
                <w:sz w:val="20"/>
                <w:szCs w:val="20"/>
                <w:lang w:val="en-US"/>
              </w:rPr>
              <w:t xml:space="preserve"> April </w:t>
            </w:r>
            <w:r w:rsidRPr="007F25C4">
              <w:rPr>
                <w:rFonts w:ascii="Tahoma" w:hAnsi="Tahoma" w:cs="Tahoma"/>
                <w:color w:val="auto"/>
                <w:sz w:val="20"/>
                <w:szCs w:val="20"/>
                <w:lang w:val="en-US"/>
              </w:rPr>
              <w:t>2023 (</w:t>
            </w:r>
            <w:r w:rsidR="00161B32" w:rsidRPr="007F25C4">
              <w:rPr>
                <w:rFonts w:ascii="Tahoma" w:hAnsi="Tahoma" w:cs="Tahoma"/>
                <w:color w:val="auto"/>
                <w:sz w:val="20"/>
                <w:szCs w:val="20"/>
                <w:lang w:val="en-US"/>
              </w:rPr>
              <w:t xml:space="preserve">from </w:t>
            </w:r>
            <w:r w:rsidRPr="007F25C4">
              <w:rPr>
                <w:rFonts w:ascii="Tahoma" w:hAnsi="Tahoma" w:cs="Tahoma"/>
                <w:color w:val="auto"/>
                <w:sz w:val="20"/>
                <w:szCs w:val="20"/>
                <w:lang w:val="en-US"/>
              </w:rPr>
              <w:t>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00</w:t>
            </w:r>
            <w:r w:rsidR="00161B32" w:rsidRPr="007F25C4">
              <w:rPr>
                <w:rFonts w:ascii="Tahoma" w:hAnsi="Tahoma" w:cs="Tahoma"/>
                <w:color w:val="auto"/>
                <w:sz w:val="20"/>
                <w:szCs w:val="20"/>
                <w:lang w:val="en-US"/>
              </w:rPr>
              <w:t xml:space="preserve"> MSK</w:t>
            </w:r>
            <w:r w:rsidRPr="007F25C4">
              <w:rPr>
                <w:rFonts w:ascii="Tahoma" w:hAnsi="Tahoma" w:cs="Tahoma"/>
                <w:color w:val="auto"/>
                <w:sz w:val="20"/>
                <w:szCs w:val="20"/>
                <w:lang w:val="en-US"/>
              </w:rPr>
              <w:t xml:space="preserve">) </w:t>
            </w:r>
            <w:r w:rsidR="00161B32" w:rsidRPr="007F25C4">
              <w:rPr>
                <w:rFonts w:ascii="Tahoma" w:hAnsi="Tahoma" w:cs="Tahoma"/>
                <w:color w:val="auto"/>
                <w:sz w:val="20"/>
                <w:szCs w:val="20"/>
                <w:lang w:val="en-US"/>
              </w:rPr>
              <w:t xml:space="preserve">through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lang w:val="en-US"/>
              </w:rPr>
              <w:t xml:space="preserve"> </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up to </w:t>
            </w:r>
            <w:r w:rsidRPr="007F25C4">
              <w:rPr>
                <w:rFonts w:ascii="Tahoma" w:hAnsi="Tahoma" w:cs="Tahoma"/>
                <w:color w:val="auto"/>
                <w:sz w:val="20"/>
                <w:szCs w:val="20"/>
                <w:lang w:val="en-US"/>
              </w:rPr>
              <w:t>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00 </w:t>
            </w:r>
            <w:r w:rsidR="00161B32" w:rsidRPr="007F25C4">
              <w:rPr>
                <w:rFonts w:ascii="Tahoma" w:hAnsi="Tahoma" w:cs="Tahoma"/>
                <w:color w:val="auto"/>
                <w:sz w:val="20"/>
                <w:szCs w:val="20"/>
                <w:lang w:val="en-US"/>
              </w:rPr>
              <w:t>MSK</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 inclusive</w:t>
            </w:r>
            <w:r w:rsidRPr="007F25C4">
              <w:rPr>
                <w:rFonts w:ascii="Tahoma" w:hAnsi="Tahoma" w:cs="Tahoma"/>
                <w:color w:val="auto"/>
                <w:sz w:val="20"/>
                <w:szCs w:val="20"/>
                <w:lang w:val="en-US"/>
              </w:rPr>
              <w:t>;</w:t>
            </w:r>
          </w:p>
          <w:p w14:paraId="2BF64E08" w14:textId="0FDCEA8C" w:rsidR="00F32F72" w:rsidRPr="007F25C4" w:rsidRDefault="00F32F72" w:rsidP="00F32F72">
            <w:pPr>
              <w:pStyle w:val="a5"/>
              <w:spacing w:before="0" w:beforeAutospacing="0" w:after="0" w:afterAutospacing="0"/>
              <w:ind w:left="103"/>
              <w:rPr>
                <w:rFonts w:ascii="Tahoma" w:hAnsi="Tahoma" w:cs="Tahoma"/>
                <w:color w:val="auto"/>
                <w:sz w:val="20"/>
                <w:szCs w:val="20"/>
              </w:rPr>
            </w:pPr>
            <w:r w:rsidRPr="007F25C4">
              <w:rPr>
                <w:rFonts w:ascii="Tahoma" w:hAnsi="Tahoma" w:cs="Tahoma"/>
                <w:color w:val="auto"/>
                <w:sz w:val="20"/>
                <w:szCs w:val="20"/>
              </w:rPr>
              <w:t xml:space="preserve">1.15% </w:t>
            </w:r>
            <w:r w:rsidR="00D43BED" w:rsidRPr="007F25C4">
              <w:rPr>
                <w:rFonts w:ascii="Tahoma" w:hAnsi="Tahoma" w:cs="Tahoma"/>
                <w:color w:val="auto"/>
                <w:sz w:val="20"/>
                <w:szCs w:val="20"/>
                <w:lang w:val="en-US"/>
              </w:rPr>
              <w:t>from</w:t>
            </w:r>
            <w:r w:rsidR="00D43BED" w:rsidRPr="007F25C4">
              <w:rPr>
                <w:rFonts w:ascii="Tahoma" w:hAnsi="Tahoma" w:cs="Tahoma"/>
                <w:color w:val="auto"/>
                <w:sz w:val="20"/>
                <w:szCs w:val="20"/>
              </w:rPr>
              <w:t xml:space="preserve">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00D43BED"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00D43BED"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00D43BED" w:rsidRPr="007F25C4">
              <w:rPr>
                <w:rFonts w:ascii="Tahoma" w:hAnsi="Tahoma" w:cs="Tahoma"/>
                <w:color w:val="auto"/>
                <w:sz w:val="20"/>
                <w:szCs w:val="20"/>
              </w:rPr>
              <w:t>M</w:t>
            </w:r>
            <w:r w:rsidR="00D43BED"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0325B03E" w14:textId="1A7F17FC" w:rsidR="00F32F72" w:rsidRPr="007F25C4" w:rsidRDefault="00F32F72" w:rsidP="00F32F72">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0</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69% </w:t>
            </w:r>
            <w:r w:rsidR="00161B32" w:rsidRPr="007F25C4">
              <w:rPr>
                <w:rFonts w:ascii="Tahoma" w:hAnsi="Tahoma" w:cs="Tahoma"/>
                <w:color w:val="auto"/>
                <w:sz w:val="20"/>
                <w:szCs w:val="20"/>
                <w:lang w:val="en-US"/>
              </w:rPr>
              <w:t>from 3 April 2023 (from 19:00 MSK) through</w:t>
            </w:r>
            <w:r w:rsidRPr="007F25C4">
              <w:rPr>
                <w:rFonts w:ascii="Tahoma" w:hAnsi="Tahoma" w:cs="Tahoma"/>
                <w:color w:val="auto"/>
                <w:sz w:val="20"/>
                <w:szCs w:val="20"/>
                <w:lang w:val="en-US"/>
              </w:rPr>
              <w:t xml:space="preserve">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lang w:val="en-US"/>
              </w:rPr>
              <w:t xml:space="preserve"> </w:t>
            </w:r>
            <w:r w:rsidR="00161B32" w:rsidRPr="007F25C4">
              <w:rPr>
                <w:rFonts w:ascii="Tahoma" w:hAnsi="Tahoma" w:cs="Tahoma"/>
                <w:color w:val="auto"/>
                <w:sz w:val="20"/>
                <w:szCs w:val="20"/>
                <w:lang w:val="en-US"/>
              </w:rPr>
              <w:t>up to</w:t>
            </w:r>
            <w:r w:rsidRPr="007F25C4">
              <w:rPr>
                <w:rFonts w:ascii="Tahoma" w:hAnsi="Tahoma" w:cs="Tahoma"/>
                <w:color w:val="auto"/>
                <w:sz w:val="20"/>
                <w:szCs w:val="20"/>
                <w:lang w:val="en-US"/>
              </w:rPr>
              <w:t xml:space="preserve"> 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00 </w:t>
            </w:r>
            <w:r w:rsidR="00161B32" w:rsidRPr="007F25C4">
              <w:rPr>
                <w:rFonts w:ascii="Tahoma" w:hAnsi="Tahoma" w:cs="Tahoma"/>
                <w:color w:val="auto"/>
                <w:sz w:val="20"/>
                <w:szCs w:val="20"/>
                <w:lang w:val="en-US"/>
              </w:rPr>
              <w:t>MSK</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 inclusive</w:t>
            </w:r>
            <w:r w:rsidRPr="007F25C4">
              <w:rPr>
                <w:rFonts w:ascii="Tahoma" w:hAnsi="Tahoma" w:cs="Tahoma"/>
                <w:color w:val="auto"/>
                <w:sz w:val="20"/>
                <w:szCs w:val="20"/>
                <w:lang w:val="en-US"/>
              </w:rPr>
              <w:t>;</w:t>
            </w:r>
          </w:p>
          <w:p w14:paraId="231C424E" w14:textId="463B318E" w:rsidR="00F32F72" w:rsidRPr="007F25C4" w:rsidRDefault="00F32F72" w:rsidP="00F32F72">
            <w:pPr>
              <w:pStyle w:val="a5"/>
              <w:spacing w:before="0" w:beforeAutospacing="0" w:after="0" w:afterAutospacing="0"/>
              <w:ind w:left="103"/>
              <w:rPr>
                <w:rFonts w:ascii="Tahoma" w:hAnsi="Tahoma" w:cs="Tahoma"/>
                <w:color w:val="auto"/>
                <w:sz w:val="20"/>
                <w:szCs w:val="20"/>
              </w:rPr>
            </w:pPr>
            <w:r w:rsidRPr="007F25C4">
              <w:rPr>
                <w:rFonts w:ascii="Tahoma" w:hAnsi="Tahoma" w:cs="Tahoma"/>
                <w:color w:val="auto"/>
                <w:sz w:val="20"/>
                <w:szCs w:val="20"/>
              </w:rPr>
              <w:t>3</w:t>
            </w:r>
            <w:r w:rsidR="00D43BED" w:rsidRPr="007F25C4">
              <w:rPr>
                <w:rFonts w:ascii="Tahoma" w:hAnsi="Tahoma" w:cs="Tahoma"/>
                <w:color w:val="auto"/>
                <w:sz w:val="20"/>
                <w:szCs w:val="20"/>
              </w:rPr>
              <w:t>.</w:t>
            </w:r>
            <w:r w:rsidRPr="007F25C4">
              <w:rPr>
                <w:rFonts w:ascii="Tahoma" w:hAnsi="Tahoma" w:cs="Tahoma"/>
                <w:color w:val="auto"/>
                <w:sz w:val="20"/>
                <w:szCs w:val="20"/>
              </w:rPr>
              <w:t xml:space="preserve">45% </w:t>
            </w:r>
            <w:r w:rsidR="00D43BED" w:rsidRPr="007F25C4">
              <w:rPr>
                <w:rFonts w:ascii="Tahoma" w:hAnsi="Tahoma" w:cs="Tahoma"/>
                <w:color w:val="auto"/>
                <w:sz w:val="20"/>
                <w:szCs w:val="20"/>
                <w:lang w:val="en-US"/>
              </w:rPr>
              <w:t xml:space="preserve">from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00D43BED"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00D43BED"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00D43BED"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622E04" w14:paraId="606FD142" w14:textId="77777777" w:rsidTr="00280DBC">
        <w:trPr>
          <w:trHeight w:val="630"/>
        </w:trPr>
        <w:tc>
          <w:tcPr>
            <w:tcW w:w="2576" w:type="dxa"/>
            <w:vAlign w:val="center"/>
          </w:tcPr>
          <w:p w14:paraId="7CA73F57" w14:textId="70FBB3B1" w:rsidR="00622E04" w:rsidRDefault="00EE2804" w:rsidP="00622E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0F055B4A" w14:textId="70AA7F43" w:rsidR="00622E04" w:rsidRPr="007F25C4" w:rsidRDefault="00622E04" w:rsidP="00622E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Pr="007F25C4">
              <w:rPr>
                <w:rFonts w:ascii="Tahoma" w:hAnsi="Tahoma" w:cs="Tahoma"/>
                <w:color w:val="auto"/>
                <w:sz w:val="20"/>
                <w:szCs w:val="20"/>
                <w:lang w:val="en-US"/>
              </w:rPr>
              <w:t xml:space="preserve"> (up to 19:00 MSK) inclusive;</w:t>
            </w:r>
          </w:p>
          <w:p w14:paraId="3735D4D5" w14:textId="74FEBAD8" w:rsidR="00622E04" w:rsidRPr="007F25C4" w:rsidRDefault="00622E04" w:rsidP="00622E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1F916AEC" w14:textId="6521C819" w:rsidR="00622E04" w:rsidRPr="007F25C4" w:rsidRDefault="00622E04" w:rsidP="00622E04">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lang w:val="en-US"/>
              </w:rPr>
              <w:t xml:space="preserve"> </w:t>
            </w:r>
            <w:r w:rsidRPr="007F25C4">
              <w:rPr>
                <w:rFonts w:ascii="Tahoma" w:hAnsi="Tahoma" w:cs="Tahoma"/>
                <w:color w:val="auto"/>
                <w:sz w:val="20"/>
                <w:szCs w:val="20"/>
                <w:lang w:val="en-US"/>
              </w:rPr>
              <w:t>up to 19:00 MSK) inclusive;</w:t>
            </w:r>
          </w:p>
          <w:p w14:paraId="2732BC55" w14:textId="79F7CCBE" w:rsidR="00622E04" w:rsidRPr="007F25C4" w:rsidRDefault="00622E04" w:rsidP="00622E04">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A70F61"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EE2804" w14:paraId="56BCE651" w14:textId="77777777" w:rsidTr="00280DBC">
        <w:trPr>
          <w:trHeight w:val="630"/>
        </w:trPr>
        <w:tc>
          <w:tcPr>
            <w:tcW w:w="2576" w:type="dxa"/>
            <w:vAlign w:val="center"/>
          </w:tcPr>
          <w:p w14:paraId="295CE290" w14:textId="752426EC" w:rsidR="00EE2804" w:rsidRDefault="00EE2804" w:rsidP="00EE28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Commodity Contracts</w:t>
            </w:r>
          </w:p>
        </w:tc>
        <w:tc>
          <w:tcPr>
            <w:tcW w:w="2863" w:type="dxa"/>
            <w:vAlign w:val="center"/>
          </w:tcPr>
          <w:p w14:paraId="66F86A86" w14:textId="0B6CD6A1" w:rsidR="00EE2804" w:rsidRPr="007F25C4" w:rsidRDefault="00EE2804" w:rsidP="00EE28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Pr="007F25C4">
              <w:rPr>
                <w:rFonts w:ascii="Tahoma" w:hAnsi="Tahoma" w:cs="Tahoma"/>
                <w:color w:val="auto"/>
                <w:sz w:val="20"/>
                <w:szCs w:val="20"/>
                <w:lang w:val="en-US"/>
              </w:rPr>
              <w:t xml:space="preserve"> (up to 19:00 MSK) inclusive;</w:t>
            </w:r>
          </w:p>
          <w:p w14:paraId="6B6C677B" w14:textId="6C8FD44E" w:rsidR="00EE2804" w:rsidRPr="007F25C4" w:rsidRDefault="00EE2804" w:rsidP="00EE28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2EF7AD25" w14:textId="318633AD" w:rsidR="00EE2804" w:rsidRPr="007F25C4" w:rsidRDefault="00EE2804" w:rsidP="00EE2804">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Pr="007F25C4">
              <w:rPr>
                <w:rFonts w:ascii="Tahoma" w:hAnsi="Tahoma" w:cs="Tahoma"/>
                <w:color w:val="auto"/>
                <w:sz w:val="20"/>
                <w:szCs w:val="20"/>
                <w:lang w:val="en-US"/>
              </w:rPr>
              <w:t xml:space="preserve"> up to 19:00 MSK) inclusive;</w:t>
            </w:r>
          </w:p>
          <w:p w14:paraId="38CACA3A" w14:textId="3C97CB42" w:rsidR="00EE2804" w:rsidRPr="007F25C4" w:rsidRDefault="00EE2804" w:rsidP="00EE2804">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2E0EE8" w14:paraId="253CA04F" w14:textId="77777777" w:rsidTr="00280DBC">
        <w:trPr>
          <w:trHeight w:val="630"/>
        </w:trPr>
        <w:tc>
          <w:tcPr>
            <w:tcW w:w="2576" w:type="dxa"/>
            <w:vAlign w:val="center"/>
          </w:tcPr>
          <w:p w14:paraId="267C525B" w14:textId="7F7EBE54" w:rsidR="002E0EE8" w:rsidRDefault="002E0EE8" w:rsidP="002E0EE8">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Index Contracts</w:t>
            </w:r>
          </w:p>
        </w:tc>
        <w:tc>
          <w:tcPr>
            <w:tcW w:w="2863" w:type="dxa"/>
            <w:vAlign w:val="center"/>
          </w:tcPr>
          <w:p w14:paraId="7FABDE01" w14:textId="68CFAF06" w:rsidR="002E0EE8" w:rsidRPr="007F25C4" w:rsidRDefault="002E0EE8" w:rsidP="002E0EE8">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Pr="007F25C4">
              <w:rPr>
                <w:rFonts w:ascii="Tahoma" w:hAnsi="Tahoma" w:cs="Tahoma"/>
                <w:color w:val="auto"/>
                <w:sz w:val="20"/>
                <w:szCs w:val="20"/>
                <w:lang w:val="en-US"/>
              </w:rPr>
              <w:t xml:space="preserve"> (up to 19:00 MSK) inclusive;</w:t>
            </w:r>
          </w:p>
          <w:p w14:paraId="0A702DA6" w14:textId="2A56D269" w:rsidR="002E0EE8" w:rsidRPr="007F25C4" w:rsidRDefault="002E0EE8" w:rsidP="002E0EE8">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27BA8D86" w14:textId="378E933B" w:rsidR="002E0EE8" w:rsidRPr="007F25C4" w:rsidRDefault="002E0EE8" w:rsidP="002E0EE8">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7F25C4" w:rsidRPr="007F25C4">
              <w:rPr>
                <w:rFonts w:ascii="Tahoma" w:hAnsi="Tahoma" w:cs="Tahoma"/>
                <w:color w:val="auto"/>
                <w:sz w:val="20"/>
                <w:szCs w:val="20"/>
                <w:lang w:val="en-US"/>
              </w:rPr>
              <w:t xml:space="preserve"> </w:t>
            </w:r>
            <w:r w:rsidRPr="007F25C4">
              <w:rPr>
                <w:rFonts w:ascii="Tahoma" w:hAnsi="Tahoma" w:cs="Tahoma"/>
                <w:color w:val="auto"/>
                <w:sz w:val="20"/>
                <w:szCs w:val="20"/>
                <w:lang w:val="en-US"/>
              </w:rPr>
              <w:t>up to 19:00 MSK) inclusive;</w:t>
            </w:r>
          </w:p>
          <w:p w14:paraId="0C9402D0" w14:textId="392FC1AC" w:rsidR="002E0EE8" w:rsidRPr="007F25C4" w:rsidRDefault="002E0EE8" w:rsidP="002E0EE8">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7F25C4" w:rsidRPr="007F25C4">
              <w:rPr>
                <w:rFonts w:ascii="Tahoma" w:hAnsi="Tahoma" w:cs="Tahoma"/>
                <w:color w:val="auto"/>
                <w:sz w:val="20"/>
                <w:szCs w:val="20"/>
                <w:lang w:val="en-US"/>
              </w:rPr>
              <w:t>1 April 202</w:t>
            </w:r>
            <w:r w:rsidR="003F090D">
              <w:rPr>
                <w:rFonts w:ascii="Tahoma" w:hAnsi="Tahoma" w:cs="Tahoma"/>
                <w:color w:val="auto"/>
                <w:sz w:val="20"/>
                <w:szCs w:val="20"/>
                <w:lang w:val="en-US"/>
              </w:rPr>
              <w:t>6</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56B08B71"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lastRenderedPageBreak/>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future</w:t>
      </w:r>
      <w:r w:rsidR="000E63C7">
        <w:rPr>
          <w:rFonts w:ascii="Tahoma" w:hAnsi="Tahoma" w:cs="Tahoma"/>
          <w:b/>
          <w:color w:val="auto"/>
          <w:sz w:val="20"/>
          <w:szCs w:val="20"/>
          <w:lang w:val="en-US"/>
        </w:rPr>
        <w:t>s</w:t>
      </w:r>
      <w:r w:rsidR="008E10DA">
        <w:rPr>
          <w:rFonts w:ascii="Tahoma" w:hAnsi="Tahoma" w:cs="Tahoma"/>
          <w:b/>
          <w:color w:val="auto"/>
          <w:sz w:val="20"/>
          <w:szCs w:val="20"/>
          <w:lang w:val="en-US"/>
        </w:rPr>
        <w:t xml:space="preserve">-style options and </w:t>
      </w:r>
      <w:r w:rsidR="00622E04">
        <w:rPr>
          <w:rFonts w:ascii="Tahoma" w:hAnsi="Tahoma" w:cs="Tahoma"/>
          <w:b/>
          <w:color w:val="auto"/>
          <w:sz w:val="20"/>
          <w:szCs w:val="20"/>
          <w:lang w:val="en-GB"/>
        </w:rPr>
        <w:t>“premium-paid-upfront’ options</w:t>
      </w:r>
      <w:r w:rsidR="005D375C">
        <w:rPr>
          <w:rFonts w:ascii="Tahoma" w:hAnsi="Tahoma" w:cs="Tahoma"/>
          <w:b/>
          <w:color w:val="auto"/>
          <w:sz w:val="20"/>
          <w:szCs w:val="20"/>
          <w:lang w:val="en-GB"/>
        </w:rPr>
        <w:t xml:space="preserve"> </w:t>
      </w:r>
      <w:r w:rsidR="00622E04">
        <w:rPr>
          <w:rFonts w:ascii="Tahoma" w:hAnsi="Tahoma" w:cs="Tahoma"/>
          <w:b/>
          <w:color w:val="auto"/>
          <w:sz w:val="20"/>
          <w:szCs w:val="20"/>
          <w:lang w:val="en-GB"/>
        </w:rPr>
        <w:t xml:space="preserve">based on </w:t>
      </w:r>
      <w:r w:rsidR="005D375C">
        <w:rPr>
          <w:rFonts w:ascii="Tahoma" w:hAnsi="Tahoma" w:cs="Tahoma"/>
          <w:b/>
          <w:color w:val="auto"/>
          <w:sz w:val="20"/>
          <w:szCs w:val="20"/>
          <w:lang w:val="en-GB"/>
        </w:rPr>
        <w:t xml:space="preserve">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38AD600F"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w:t>
      </w:r>
      <w:r w:rsidR="00622E04">
        <w:rPr>
          <w:rFonts w:ascii="Tahoma" w:hAnsi="Tahoma" w:cs="Tahoma"/>
          <w:sz w:val="20"/>
          <w:szCs w:val="20"/>
          <w:lang w:val="en-GB"/>
        </w:rPr>
        <w:t xml:space="preserve">a </w:t>
      </w:r>
      <w:r w:rsidRPr="00EC5881">
        <w:rPr>
          <w:rFonts w:ascii="Tahoma" w:hAnsi="Tahoma" w:cs="Tahoma"/>
          <w:sz w:val="20"/>
          <w:szCs w:val="20"/>
          <w:lang w:val="en-GB"/>
        </w:rPr>
        <w:t>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on the basis of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D5742D"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D5742D"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on the basis of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D5742D"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r w:rsidR="0019673C" w:rsidRPr="00EC5881">
              <w:rPr>
                <w:rFonts w:ascii="Tahoma" w:hAnsi="Tahoma" w:cs="Tahoma"/>
                <w:color w:val="auto"/>
                <w:sz w:val="20"/>
                <w:szCs w:val="20"/>
                <w:lang w:val="en-GB"/>
              </w:rPr>
              <w:t>entering into</w:t>
            </w:r>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w:lastRenderedPageBreak/>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BF6DEB"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273501" w:rsidRDefault="00BF6DEB"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session</w:t>
            </w:r>
            <w:r w:rsidR="00A26D34" w:rsidRPr="00273501">
              <w:rPr>
                <w:rFonts w:ascii="Tahoma" w:hAnsi="Tahoma" w:cs="Tahoma"/>
                <w:color w:val="000000" w:themeColor="text1"/>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r w:rsidRPr="00EC5881">
        <w:rPr>
          <w:rFonts w:ascii="Tahoma" w:hAnsi="Tahoma" w:cs="Tahoma"/>
          <w:color w:val="auto"/>
          <w:sz w:val="20"/>
          <w:szCs w:val="20"/>
          <w:lang w:val="en-GB"/>
        </w:rPr>
        <w:t xml:space="preserve">on the basis of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D5742D"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D5742D"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r w:rsidR="00B75639" w:rsidRPr="00EC5881">
              <w:rPr>
                <w:rFonts w:ascii="Tahoma" w:hAnsi="Tahoma" w:cs="Tahoma"/>
                <w:color w:val="auto"/>
                <w:sz w:val="20"/>
                <w:szCs w:val="20"/>
                <w:lang w:val="en-GB"/>
              </w:rPr>
              <w:t>entering into</w:t>
            </w:r>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BF6DEB"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BF6DEB"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w:lastRenderedPageBreak/>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00F8631B" w:rsidRPr="00273501">
              <w:rPr>
                <w:rFonts w:ascii="Tahoma" w:hAnsi="Tahoma" w:cs="Tahoma"/>
                <w:color w:val="000000" w:themeColor="text1"/>
                <w:sz w:val="20"/>
                <w:szCs w:val="20"/>
                <w:lang w:val="en-GB"/>
              </w:rPr>
              <w:t>;</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3875800F" w14:textId="28EF6AE1" w:rsidR="00E64FED" w:rsidRPr="00EC5881" w:rsidRDefault="00E64FED" w:rsidP="00B475D6">
      <w:pPr>
        <w:pStyle w:val="txt"/>
        <w:spacing w:before="120" w:beforeAutospacing="0" w:after="0" w:afterAutospacing="0"/>
        <w:jc w:val="both"/>
        <w:rPr>
          <w:rFonts w:ascii="Tahoma"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8035" w14:textId="77777777" w:rsidR="005C3D48" w:rsidRDefault="005C3D48" w:rsidP="002D200D">
      <w:r>
        <w:separator/>
      </w:r>
    </w:p>
  </w:endnote>
  <w:endnote w:type="continuationSeparator" w:id="0">
    <w:p w14:paraId="6204C66A" w14:textId="77777777" w:rsidR="005C3D48" w:rsidRDefault="005C3D48"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CF4DE" w14:textId="77777777" w:rsidR="005C3D48" w:rsidRDefault="005C3D48" w:rsidP="002D200D">
      <w:r>
        <w:separator/>
      </w:r>
    </w:p>
  </w:footnote>
  <w:footnote w:type="continuationSeparator" w:id="0">
    <w:p w14:paraId="40B0BB63" w14:textId="77777777" w:rsidR="005C3D48" w:rsidRDefault="005C3D48"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1CE4"/>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E63C7"/>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2AE8"/>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AA2"/>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38FA"/>
    <w:rsid w:val="001F4E69"/>
    <w:rsid w:val="00203A07"/>
    <w:rsid w:val="0020525F"/>
    <w:rsid w:val="00205519"/>
    <w:rsid w:val="00213F4E"/>
    <w:rsid w:val="00214F83"/>
    <w:rsid w:val="002163A0"/>
    <w:rsid w:val="00217E69"/>
    <w:rsid w:val="00224EA7"/>
    <w:rsid w:val="0023020A"/>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0EE8"/>
    <w:rsid w:val="002E2612"/>
    <w:rsid w:val="002E598E"/>
    <w:rsid w:val="002E7B57"/>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0868"/>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3CE6"/>
    <w:rsid w:val="0038416E"/>
    <w:rsid w:val="0038419E"/>
    <w:rsid w:val="00386AD5"/>
    <w:rsid w:val="0039036F"/>
    <w:rsid w:val="003919E0"/>
    <w:rsid w:val="00394764"/>
    <w:rsid w:val="00394829"/>
    <w:rsid w:val="0039494C"/>
    <w:rsid w:val="00394E38"/>
    <w:rsid w:val="003950B5"/>
    <w:rsid w:val="00395B93"/>
    <w:rsid w:val="00396983"/>
    <w:rsid w:val="00396CA5"/>
    <w:rsid w:val="003A0EF4"/>
    <w:rsid w:val="003A362B"/>
    <w:rsid w:val="003B37C5"/>
    <w:rsid w:val="003B4A80"/>
    <w:rsid w:val="003B5EAB"/>
    <w:rsid w:val="003B74E8"/>
    <w:rsid w:val="003C2F59"/>
    <w:rsid w:val="003D2937"/>
    <w:rsid w:val="003D3767"/>
    <w:rsid w:val="003D3839"/>
    <w:rsid w:val="003E4BD0"/>
    <w:rsid w:val="003E6D55"/>
    <w:rsid w:val="003F090D"/>
    <w:rsid w:val="003F0A61"/>
    <w:rsid w:val="003F2708"/>
    <w:rsid w:val="003F3765"/>
    <w:rsid w:val="003F4008"/>
    <w:rsid w:val="003F59E6"/>
    <w:rsid w:val="003F638C"/>
    <w:rsid w:val="00403B36"/>
    <w:rsid w:val="00406531"/>
    <w:rsid w:val="00406612"/>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306F"/>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97454"/>
    <w:rsid w:val="005A33F4"/>
    <w:rsid w:val="005A3DF9"/>
    <w:rsid w:val="005B01BD"/>
    <w:rsid w:val="005B07B9"/>
    <w:rsid w:val="005B0FDE"/>
    <w:rsid w:val="005B117A"/>
    <w:rsid w:val="005B156A"/>
    <w:rsid w:val="005B57C5"/>
    <w:rsid w:val="005B7393"/>
    <w:rsid w:val="005B7BA3"/>
    <w:rsid w:val="005C3032"/>
    <w:rsid w:val="005C3D48"/>
    <w:rsid w:val="005D1CCE"/>
    <w:rsid w:val="005D375C"/>
    <w:rsid w:val="005E4645"/>
    <w:rsid w:val="005E67DB"/>
    <w:rsid w:val="005E69A8"/>
    <w:rsid w:val="005E6D21"/>
    <w:rsid w:val="005F162B"/>
    <w:rsid w:val="005F2B0C"/>
    <w:rsid w:val="005F2F28"/>
    <w:rsid w:val="005F34D5"/>
    <w:rsid w:val="005F3685"/>
    <w:rsid w:val="005F380F"/>
    <w:rsid w:val="005F72FD"/>
    <w:rsid w:val="005F7BC6"/>
    <w:rsid w:val="00603AC5"/>
    <w:rsid w:val="00603D9C"/>
    <w:rsid w:val="0060611D"/>
    <w:rsid w:val="00606F7B"/>
    <w:rsid w:val="00613E7E"/>
    <w:rsid w:val="006171C7"/>
    <w:rsid w:val="006209A3"/>
    <w:rsid w:val="00622E04"/>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444"/>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65D"/>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227"/>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788"/>
    <w:rsid w:val="007E3809"/>
    <w:rsid w:val="007E3F84"/>
    <w:rsid w:val="007E47FB"/>
    <w:rsid w:val="007E6D85"/>
    <w:rsid w:val="007E75A2"/>
    <w:rsid w:val="007F25C4"/>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1D7C"/>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E77C2"/>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0F61"/>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849"/>
    <w:rsid w:val="00AD3AC8"/>
    <w:rsid w:val="00AD64D2"/>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4EA5"/>
    <w:rsid w:val="00B358DF"/>
    <w:rsid w:val="00B4309E"/>
    <w:rsid w:val="00B43C8E"/>
    <w:rsid w:val="00B43F23"/>
    <w:rsid w:val="00B45B51"/>
    <w:rsid w:val="00B475D6"/>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BF6DEB"/>
    <w:rsid w:val="00C00586"/>
    <w:rsid w:val="00C01104"/>
    <w:rsid w:val="00C05D70"/>
    <w:rsid w:val="00C066B7"/>
    <w:rsid w:val="00C07820"/>
    <w:rsid w:val="00C11AF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1F52"/>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24D9"/>
    <w:rsid w:val="00D532E5"/>
    <w:rsid w:val="00D536B6"/>
    <w:rsid w:val="00D5514E"/>
    <w:rsid w:val="00D5521C"/>
    <w:rsid w:val="00D56378"/>
    <w:rsid w:val="00D5725A"/>
    <w:rsid w:val="00D5742D"/>
    <w:rsid w:val="00D57D11"/>
    <w:rsid w:val="00D61A1D"/>
    <w:rsid w:val="00D61F8C"/>
    <w:rsid w:val="00D64144"/>
    <w:rsid w:val="00D729B1"/>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1275"/>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566"/>
    <w:rsid w:val="00E31B48"/>
    <w:rsid w:val="00E31BFC"/>
    <w:rsid w:val="00E358F1"/>
    <w:rsid w:val="00E3655F"/>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3A81"/>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804"/>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2E87"/>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C99"/>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095B-9F8C-47C2-A331-61122E41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17298</Characters>
  <Application>Microsoft Office Word</Application>
  <DocSecurity>4</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2022-06-09T13:40:00Z</cp:lastPrinted>
  <dcterms:created xsi:type="dcterms:W3CDTF">2025-03-18T15:16:00Z</dcterms:created>
  <dcterms:modified xsi:type="dcterms:W3CDTF">2025-03-18T15:16:00Z</dcterms:modified>
</cp:coreProperties>
</file>