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229F" w14:textId="77777777" w:rsidR="0009357E" w:rsidRPr="00CD79EA" w:rsidRDefault="0009357E" w:rsidP="0009357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Pr="00CD79EA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14:paraId="566123FF" w14:textId="77777777" w:rsidR="0009357E" w:rsidRPr="00CD79EA" w:rsidRDefault="0009357E" w:rsidP="0009357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AEDF9A" w14:textId="77777777" w:rsidR="0009357E" w:rsidRPr="00CD79EA" w:rsidRDefault="0009357E" w:rsidP="0009357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C4FB5A" w14:textId="77777777" w:rsidR="0009357E" w:rsidRPr="00CD79EA" w:rsidRDefault="0009357E" w:rsidP="0009357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79EA">
        <w:rPr>
          <w:rFonts w:ascii="Times New Roman" w:eastAsia="Times New Roman" w:hAnsi="Times New Roman" w:cs="Times New Roman"/>
          <w:lang w:eastAsia="ru-RU"/>
        </w:rPr>
        <w:t>Настоящим</w:t>
      </w:r>
    </w:p>
    <w:p w14:paraId="31EB6E75" w14:textId="77777777" w:rsidR="0009357E" w:rsidRPr="00CD79EA" w:rsidRDefault="0009357E" w:rsidP="0009357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FF95246" w14:textId="77777777" w:rsidR="0009357E" w:rsidRPr="00CD79EA" w:rsidRDefault="0009357E" w:rsidP="0009357E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D79E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организации – Кандидата в Участники торгов рынка депозитов)</w:t>
      </w:r>
    </w:p>
    <w:p w14:paraId="0AD6241F" w14:textId="77777777" w:rsidR="0009357E" w:rsidRDefault="0009357E" w:rsidP="0009357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43460D3" w14:textId="77777777" w:rsidR="0009357E" w:rsidRPr="00CD79EA" w:rsidRDefault="0009357E" w:rsidP="0009357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79EA">
        <w:rPr>
          <w:rFonts w:ascii="Times New Roman" w:eastAsia="Times New Roman" w:hAnsi="Times New Roman" w:cs="Times New Roman"/>
          <w:lang w:eastAsia="ru-RU"/>
        </w:rPr>
        <w:t xml:space="preserve">подтверждает соответствие организации требованиям, установленным Правилами допуска к участию в организованных торгах </w:t>
      </w:r>
      <w:proofErr w:type="gramStart"/>
      <w:r w:rsidRPr="00CD79EA">
        <w:rPr>
          <w:rFonts w:ascii="Times New Roman" w:eastAsia="Times New Roman" w:hAnsi="Times New Roman" w:cs="Times New Roman"/>
          <w:lang w:eastAsia="ru-RU"/>
        </w:rPr>
        <w:t>ПАО</w:t>
      </w:r>
      <w:proofErr w:type="gramEnd"/>
      <w:r w:rsidRPr="00CD79EA">
        <w:rPr>
          <w:rFonts w:ascii="Times New Roman" w:eastAsia="Times New Roman" w:hAnsi="Times New Roman" w:cs="Times New Roman"/>
          <w:lang w:eastAsia="ru-RU"/>
        </w:rPr>
        <w:t xml:space="preserve"> Московская Биржа. Часть VI. Секция рынка депозитов в отношении Участников торгов рынка депозитов,</w:t>
      </w:r>
      <w:r w:rsidRPr="00CD79EA"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являющихся кредитными рейтинговыми агентствами</w:t>
      </w:r>
      <w:r w:rsidRPr="00CD79EA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787354E4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Pr="00CD79EA">
        <w:rPr>
          <w:rFonts w:ascii="Times New Roman" w:eastAsia="Times New Roman" w:hAnsi="Times New Roman" w:cs="Times New Roman"/>
          <w:vertAlign w:val="superscript"/>
        </w:rPr>
        <w:t>2</w:t>
      </w:r>
      <w:r w:rsidRPr="00CD79EA">
        <w:rPr>
          <w:rFonts w:ascii="Times New Roman" w:eastAsia="Times New Roman" w:hAnsi="Times New Roman" w:cs="Times New Roman"/>
        </w:rPr>
        <w:t>:</w:t>
      </w:r>
    </w:p>
    <w:p w14:paraId="7B8CB1A6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60177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79E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D79EA">
        <w:rPr>
          <w:sz w:val="24"/>
          <w:szCs w:val="24"/>
          <w:lang w:val="x-none"/>
        </w:rPr>
        <w:t xml:space="preserve"> </w:t>
      </w:r>
      <w:r w:rsidRPr="00CD79EA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14:paraId="5F883333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 xml:space="preserve">и(или) </w:t>
      </w:r>
    </w:p>
    <w:p w14:paraId="07211C26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-78418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79E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D79EA">
        <w:rPr>
          <w:sz w:val="24"/>
          <w:szCs w:val="24"/>
          <w:lang w:val="x-none"/>
        </w:rPr>
        <w:t xml:space="preserve"> </w:t>
      </w:r>
      <w:r w:rsidRPr="00CD79EA">
        <w:rPr>
          <w:rFonts w:ascii="Times New Roman" w:eastAsia="Times New Roman" w:hAnsi="Times New Roman" w:cs="Times New Roman"/>
        </w:rPr>
        <w:t xml:space="preserve">Работник обладает следующими документами: ACI </w:t>
      </w:r>
      <w:proofErr w:type="spellStart"/>
      <w:r w:rsidRPr="00CD79EA">
        <w:rPr>
          <w:rFonts w:ascii="Times New Roman" w:eastAsia="Times New Roman" w:hAnsi="Times New Roman" w:cs="Times New Roman"/>
        </w:rPr>
        <w:t>Dealing</w:t>
      </w:r>
      <w:proofErr w:type="spellEnd"/>
      <w:r w:rsidRPr="00CD79E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D79EA">
        <w:rPr>
          <w:rFonts w:ascii="Times New Roman" w:eastAsia="Times New Roman" w:hAnsi="Times New Roman" w:cs="Times New Roman"/>
        </w:rPr>
        <w:t>Certificate</w:t>
      </w:r>
      <w:proofErr w:type="spellEnd"/>
      <w:r w:rsidRPr="00CD79EA">
        <w:rPr>
          <w:rFonts w:ascii="Times New Roman" w:eastAsia="Times New Roman" w:hAnsi="Times New Roman" w:cs="Times New Roman"/>
        </w:rPr>
        <w:t xml:space="preserve"> и(или) ACI </w:t>
      </w:r>
      <w:proofErr w:type="spellStart"/>
      <w:r w:rsidRPr="00CD79EA">
        <w:rPr>
          <w:rFonts w:ascii="Times New Roman" w:eastAsia="Times New Roman" w:hAnsi="Times New Roman" w:cs="Times New Roman"/>
        </w:rPr>
        <w:t>Diploma</w:t>
      </w:r>
      <w:proofErr w:type="spellEnd"/>
      <w:r w:rsidRPr="00CD79EA">
        <w:rPr>
          <w:rFonts w:ascii="Times New Roman" w:eastAsia="Times New Roman" w:hAnsi="Times New Roman" w:cs="Times New Roman"/>
        </w:rPr>
        <w:t xml:space="preserve"> и(или) Сертификат CFA;</w:t>
      </w:r>
    </w:p>
    <w:p w14:paraId="1C419182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>и(или)</w:t>
      </w:r>
    </w:p>
    <w:p w14:paraId="1A77E871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12705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79E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D79EA">
        <w:rPr>
          <w:sz w:val="24"/>
          <w:szCs w:val="24"/>
          <w:lang w:val="x-none"/>
        </w:rPr>
        <w:t xml:space="preserve"> </w:t>
      </w:r>
      <w:r w:rsidRPr="00CD79EA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14:paraId="051D0415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>При этом:</w:t>
      </w:r>
    </w:p>
    <w:p w14:paraId="4532429D" w14:textId="77777777" w:rsidR="0009357E" w:rsidRPr="00CD79EA" w:rsidRDefault="0009357E" w:rsidP="0009357E">
      <w:pPr>
        <w:keepLines/>
        <w:widowControl w:val="0"/>
        <w:numPr>
          <w:ilvl w:val="2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14:paraId="34326896" w14:textId="77777777" w:rsidR="0009357E" w:rsidRPr="00CD79EA" w:rsidRDefault="0009357E" w:rsidP="0009357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 xml:space="preserve">и </w:t>
      </w:r>
    </w:p>
    <w:p w14:paraId="0CE31D62" w14:textId="77777777" w:rsidR="0009357E" w:rsidRPr="00CD79EA" w:rsidRDefault="0009357E" w:rsidP="0009357E">
      <w:pPr>
        <w:keepLines/>
        <w:widowControl w:val="0"/>
        <w:numPr>
          <w:ilvl w:val="2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CD79EA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14:paraId="7FEAF8BD" w14:textId="77777777" w:rsidR="0009357E" w:rsidRPr="00CD79EA" w:rsidRDefault="0009357E" w:rsidP="0009357E">
      <w:pPr>
        <w:keepLines/>
        <w:widowControl w:val="0"/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4555714" w14:textId="77777777" w:rsidR="0009357E" w:rsidRPr="00CD79EA" w:rsidRDefault="0009357E" w:rsidP="0009357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D79EA">
        <w:rPr>
          <w:rFonts w:ascii="Times New Roman" w:eastAsia="Times New Roman" w:hAnsi="Times New Roman" w:cs="Times New Roman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14:paraId="08FA942D" w14:textId="77777777" w:rsidR="0009357E" w:rsidRPr="00CD79EA" w:rsidRDefault="0009357E" w:rsidP="0009357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0134A35" w14:textId="77777777" w:rsidR="0009357E" w:rsidRPr="00CD79EA" w:rsidRDefault="0009357E" w:rsidP="0009357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9357E" w:rsidRPr="00CD79EA" w14:paraId="0E4D2F9E" w14:textId="77777777" w:rsidTr="005F083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F128E26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5E418CE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A9857DF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6FF953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BCD3E5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3A19E404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9357E" w:rsidRPr="00CD79EA" w14:paraId="6C361A59" w14:textId="77777777" w:rsidTr="005F083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22882C9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2E3050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20037FE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D70D753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D017300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BA5BDC3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06DB7EE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29DAFF5" w14:textId="77777777" w:rsidR="0009357E" w:rsidRPr="00CD79EA" w:rsidRDefault="0009357E" w:rsidP="0009357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42BF0" w14:textId="77777777" w:rsidR="0009357E" w:rsidRPr="00CD79EA" w:rsidRDefault="0009357E" w:rsidP="0009357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9357E" w:rsidRPr="00CD79EA" w14:paraId="4FF2EE9C" w14:textId="77777777" w:rsidTr="005F083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6593F" w14:textId="77777777" w:rsidR="0009357E" w:rsidRPr="00CD79EA" w:rsidRDefault="0009357E" w:rsidP="005F083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AB588" w14:textId="77777777" w:rsidR="0009357E" w:rsidRPr="00CD79EA" w:rsidRDefault="0009357E" w:rsidP="005F083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357E" w:rsidRPr="00CD79EA" w14:paraId="3EA95BED" w14:textId="77777777" w:rsidTr="005F083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8A619" w14:textId="77777777" w:rsidR="0009357E" w:rsidRPr="00CD79EA" w:rsidRDefault="0009357E" w:rsidP="005F083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8D53E" w14:textId="77777777" w:rsidR="0009357E" w:rsidRPr="00CD79EA" w:rsidRDefault="0009357E" w:rsidP="005F083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CD79E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23879FA" w14:textId="77777777" w:rsidR="0009357E" w:rsidRDefault="0009357E" w:rsidP="0009357E">
      <w:pPr>
        <w:ind w:left="360"/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</w:p>
    <w:p w14:paraId="4BAC2E5B" w14:textId="77777777" w:rsidR="0009357E" w:rsidRPr="005E40FB" w:rsidRDefault="0009357E" w:rsidP="0009357E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5E40F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При</w:t>
      </w:r>
      <w:proofErr w:type="gramEnd"/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предоставлении письма в бумажной форме данная форма является рекомендованной к использованию</w:t>
      </w:r>
    </w:p>
    <w:p w14:paraId="277B3E4A" w14:textId="77777777" w:rsidR="0009357E" w:rsidRPr="005E40FB" w:rsidRDefault="0009357E" w:rsidP="0009357E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14:paraId="3E117693" w14:textId="77777777" w:rsidR="0009357E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3EFEA923" w14:textId="77777777" w:rsidR="0009357E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4AAB8559" w14:textId="77777777" w:rsidR="0009357E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312774CF" w14:textId="77777777" w:rsidR="0009357E" w:rsidRPr="00F80738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1B8FBFF" w14:textId="77777777" w:rsidR="0009357E" w:rsidRPr="00F80738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0A83476" w14:textId="77777777" w:rsidR="0009357E" w:rsidRPr="00F80738" w:rsidRDefault="0009357E" w:rsidP="000935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FF17002" w14:textId="77777777" w:rsidR="0009357E" w:rsidRPr="00F80738" w:rsidRDefault="0009357E" w:rsidP="000935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3C62A7BC" w14:textId="77777777" w:rsidR="0009357E" w:rsidRPr="00F80738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FC9BB2D" w14:textId="77777777" w:rsidR="0009357E" w:rsidRPr="00F80738" w:rsidRDefault="0009357E" w:rsidP="0009357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91E8C0E" w14:textId="77777777" w:rsidR="0009357E" w:rsidRPr="00F80738" w:rsidRDefault="0009357E" w:rsidP="000935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3EFE5B4" w14:textId="77777777" w:rsidR="0009357E" w:rsidRPr="00F80738" w:rsidRDefault="0009357E" w:rsidP="000935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54C0475" w14:textId="77777777" w:rsidR="0009357E" w:rsidRDefault="0009357E" w:rsidP="0009357E">
      <w:pPr>
        <w:pStyle w:val="1"/>
        <w:spacing w:before="0" w:line="240" w:lineRule="auto"/>
        <w:ind w:left="1080"/>
        <w:jc w:val="both"/>
        <w:rPr>
          <w:rFonts w:ascii="Times New Roman" w:hAnsi="Times New Roman" w:cs="Times New Roman"/>
          <w:color w:val="0000FF"/>
        </w:rPr>
      </w:pPr>
    </w:p>
    <w:p w14:paraId="0F8491E0" w14:textId="77777777" w:rsidR="00005666" w:rsidRDefault="0009357E"/>
    <w:sectPr w:rsidR="000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E"/>
    <w:rsid w:val="0009357E"/>
    <w:rsid w:val="001C474B"/>
    <w:rsid w:val="006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A873"/>
  <w15:chartTrackingRefBased/>
  <w15:docId w15:val="{812BD938-5E14-487B-A86F-F30F432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7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93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5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Company>MOEX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Ксенофонтова Юлия Александровна</cp:lastModifiedBy>
  <cp:revision>1</cp:revision>
  <dcterms:created xsi:type="dcterms:W3CDTF">2023-07-19T09:11:00Z</dcterms:created>
  <dcterms:modified xsi:type="dcterms:W3CDTF">2023-07-19T09:19:00Z</dcterms:modified>
</cp:coreProperties>
</file>