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2FD79E68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</w:p>
    <w:p w14:paraId="5CFF6589" w14:textId="244D24EE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B3312E">
        <w:rPr>
          <w:color w:val="000000"/>
        </w:rPr>
        <w:t>6 ноября</w:t>
      </w:r>
      <w:r w:rsidR="007C6553">
        <w:t xml:space="preserve"> 202</w:t>
      </w:r>
      <w:r w:rsidR="009A2C97">
        <w:t>5</w:t>
      </w:r>
      <w:r w:rsidR="007C6553">
        <w:t xml:space="preserve"> года</w:t>
      </w: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923"/>
      </w:tblGrid>
      <w:tr w:rsidR="00615C5F" w:rsidRPr="004F629F" w14:paraId="71C3BAB3" w14:textId="77777777" w:rsidTr="00D17E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Вопрос</w:t>
            </w:r>
            <w:r w:rsidR="00D56420" w:rsidRPr="004F629F">
              <w:rPr>
                <w:b/>
              </w:rPr>
              <w:t xml:space="preserve"> повестки дня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7EAB237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Принятое решение</w:t>
            </w:r>
          </w:p>
        </w:tc>
      </w:tr>
      <w:tr w:rsidR="00615C5F" w:rsidRPr="004F629F" w14:paraId="2B264D0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4F629F" w:rsidRDefault="005A1396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4F629F" w:rsidRDefault="00947927" w:rsidP="004F629F">
            <w:pPr>
              <w:rPr>
                <w:b/>
              </w:rPr>
            </w:pPr>
            <w:r w:rsidRPr="004F629F">
              <w:rPr>
                <w:b/>
              </w:rPr>
              <w:t>Вопрос 1 повестки дня</w:t>
            </w:r>
            <w:proofErr w:type="gramStart"/>
            <w:r w:rsidRPr="004F629F">
              <w:rPr>
                <w:b/>
              </w:rPr>
              <w:t xml:space="preserve">: </w:t>
            </w:r>
            <w:r w:rsidR="009A2C97" w:rsidRPr="004F629F">
              <w:rPr>
                <w:b/>
              </w:rPr>
              <w:t>О</w:t>
            </w:r>
            <w:proofErr w:type="gramEnd"/>
            <w:r w:rsidR="009A2C97" w:rsidRPr="004F629F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4F629F">
              <w:rPr>
                <w:b/>
              </w:rPr>
              <w:t>free-float</w:t>
            </w:r>
            <w:proofErr w:type="spellEnd"/>
          </w:p>
        </w:tc>
        <w:tc>
          <w:tcPr>
            <w:tcW w:w="9923" w:type="dxa"/>
            <w:shd w:val="clear" w:color="auto" w:fill="auto"/>
            <w:vAlign w:val="center"/>
          </w:tcPr>
          <w:p w14:paraId="7BE8F0C8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4F629F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4F629F">
              <w:rPr>
                <w:bCs/>
              </w:rPr>
              <w:t>free-float</w:t>
            </w:r>
            <w:proofErr w:type="spellEnd"/>
            <w:r w:rsidRPr="004F629F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horzAnchor="margin" w:tblpY="144"/>
              <w:tblOverlap w:val="never"/>
              <w:tblW w:w="9199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5718"/>
              <w:gridCol w:w="2231"/>
            </w:tblGrid>
            <w:tr w:rsidR="00CB3742" w:rsidRPr="004F629F" w14:paraId="1B97BC70" w14:textId="77777777" w:rsidTr="004F629F">
              <w:trPr>
                <w:trHeight w:val="419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26A1767" w14:textId="77777777" w:rsidR="00CB3742" w:rsidRPr="004F629F" w:rsidRDefault="00CB3742" w:rsidP="00CB3742">
                  <w:pPr>
                    <w:jc w:val="center"/>
                    <w:rPr>
                      <w:b/>
                      <w:bCs/>
                    </w:rPr>
                  </w:pPr>
                  <w:r w:rsidRPr="004F629F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B108FE1" w14:textId="77777777" w:rsidR="00CB3742" w:rsidRPr="004F629F" w:rsidRDefault="00CB3742" w:rsidP="00CB3742">
                  <w:pPr>
                    <w:jc w:val="center"/>
                    <w:rPr>
                      <w:b/>
                      <w:bCs/>
                    </w:rPr>
                  </w:pPr>
                  <w:r w:rsidRPr="004F629F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56C6CD3" w14:textId="77777777" w:rsidR="00CB3742" w:rsidRPr="004F629F" w:rsidRDefault="00CB3742" w:rsidP="00CB3742">
                  <w:pPr>
                    <w:jc w:val="center"/>
                    <w:rPr>
                      <w:b/>
                      <w:bCs/>
                    </w:rPr>
                  </w:pPr>
                  <w:r w:rsidRPr="004F629F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4F629F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CB3742" w:rsidRPr="004F629F" w14:paraId="0E2688AF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24C9BD" w14:textId="77777777" w:rsidR="00CB3742" w:rsidRPr="004F629F" w:rsidRDefault="00CB3742" w:rsidP="00CB3742">
                  <w:r w:rsidRPr="004F629F">
                    <w:t>CNRU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5C2237" w14:textId="77777777" w:rsidR="00CB3742" w:rsidRPr="004F629F" w:rsidRDefault="00CB3742" w:rsidP="00CB3742">
                  <w:r w:rsidRPr="004F629F">
                    <w:t xml:space="preserve">МКПАО "ЦИАН",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99678D" w14:textId="77777777" w:rsidR="00CB3742" w:rsidRPr="004F629F" w:rsidRDefault="00CB3742" w:rsidP="00CB3742">
                  <w:pPr>
                    <w:jc w:val="center"/>
                  </w:pPr>
                  <w:r w:rsidRPr="004F629F">
                    <w:t>37%</w:t>
                  </w:r>
                </w:p>
              </w:tc>
            </w:tr>
            <w:tr w:rsidR="00CB3742" w:rsidRPr="004F629F" w14:paraId="644F0E70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5649CF" w14:textId="77777777" w:rsidR="00CB3742" w:rsidRPr="004F629F" w:rsidRDefault="00CB3742" w:rsidP="00CB3742">
                  <w:r w:rsidRPr="004F629F">
                    <w:t>DOMRF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A78CB" w14:textId="77777777" w:rsidR="00CB3742" w:rsidRPr="004F629F" w:rsidRDefault="00CB3742" w:rsidP="00CB3742">
                  <w:r w:rsidRPr="004F629F">
                    <w:t xml:space="preserve">ПАО "ДОМ.РФ",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D8E17B" w14:textId="77777777" w:rsidR="00CB3742" w:rsidRPr="004F629F" w:rsidRDefault="00CB3742" w:rsidP="00CB3742">
                  <w:pPr>
                    <w:jc w:val="center"/>
                  </w:pPr>
                  <w:r w:rsidRPr="004F629F">
                    <w:t>10%</w:t>
                  </w:r>
                </w:p>
              </w:tc>
            </w:tr>
            <w:tr w:rsidR="00CB3742" w:rsidRPr="004F629F" w14:paraId="6894D814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E9C7F6" w14:textId="77777777" w:rsidR="00CB3742" w:rsidRPr="004F629F" w:rsidRDefault="00CB3742" w:rsidP="00CB3742">
                  <w:r w:rsidRPr="004F629F">
                    <w:t>ELMT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90A12" w14:textId="77777777" w:rsidR="00CB3742" w:rsidRPr="004F629F" w:rsidRDefault="00CB3742" w:rsidP="00CB3742">
                  <w:r w:rsidRPr="004F629F">
                    <w:t xml:space="preserve">ПАО "Элемент",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F44F58" w14:textId="77777777" w:rsidR="00CB3742" w:rsidRPr="004F629F" w:rsidRDefault="00CB3742" w:rsidP="00CB3742">
                  <w:pPr>
                    <w:jc w:val="center"/>
                  </w:pPr>
                  <w:r w:rsidRPr="004F629F">
                    <w:t>11%</w:t>
                  </w:r>
                </w:p>
              </w:tc>
            </w:tr>
            <w:tr w:rsidR="00CB3742" w:rsidRPr="004F629F" w14:paraId="2FCBF702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3273CC" w14:textId="77777777" w:rsidR="00CB3742" w:rsidRPr="004F629F" w:rsidRDefault="00CB3742" w:rsidP="00CB3742">
                  <w:r w:rsidRPr="004F629F">
                    <w:t>FIXR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12E99" w14:textId="77777777" w:rsidR="00CB3742" w:rsidRPr="004F629F" w:rsidRDefault="00CB3742" w:rsidP="00CB3742">
                  <w:r w:rsidRPr="004F629F">
                    <w:t xml:space="preserve">ПАО "Фикс Прайс",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B5AD74" w14:textId="77777777" w:rsidR="00CB3742" w:rsidRPr="004F629F" w:rsidRDefault="00CB3742" w:rsidP="00CB3742">
                  <w:pPr>
                    <w:jc w:val="center"/>
                  </w:pPr>
                  <w:r w:rsidRPr="004F629F">
                    <w:t>15%</w:t>
                  </w:r>
                </w:p>
              </w:tc>
            </w:tr>
            <w:tr w:rsidR="00CB3742" w:rsidRPr="004F629F" w14:paraId="0BF1E905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CFE696" w14:textId="77777777" w:rsidR="00CB3742" w:rsidRPr="004F629F" w:rsidRDefault="00CB3742" w:rsidP="00CB3742">
                  <w:r w:rsidRPr="004F629F">
                    <w:t>GLRX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DE0AF" w14:textId="77777777" w:rsidR="00CB3742" w:rsidRPr="004F629F" w:rsidRDefault="00CB3742" w:rsidP="00CB3742">
                  <w:r w:rsidRPr="004F629F">
                    <w:t>ПАО "</w:t>
                  </w:r>
                  <w:proofErr w:type="spellStart"/>
                  <w:r w:rsidRPr="004F629F">
                    <w:t>Глоракс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316B66" w14:textId="77777777" w:rsidR="00CB3742" w:rsidRPr="004F629F" w:rsidRDefault="00CB3742" w:rsidP="00CB3742">
                  <w:pPr>
                    <w:jc w:val="center"/>
                  </w:pPr>
                  <w:r w:rsidRPr="004F629F">
                    <w:t>12%</w:t>
                  </w:r>
                </w:p>
              </w:tc>
            </w:tr>
            <w:tr w:rsidR="00CB3742" w:rsidRPr="004F629F" w14:paraId="4E33AF26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852ACC" w14:textId="77777777" w:rsidR="00CB3742" w:rsidRPr="004F629F" w:rsidRDefault="00CB3742" w:rsidP="00CB3742">
                  <w:r w:rsidRPr="004F629F">
                    <w:t>MAGE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7C6FA" w14:textId="77777777" w:rsidR="00CB3742" w:rsidRPr="004F629F" w:rsidRDefault="00CB3742" w:rsidP="00CB3742">
                  <w:r w:rsidRPr="004F629F">
                    <w:t xml:space="preserve"> ПАО "Магаданэнерго",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929C2" w14:textId="77777777" w:rsidR="00CB3742" w:rsidRPr="004F629F" w:rsidRDefault="00CB3742" w:rsidP="00CB3742">
                  <w:pPr>
                    <w:jc w:val="center"/>
                  </w:pPr>
                  <w:r w:rsidRPr="004F629F">
                    <w:t>36%</w:t>
                  </w:r>
                </w:p>
              </w:tc>
            </w:tr>
            <w:tr w:rsidR="00CB3742" w:rsidRPr="004F629F" w14:paraId="6DFA2890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D31D12" w14:textId="77777777" w:rsidR="00CB3742" w:rsidRPr="004F629F" w:rsidRDefault="00CB3742" w:rsidP="00CB3742">
                  <w:r w:rsidRPr="004F629F">
                    <w:t>MSRS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F1454" w14:textId="77777777" w:rsidR="00CB3742" w:rsidRPr="004F629F" w:rsidRDefault="00CB3742" w:rsidP="00CB3742">
                  <w:r w:rsidRPr="004F629F">
                    <w:t xml:space="preserve">ПАО "МОЭСК",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8BBDB8" w14:textId="77777777" w:rsidR="00CB3742" w:rsidRPr="004F629F" w:rsidRDefault="00CB3742" w:rsidP="00CB3742">
                  <w:pPr>
                    <w:jc w:val="center"/>
                  </w:pPr>
                  <w:r w:rsidRPr="004F629F">
                    <w:t>11%</w:t>
                  </w:r>
                </w:p>
              </w:tc>
            </w:tr>
            <w:tr w:rsidR="00CB3742" w:rsidRPr="004F629F" w14:paraId="607A407C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F30BA8" w14:textId="77777777" w:rsidR="00CB3742" w:rsidRPr="004F629F" w:rsidRDefault="00CB3742" w:rsidP="00CB3742">
                  <w:r w:rsidRPr="004F629F">
                    <w:t>OZPH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302DF" w14:textId="77777777" w:rsidR="00CB3742" w:rsidRPr="004F629F" w:rsidRDefault="00CB3742" w:rsidP="00CB3742">
                  <w:r w:rsidRPr="004F629F">
                    <w:t xml:space="preserve">ПАО "Озон Фармацевтика",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6212DC" w14:textId="77777777" w:rsidR="00CB3742" w:rsidRPr="004F629F" w:rsidRDefault="00CB3742" w:rsidP="00CB3742">
                  <w:pPr>
                    <w:jc w:val="center"/>
                  </w:pPr>
                  <w:r w:rsidRPr="004F629F">
                    <w:t>13%</w:t>
                  </w:r>
                </w:p>
              </w:tc>
            </w:tr>
            <w:tr w:rsidR="00CB3742" w:rsidRPr="004F629F" w14:paraId="54527395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08C896" w14:textId="77777777" w:rsidR="00CB3742" w:rsidRPr="004F629F" w:rsidRDefault="00CB3742" w:rsidP="00CB3742">
                  <w:r w:rsidRPr="004F629F">
                    <w:t>PMSBP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3FFC7" w14:textId="77777777" w:rsidR="00CB3742" w:rsidRPr="004F629F" w:rsidRDefault="00CB3742" w:rsidP="00CB3742">
                  <w:r w:rsidRPr="004F629F">
                    <w:t>ПАО "</w:t>
                  </w:r>
                  <w:proofErr w:type="spellStart"/>
                  <w:r w:rsidRPr="004F629F">
                    <w:t>Пермэнергосбыт</w:t>
                  </w:r>
                  <w:proofErr w:type="spellEnd"/>
                  <w:r w:rsidRPr="004F629F">
                    <w:t>", ап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78549A" w14:textId="77777777" w:rsidR="00CB3742" w:rsidRPr="004F629F" w:rsidRDefault="00CB3742" w:rsidP="00CB3742">
                  <w:pPr>
                    <w:jc w:val="center"/>
                  </w:pPr>
                  <w:r w:rsidRPr="004F629F">
                    <w:t>36%</w:t>
                  </w:r>
                </w:p>
              </w:tc>
            </w:tr>
            <w:tr w:rsidR="00CB3742" w:rsidRPr="004F629F" w14:paraId="38222386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28FA96" w14:textId="77777777" w:rsidR="00CB3742" w:rsidRPr="004F629F" w:rsidRDefault="00CB3742" w:rsidP="00CB3742">
                  <w:r w:rsidRPr="004F629F">
                    <w:t>SGZH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223612" w14:textId="77777777" w:rsidR="00CB3742" w:rsidRPr="004F629F" w:rsidRDefault="00CB3742" w:rsidP="00CB3742">
                  <w:r w:rsidRPr="004F629F">
                    <w:t xml:space="preserve">ПАО ГК "Сегежа",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810177" w14:textId="77777777" w:rsidR="00CB3742" w:rsidRPr="004F629F" w:rsidRDefault="00CB3742" w:rsidP="00CB3742">
                  <w:pPr>
                    <w:jc w:val="center"/>
                  </w:pPr>
                  <w:r w:rsidRPr="004F629F">
                    <w:t>5%</w:t>
                  </w:r>
                </w:p>
              </w:tc>
            </w:tr>
            <w:tr w:rsidR="00CB3742" w:rsidRPr="004F629F" w14:paraId="7CE2B9E3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B997BC" w14:textId="77777777" w:rsidR="00CB3742" w:rsidRPr="004F629F" w:rsidRDefault="00CB3742" w:rsidP="00CB3742">
                  <w:r w:rsidRPr="004F629F">
                    <w:t>VKCO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FEC8C9" w14:textId="77777777" w:rsidR="00CB3742" w:rsidRPr="004F629F" w:rsidRDefault="00CB3742" w:rsidP="00CB3742">
                  <w:r w:rsidRPr="004F629F">
                    <w:t xml:space="preserve">МКПАО "ВК",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69976B" w14:textId="77777777" w:rsidR="00CB3742" w:rsidRPr="004F629F" w:rsidRDefault="00CB3742" w:rsidP="00CB3742">
                  <w:pPr>
                    <w:jc w:val="center"/>
                  </w:pPr>
                  <w:r w:rsidRPr="004F629F">
                    <w:t>20%</w:t>
                  </w:r>
                </w:p>
              </w:tc>
            </w:tr>
            <w:tr w:rsidR="00CB3742" w:rsidRPr="004F629F" w14:paraId="0DC0EC5C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022763" w14:textId="77777777" w:rsidR="00CB3742" w:rsidRPr="004F629F" w:rsidRDefault="00CB3742" w:rsidP="00CB3742">
                  <w:r w:rsidRPr="004F629F">
                    <w:t>WUSH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DC66C" w14:textId="77777777" w:rsidR="00CB3742" w:rsidRPr="004F629F" w:rsidRDefault="00CB3742" w:rsidP="00CB3742">
                  <w:r w:rsidRPr="004F629F">
                    <w:t xml:space="preserve">ПАО "ВУШ Холдинг",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A205B0" w14:textId="77777777" w:rsidR="00CB3742" w:rsidRPr="004F629F" w:rsidRDefault="00CB3742" w:rsidP="00CB3742">
                  <w:pPr>
                    <w:jc w:val="center"/>
                  </w:pPr>
                  <w:r w:rsidRPr="004F629F">
                    <w:t>32%</w:t>
                  </w:r>
                </w:p>
              </w:tc>
            </w:tr>
            <w:tr w:rsidR="00CB3742" w:rsidRPr="004F629F" w14:paraId="678E9C59" w14:textId="77777777" w:rsidTr="004F629F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383A79" w14:textId="77777777" w:rsidR="00CB3742" w:rsidRPr="004F629F" w:rsidRDefault="00CB3742" w:rsidP="00CB3742">
                  <w:r w:rsidRPr="004F629F">
                    <w:t>YDEX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27FE83" w14:textId="77777777" w:rsidR="00CB3742" w:rsidRPr="004F629F" w:rsidRDefault="00CB3742" w:rsidP="00CB3742">
                  <w:r w:rsidRPr="004F629F">
                    <w:t xml:space="preserve">МКПАО "ЯНДЕКС",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5BB729" w14:textId="77777777" w:rsidR="00CB3742" w:rsidRPr="004F629F" w:rsidRDefault="00CB3742" w:rsidP="00CB3742">
                  <w:pPr>
                    <w:jc w:val="center"/>
                  </w:pPr>
                  <w:r w:rsidRPr="004F629F">
                    <w:t>30%</w:t>
                  </w:r>
                </w:p>
              </w:tc>
            </w:tr>
          </w:tbl>
          <w:p w14:paraId="13A48F9E" w14:textId="3282599C" w:rsidR="00D01AA3" w:rsidRPr="004F629F" w:rsidRDefault="00D01AA3" w:rsidP="00867CFA">
            <w:pPr>
              <w:rPr>
                <w:color w:val="FF0000"/>
              </w:rPr>
            </w:pPr>
          </w:p>
        </w:tc>
      </w:tr>
      <w:tr w:rsidR="00CB3742" w:rsidRPr="004F629F" w14:paraId="6478FBC7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D4BB9C9" w14:textId="1EF74BA8" w:rsidR="00CB3742" w:rsidRPr="004F629F" w:rsidRDefault="00CB3742" w:rsidP="00CB3742">
            <w:pPr>
              <w:ind w:right="-5"/>
              <w:jc w:val="center"/>
              <w:rPr>
                <w:b/>
                <w:color w:val="FF0000"/>
              </w:rPr>
            </w:pPr>
            <w:r w:rsidRPr="004F629F">
              <w:rPr>
                <w:b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D232BAF" w14:textId="01379DFE" w:rsidR="00CB3742" w:rsidRPr="004F629F" w:rsidRDefault="00CB3742" w:rsidP="004F629F">
            <w:pPr>
              <w:rPr>
                <w:b/>
                <w:color w:val="FF0000"/>
              </w:rPr>
            </w:pPr>
            <w:r w:rsidRPr="004F629F">
              <w:rPr>
                <w:b/>
              </w:rPr>
              <w:t>Вопрос 2 повестки дня</w:t>
            </w:r>
            <w:proofErr w:type="gramStart"/>
            <w:r w:rsidRPr="004F629F">
              <w:rPr>
                <w:b/>
              </w:rPr>
              <w:t>: Об</w:t>
            </w:r>
            <w:proofErr w:type="gramEnd"/>
            <w:r w:rsidRPr="004F629F">
              <w:rPr>
                <w:b/>
              </w:rPr>
              <w:t xml:space="preserve"> актуализации подходов к учету корпоративных событий при расчете индексов акций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35FA0DFB" w14:textId="77777777" w:rsidR="00CB3742" w:rsidRPr="004F629F" w:rsidRDefault="00CB3742" w:rsidP="00CB3742">
            <w:pPr>
              <w:tabs>
                <w:tab w:val="left" w:pos="426"/>
              </w:tabs>
              <w:contextualSpacing/>
              <w:jc w:val="both"/>
              <w:rPr>
                <w:b/>
                <w:color w:val="FF0000"/>
              </w:rPr>
            </w:pPr>
            <w:r w:rsidRPr="004F629F">
              <w:t>Рекомендовать ПАО Московская Биржа согласовать с участниками срочного рынка возможность оперативного изменения количества акций в случае существенного их изменения. До этого сохранить подход, предполагающий учет дополнительных выпусков ценных бумаг или погашений в даты очередных пересмотров баз расчета.</w:t>
            </w:r>
          </w:p>
          <w:p w14:paraId="594FC658" w14:textId="77777777" w:rsidR="00CB3742" w:rsidRPr="004F629F" w:rsidRDefault="00CB3742" w:rsidP="00CB3742">
            <w:pPr>
              <w:rPr>
                <w:color w:val="FF0000"/>
              </w:rPr>
            </w:pPr>
          </w:p>
        </w:tc>
      </w:tr>
      <w:tr w:rsidR="00CB3742" w:rsidRPr="004F629F" w14:paraId="3E1C92C8" w14:textId="77777777" w:rsidTr="006D251D">
        <w:trPr>
          <w:trHeight w:val="845"/>
        </w:trPr>
        <w:tc>
          <w:tcPr>
            <w:tcW w:w="675" w:type="dxa"/>
            <w:shd w:val="clear" w:color="auto" w:fill="auto"/>
            <w:vAlign w:val="center"/>
          </w:tcPr>
          <w:p w14:paraId="686DAEAF" w14:textId="101E279A" w:rsidR="00CB3742" w:rsidRPr="004F629F" w:rsidRDefault="00CB3742" w:rsidP="00CB3742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365C6" w14:textId="25C443D1" w:rsidR="00CB3742" w:rsidRPr="004F629F" w:rsidRDefault="00CB3742" w:rsidP="004F629F">
            <w:pPr>
              <w:tabs>
                <w:tab w:val="left" w:pos="426"/>
              </w:tabs>
              <w:contextualSpacing/>
              <w:rPr>
                <w:b/>
              </w:rPr>
            </w:pPr>
            <w:r w:rsidRPr="004F629F">
              <w:rPr>
                <w:b/>
              </w:rPr>
              <w:t>Вопрос 3 повестки дня</w:t>
            </w:r>
            <w:proofErr w:type="gramStart"/>
            <w:r w:rsidRPr="004F629F">
              <w:rPr>
                <w:b/>
              </w:rPr>
              <w:t>: О</w:t>
            </w:r>
            <w:proofErr w:type="gramEnd"/>
            <w:r w:rsidRPr="004F629F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6EC63E0C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4F629F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1017"/>
              <w:gridCol w:w="5938"/>
              <w:gridCol w:w="1843"/>
            </w:tblGrid>
            <w:tr w:rsidR="00CB3742" w:rsidRPr="004F629F" w14:paraId="058A7CD2" w14:textId="77777777" w:rsidTr="004F629F">
              <w:trPr>
                <w:trHeight w:val="227"/>
                <w:tblHeader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647578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4F629F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9F4E78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4F629F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362DC9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4F629F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2B56FB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4F629F">
                    <w:rPr>
                      <w:b/>
                      <w:bCs/>
                    </w:rPr>
                    <w:t>Коэф</w:t>
                  </w:r>
                  <w:proofErr w:type="spellEnd"/>
                  <w:r w:rsidRPr="004F629F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CB3742" w:rsidRPr="004F629F" w14:paraId="69123395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E33B8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6EFC6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AFKS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D5D49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АФК "Система",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AA7C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259E7E4E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51DC3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A9C0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AFLT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BF7A7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"Аэрофлот",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96E7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2024D4BC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6031F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lastRenderedPageBreak/>
                    <w:t>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6A342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ALRS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5F074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АК "АЛРОСА" (ПАО),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A6B2C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414E9557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01FE5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8866B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BANEP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D8688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АНК "</w:t>
                  </w:r>
                  <w:proofErr w:type="spellStart"/>
                  <w:r w:rsidRPr="004F629F">
                    <w:t>Башнефть</w:t>
                  </w:r>
                  <w:proofErr w:type="spellEnd"/>
                  <w:r w:rsidRPr="004F629F">
                    <w:t>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E967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7C16A91F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C4031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B79D6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BELU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1EC25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НоваБев</w:t>
                  </w:r>
                  <w:proofErr w:type="spellEnd"/>
                  <w:r w:rsidRPr="004F629F">
                    <w:t xml:space="preserve"> Групп", </w:t>
                  </w:r>
                  <w:proofErr w:type="spellStart"/>
                  <w:r w:rsidRPr="004F629F">
                    <w:t>ао</w:t>
                  </w:r>
                  <w:proofErr w:type="spellEnd"/>
                  <w:r w:rsidRPr="004F629F"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2BE2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4F629F">
                    <w:t>0,</w:t>
                  </w:r>
                  <w:r w:rsidRPr="004F629F">
                    <w:rPr>
                      <w:lang w:val="en-US"/>
                    </w:rPr>
                    <w:t>5</w:t>
                  </w:r>
                </w:p>
              </w:tc>
            </w:tr>
            <w:tr w:rsidR="00CB3742" w:rsidRPr="004F629F" w14:paraId="5969CFDB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63163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58949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BSPB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49902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"Банк "Санкт-Петербург",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B97C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1A40C254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57F15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3000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CBOM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B41F4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"МОСКОВСКИЙ КРЕДИТНЫЙ БАНК",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186E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252D90C3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6BE0C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9A874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CHMF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44CB5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"Северсталь",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8CD6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5E388E41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174B3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ADC75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ELFV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C605B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"ЭЛ5-Энерго",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6098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2FA26171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B64A8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55DAA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ENPG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B15E8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"ЭН+ ГРУП",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44D9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37420EEE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810AF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8F44B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FEES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4BA17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"ФСК - </w:t>
                  </w:r>
                  <w:proofErr w:type="spellStart"/>
                  <w:r w:rsidRPr="004F629F">
                    <w:t>Россети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7DC6D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0,5</w:t>
                  </w:r>
                </w:p>
              </w:tc>
            </w:tr>
            <w:tr w:rsidR="00CB3742" w:rsidRPr="004F629F" w14:paraId="64124F38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439EB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2CE60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FLOT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80F3F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Совкомфлот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BC2F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0D853153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7615F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35CA4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GAZP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9CB61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"Газпром",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027D1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0,5</w:t>
                  </w:r>
                </w:p>
              </w:tc>
            </w:tr>
            <w:tr w:rsidR="00CB3742" w:rsidRPr="004F629F" w14:paraId="2E2570F6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C1F47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CBBB9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GEMA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E770B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"ММЦБ",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DBB11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26252789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6B4A4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0D9FD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GEMC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BA0CB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ЮМГ,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5B95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7A14B969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6A8B4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6D50A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GMKN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BCAD5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"ГМК "Норильский никель",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236F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77CE63DC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19FD3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12E0A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GTRK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40FB5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"ГТМ",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F7644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79FA6E3F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D9E2F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E5C55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HYDR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CFCA9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"РусГидро",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B904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5E74E849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64562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19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4A0C5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IRAO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C7DD8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"Интер РАО",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9D31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05E9B544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00FD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6B697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KMAZ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BAD2D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"КАМАЗ",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6D08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1D172D54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DBA15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CA0DF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KZOS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871BA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"Казаньоргсинтез",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C4B0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10313CD1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32A49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E0193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LENT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34BC0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"Лента",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D6ED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3F1080AF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F6DF3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DD164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LSNGP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AD1DA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"Ленэнерго",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66FE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76D03E76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258C3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81279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LSRG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D8D7B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"Группа ЛСР",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9990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0,5</w:t>
                  </w:r>
                </w:p>
              </w:tc>
            </w:tr>
            <w:tr w:rsidR="00CB3742" w:rsidRPr="004F629F" w14:paraId="4C1FFBFF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F9396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1C7DC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MAGN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125F8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"ММК",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7EA9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6B31A035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34E9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BBA2D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MDMG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4039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"МД </w:t>
                  </w:r>
                  <w:proofErr w:type="spellStart"/>
                  <w:r w:rsidRPr="004F629F">
                    <w:t>Медикал</w:t>
                  </w:r>
                  <w:proofErr w:type="spellEnd"/>
                  <w:r w:rsidRPr="004F629F">
                    <w:t xml:space="preserve"> </w:t>
                  </w:r>
                  <w:proofErr w:type="spellStart"/>
                  <w:r w:rsidRPr="004F629F">
                    <w:t>Груп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EA28F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4CAACDAE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DBF85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D3928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MGNT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A8115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"Магнит",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F06F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0,3</w:t>
                  </w:r>
                </w:p>
              </w:tc>
            </w:tr>
            <w:tr w:rsidR="00CB3742" w:rsidRPr="004F629F" w14:paraId="4982C231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A15C8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67C2D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MOEX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A9BDF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Московская Биржа,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9984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0,3</w:t>
                  </w:r>
                </w:p>
              </w:tc>
            </w:tr>
            <w:tr w:rsidR="00CB3742" w:rsidRPr="004F629F" w14:paraId="61F5D0D3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609DB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29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8EDC4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MRKC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A674F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Россети</w:t>
                  </w:r>
                  <w:proofErr w:type="spellEnd"/>
                  <w:r w:rsidRPr="004F629F">
                    <w:t xml:space="preserve"> Центр",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E2702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27A9B37C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59192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25BEB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MRKP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13118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Россети</w:t>
                  </w:r>
                  <w:proofErr w:type="spellEnd"/>
                  <w:r w:rsidRPr="004F629F">
                    <w:t xml:space="preserve"> Центр и Приволжье",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4631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0F279BBE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575EE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DFDED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MRKU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74B6A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Россети</w:t>
                  </w:r>
                  <w:proofErr w:type="spellEnd"/>
                  <w:r w:rsidRPr="004F629F">
                    <w:t xml:space="preserve"> Урал",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0B2C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0CC94A80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E8FE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328BF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MRKZ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3186C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«</w:t>
                  </w:r>
                  <w:proofErr w:type="spellStart"/>
                  <w:r w:rsidRPr="004F629F">
                    <w:t>Россети</w:t>
                  </w:r>
                  <w:proofErr w:type="spellEnd"/>
                  <w:r w:rsidRPr="004F629F">
                    <w:t xml:space="preserve"> Северо-Запад»,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C9BF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44F9C326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3BC13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6FC44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MSNG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C9B03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"Мосэнерго",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9C7F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546496E5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C0501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CC45B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MTLR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9A3C8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"Мечел",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15E8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4B896157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FDA2F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61940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MTLRP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79AB0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"Мечел",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2685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2C22EB13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6825F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863D8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MTSS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F2CC4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"МТС",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41CD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64C9CEE3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A10DB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lastRenderedPageBreak/>
                    <w:t>37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973EA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MVID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C6AF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proofErr w:type="gramStart"/>
                  <w:r w:rsidRPr="004F629F">
                    <w:t>М.видео</w:t>
                  </w:r>
                  <w:proofErr w:type="spellEnd"/>
                  <w:proofErr w:type="gram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0195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7899ACC6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12CCF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4D9B7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NLMK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51CA2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"НЛМК",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4C3D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0,5</w:t>
                  </w:r>
                </w:p>
              </w:tc>
            </w:tr>
            <w:tr w:rsidR="00CB3742" w:rsidRPr="004F629F" w14:paraId="3BEEC773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86256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39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56F6C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NMTP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45256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"НМТП",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7B6D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2AE55C63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66632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F71AA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NVTK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C71F3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"НОВАТЭК",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5359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52C0FFCD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1611D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B730B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OGKB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D4742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"ОГК-2",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90BA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6E94FD08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22382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D14AD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OKEY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0308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O'KEY </w:t>
                  </w:r>
                  <w:proofErr w:type="spellStart"/>
                  <w:r w:rsidRPr="004F629F">
                    <w:t>Group</w:t>
                  </w:r>
                  <w:proofErr w:type="spellEnd"/>
                  <w:r w:rsidRPr="004F629F">
                    <w:t xml:space="preserve"> S.A., ДР иностранного эмитента на акции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2ADD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0,5</w:t>
                  </w:r>
                </w:p>
              </w:tc>
            </w:tr>
            <w:tr w:rsidR="00CB3742" w:rsidRPr="004F629F" w14:paraId="7D2BBDA6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BC0CE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47AA1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PHOR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55530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"ФосАгро",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00EF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0,2</w:t>
                  </w:r>
                </w:p>
              </w:tc>
            </w:tr>
            <w:tr w:rsidR="00CB3742" w:rsidRPr="004F629F" w14:paraId="28DDDA0B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177CE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2027B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PLZL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9FE02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"Полюс",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842F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09765F16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02A97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2B3EE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RASP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18D82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"Распадская",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28CE1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1D8EDBED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2A7A9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AE34D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RENI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2E269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Группа Ренессанс Страхование,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AA2A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7A9B7EFF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97E54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44520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RKKE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0C947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«РКК "Энергия»,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8679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1BA534F2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63E6D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A7BE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ROSN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8F10B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"НК "Роснефть",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0721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567D83AF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ECECE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49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49FEB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RTKM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BE6CC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"Ростелеком",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60F40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463DBBC0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31A8B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21592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RUAL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66189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"Объединенная компания "РУСАЛ",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B2B0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4EDC1B80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88E4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57890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SBER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3154D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Сбербанк,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1BBB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0,3</w:t>
                  </w:r>
                </w:p>
              </w:tc>
            </w:tr>
            <w:tr w:rsidR="00CB3742" w:rsidRPr="004F629F" w14:paraId="097C2D51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17CF2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73AFD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SBERP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2D917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Сбербанк,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324B3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  <w:tr w:rsidR="00CB3742" w:rsidRPr="004F629F" w14:paraId="6C18DD50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E3269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4D12A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SGZH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D069F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ГК "Сегежа",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7D89B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4F629F">
                    <w:t>0,</w:t>
                  </w:r>
                  <w:r w:rsidRPr="004F629F">
                    <w:rPr>
                      <w:lang w:val="en-US"/>
                    </w:rPr>
                    <w:t>8</w:t>
                  </w:r>
                </w:p>
              </w:tc>
            </w:tr>
            <w:tr w:rsidR="00CB3742" w:rsidRPr="004F629F" w14:paraId="3D4056F0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EF29F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28E15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SNGS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59717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"Сургутнефтегаз",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2B82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066BDDD9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53FEB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5EAD6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SNGSP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2F583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"Сургутнефтегаз",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7B29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0,5</w:t>
                  </w:r>
                </w:p>
              </w:tc>
            </w:tr>
            <w:tr w:rsidR="00CB3742" w:rsidRPr="004F629F" w14:paraId="5D59F647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2A72E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879E3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SPBE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CCFC0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«СПБ Биржа»,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E12F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095DE4A2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49E14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533DD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SVAV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779ED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"СОЛЛЕРС",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694F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36402CF4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18DC1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C1266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TATN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EAACD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"Татнефть" им. В.Д. </w:t>
                  </w:r>
                  <w:proofErr w:type="spellStart"/>
                  <w:r w:rsidRPr="004F629F">
                    <w:t>Шашина</w:t>
                  </w:r>
                  <w:proofErr w:type="spellEnd"/>
                  <w:r w:rsidRPr="004F629F">
                    <w:t xml:space="preserve">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6484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4B734516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095FF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59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B3399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TATNP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B5D5F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"Татнефть" им. В.Д. </w:t>
                  </w:r>
                  <w:proofErr w:type="spellStart"/>
                  <w:r w:rsidRPr="004F629F">
                    <w:t>Шашина</w:t>
                  </w:r>
                  <w:proofErr w:type="spellEnd"/>
                  <w:r w:rsidRPr="004F629F">
                    <w:t>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DE125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086C03A7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2E4BF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24F69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14804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"Т-Технологии",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8A0EF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0,7</w:t>
                  </w:r>
                </w:p>
              </w:tc>
            </w:tr>
            <w:tr w:rsidR="00CB3742" w:rsidRPr="004F629F" w14:paraId="3D43D0D2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D4D7D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681E9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TGKA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6AE43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"ТГК-1",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11B5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1FA42EDA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AEE2C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3FBC7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TGKB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2F2EE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"ТГК-2",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61FF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38019DE2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A633E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22863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TRMK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84406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"ТМК",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7876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17F84BE8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12B46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A0A4D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TRNFP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DFE35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"Транснефть",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1F67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0,4</w:t>
                  </w:r>
                </w:p>
              </w:tc>
            </w:tr>
            <w:tr w:rsidR="00CB3742" w:rsidRPr="004F629F" w14:paraId="52F481DD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84CA9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5DBFE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TTLK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96E23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«</w:t>
                  </w:r>
                  <w:proofErr w:type="spellStart"/>
                  <w:r w:rsidRPr="004F629F">
                    <w:t>Таттелеком</w:t>
                  </w:r>
                  <w:proofErr w:type="spellEnd"/>
                  <w:r w:rsidRPr="004F629F">
                    <w:t xml:space="preserve">»,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1632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6B4F99A2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26E0D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8B812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UPRO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E5823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Юнипро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2414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69A3E399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C5CF5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AF2CD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VKCO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57385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"ВК",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89F4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0,9</w:t>
                  </w:r>
                </w:p>
              </w:tc>
            </w:tr>
            <w:tr w:rsidR="00CB3742" w:rsidRPr="004F629F" w14:paraId="39E4347E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5F5F3D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D58E4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VSMO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BF77C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"Корпорация ВСМПО-АВИСМА",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30C8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0,8</w:t>
                  </w:r>
                </w:p>
              </w:tc>
            </w:tr>
            <w:tr w:rsidR="00CB3742" w:rsidRPr="004F629F" w14:paraId="6C77174E" w14:textId="77777777" w:rsidTr="004F629F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BE881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69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77845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OZON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1BE67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"Озон",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5B901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4F629F">
                    <w:t>0,6</w:t>
                  </w:r>
                </w:p>
              </w:tc>
            </w:tr>
          </w:tbl>
          <w:p w14:paraId="2FC5F12A" w14:textId="77777777" w:rsidR="00CB3742" w:rsidRPr="004F629F" w:rsidRDefault="00CB3742" w:rsidP="00CB3742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  <w:p w14:paraId="3BFFC495" w14:textId="5E2567D0" w:rsidR="00CB3742" w:rsidRPr="004F629F" w:rsidRDefault="00CB3742" w:rsidP="00CB3742">
            <w:pPr>
              <w:pStyle w:val="ListParagraph1"/>
              <w:ind w:left="0"/>
              <w:jc w:val="both"/>
              <w:rPr>
                <w:bCs/>
                <w:color w:val="FF0000"/>
              </w:rPr>
            </w:pPr>
            <w:r w:rsidRPr="004F629F">
              <w:rPr>
                <w:lang w:eastAsia="en-US"/>
              </w:rPr>
              <w:lastRenderedPageBreak/>
              <w:t xml:space="preserve">По остальным акциям, входящим в базы расчета индексов Московской Биржи, установить коэффициент </w:t>
            </w:r>
            <w:r w:rsidRPr="004F629F">
              <w:rPr>
                <w:lang w:val="en-US" w:eastAsia="en-US"/>
              </w:rPr>
              <w:t>LW</w:t>
            </w:r>
            <w:r w:rsidRPr="004F629F">
              <w:rPr>
                <w:lang w:eastAsia="en-US"/>
              </w:rPr>
              <w:t xml:space="preserve"> равным 1</w:t>
            </w:r>
            <w:r w:rsidRPr="004F629F">
              <w:rPr>
                <w:rFonts w:eastAsia="Arial Unicode MS"/>
                <w:bCs/>
                <w:bdr w:val="nil"/>
              </w:rPr>
              <w:t>.</w:t>
            </w:r>
          </w:p>
          <w:p w14:paraId="12F43832" w14:textId="1B773E98" w:rsidR="00CB3742" w:rsidRPr="004F629F" w:rsidRDefault="00CB3742" w:rsidP="00CB3742">
            <w:pPr>
              <w:pStyle w:val="ListParagraph1"/>
              <w:ind w:left="0" w:right="-678"/>
              <w:jc w:val="both"/>
              <w:rPr>
                <w:color w:val="FF0000"/>
                <w:lang w:eastAsia="en-US"/>
              </w:rPr>
            </w:pPr>
          </w:p>
        </w:tc>
      </w:tr>
      <w:tr w:rsidR="00CB3742" w:rsidRPr="004F629F" w14:paraId="17706E55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6FE201EE" w:rsidR="00CB3742" w:rsidRPr="004F629F" w:rsidRDefault="00CB3742" w:rsidP="00CB3742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lastRenderedPageBreak/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B12DB23" w14:textId="14B7118E" w:rsidR="00CB3742" w:rsidRPr="004F629F" w:rsidRDefault="00CB3742" w:rsidP="004F629F">
            <w:pPr>
              <w:rPr>
                <w:b/>
              </w:rPr>
            </w:pPr>
            <w:r w:rsidRPr="004F629F">
              <w:rPr>
                <w:b/>
              </w:rPr>
              <w:t>Вопрос 4 повестки дня</w:t>
            </w:r>
            <w:proofErr w:type="gramStart"/>
            <w:r w:rsidRPr="004F629F">
              <w:rPr>
                <w:b/>
              </w:rPr>
              <w:t>: О</w:t>
            </w:r>
            <w:proofErr w:type="gramEnd"/>
            <w:r w:rsidRPr="004F629F">
              <w:t xml:space="preserve"> </w:t>
            </w:r>
            <w:r w:rsidRPr="004F629F">
              <w:rPr>
                <w:b/>
              </w:rPr>
              <w:t xml:space="preserve">рекомендациях по изменению состава баз расчета индексов </w:t>
            </w:r>
            <w:r w:rsidRPr="004F629F">
              <w:rPr>
                <w:b/>
              </w:rPr>
              <w:br/>
              <w:t>Московской Биржи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1D6DC6CD" w14:textId="7F56B9DD" w:rsidR="00CB3742" w:rsidRPr="004F629F" w:rsidRDefault="00CB3742" w:rsidP="00CB3742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</w:tc>
      </w:tr>
      <w:tr w:rsidR="00CB3742" w:rsidRPr="004F629F" w14:paraId="5A3A99EE" w14:textId="77777777" w:rsidTr="00D17E59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14:paraId="2F08590D" w14:textId="4E293C24" w:rsidR="00CB3742" w:rsidRPr="004F629F" w:rsidRDefault="00CB3742" w:rsidP="00CB3742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4D1E30" w14:textId="3C5FAC22" w:rsidR="00CB3742" w:rsidRPr="004F629F" w:rsidRDefault="00CB3742" w:rsidP="004F629F">
            <w:pPr>
              <w:rPr>
                <w:b/>
              </w:rPr>
            </w:pPr>
            <w:r w:rsidRPr="004F629F">
              <w:rPr>
                <w:b/>
              </w:rPr>
              <w:t>Вопрос 4.1. повестки дня</w:t>
            </w:r>
            <w:proofErr w:type="gramStart"/>
            <w:r w:rsidRPr="004F629F">
              <w:rPr>
                <w:b/>
              </w:rPr>
              <w:t>:</w:t>
            </w:r>
            <w:r w:rsidRPr="004F629F">
              <w:rPr>
                <w:b/>
              </w:rPr>
              <w:tab/>
              <w:t xml:space="preserve"> О</w:t>
            </w:r>
            <w:proofErr w:type="gramEnd"/>
            <w:r w:rsidRPr="004F629F">
              <w:t xml:space="preserve"> </w:t>
            </w:r>
            <w:r w:rsidRPr="004F629F">
              <w:rPr>
                <w:b/>
              </w:rPr>
              <w:t>рекомендациях по изменению состава базы расчета Индекса акций широкого рынка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47579BCA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bCs/>
              </w:rPr>
              <w:t xml:space="preserve">4.1. </w:t>
            </w:r>
            <w:r w:rsidRPr="004F629F">
              <w:rPr>
                <w:lang w:eastAsia="en-US"/>
              </w:rPr>
              <w:t>Рекомендовать ПАО Московская Биржа:</w:t>
            </w:r>
          </w:p>
          <w:p w14:paraId="070081A2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3979D0E2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>4.1.1.</w:t>
            </w:r>
            <w:r w:rsidRPr="004F629F">
              <w:rPr>
                <w:lang w:eastAsia="en-US"/>
              </w:rPr>
              <w:tab/>
              <w:t>Включить в состав Индекса акций широкого рынка:</w:t>
            </w:r>
          </w:p>
          <w:tbl>
            <w:tblPr>
              <w:tblW w:w="5098" w:type="dxa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CB3742" w:rsidRPr="004F629F" w14:paraId="74611ECD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14F4E5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4F629F">
                    <w:t>OZON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A7C0F3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4F629F">
                    <w:t xml:space="preserve">МКПАО "Озон",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3D5BA209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CE78C8B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DOMRF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6A0783E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"ДОМ.РФ",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04DC7F54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7F6415C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FIXR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DA52DD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"Фикс Прайс",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2093997B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A0D746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ETLN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1137B125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"Эталон </w:t>
                  </w:r>
                  <w:proofErr w:type="spellStart"/>
                  <w:r w:rsidRPr="004F629F">
                    <w:t>Груп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5973D0A2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4B17C598" w14:textId="77777777" w:rsidR="00CB3742" w:rsidRPr="004F629F" w:rsidRDefault="00CB3742" w:rsidP="00CB3742">
            <w:pPr>
              <w:pStyle w:val="ListParagraph1"/>
              <w:keepNext/>
              <w:numPr>
                <w:ilvl w:val="2"/>
                <w:numId w:val="41"/>
              </w:numPr>
              <w:jc w:val="both"/>
              <w:rPr>
                <w:lang w:eastAsia="en-US"/>
              </w:rPr>
            </w:pPr>
            <w:r w:rsidRPr="004F629F">
              <w:rPr>
                <w:lang w:eastAsia="en-US"/>
              </w:rPr>
              <w:t>Исключить из состава Индекса акций широкого рынка:</w:t>
            </w:r>
          </w:p>
          <w:tbl>
            <w:tblPr>
              <w:tblW w:w="5098" w:type="dxa"/>
              <w:tblInd w:w="643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CB3742" w:rsidRPr="004F629F" w14:paraId="55BC5FA1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6A0443E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4F629F">
                    <w:t>KZOS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0AD5C5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4F629F">
                    <w:t xml:space="preserve">ПАО "Казаньоргсинтез",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3C4584A0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36AD7E2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DELI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8CD6FC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"Каршеринг </w:t>
                  </w:r>
                  <w:proofErr w:type="spellStart"/>
                  <w:r w:rsidRPr="004F629F">
                    <w:t>Руссия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037F8BBF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51FDC07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MVID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0ECDAD5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proofErr w:type="gramStart"/>
                  <w:r w:rsidRPr="004F629F">
                    <w:t>М.видео</w:t>
                  </w:r>
                  <w:proofErr w:type="spellEnd"/>
                  <w:proofErr w:type="gram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7D175606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F20C72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DIAS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784CF7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Диасофт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034C2FED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</w:p>
          <w:p w14:paraId="1CD7416F" w14:textId="77777777" w:rsidR="00CB3742" w:rsidRPr="004F629F" w:rsidRDefault="00CB3742" w:rsidP="00CB3742">
            <w:pPr>
              <w:pStyle w:val="ListParagraph1"/>
              <w:keepNext/>
              <w:numPr>
                <w:ilvl w:val="2"/>
                <w:numId w:val="41"/>
              </w:numPr>
              <w:jc w:val="both"/>
              <w:rPr>
                <w:lang w:eastAsia="en-US"/>
              </w:rPr>
            </w:pPr>
            <w:bookmarkStart w:id="0" w:name="_Hlk216186176"/>
            <w:r w:rsidRPr="004F629F">
              <w:rPr>
                <w:lang w:eastAsia="en-US"/>
              </w:rPr>
              <w:t>Включить в состав Листа ожидания на включение</w:t>
            </w:r>
            <w:bookmarkEnd w:id="0"/>
            <w:r w:rsidRPr="004F629F">
              <w:rPr>
                <w:lang w:eastAsia="en-US"/>
              </w:rPr>
              <w:t>:</w:t>
            </w:r>
          </w:p>
          <w:tbl>
            <w:tblPr>
              <w:tblW w:w="5098" w:type="dxa"/>
              <w:tblInd w:w="591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CB3742" w:rsidRPr="004F629F" w14:paraId="64E1C807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8F60AD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GLRX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620B41A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"ГЛОРАКС",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16CE740B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44C3AF2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ZAYM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2223EC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МФК "</w:t>
                  </w:r>
                  <w:proofErr w:type="spellStart"/>
                  <w:r w:rsidRPr="004F629F">
                    <w:t>Займер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6222F3D8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9467C2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DELI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0149EF4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"Каршеринг </w:t>
                  </w:r>
                  <w:proofErr w:type="spellStart"/>
                  <w:r w:rsidRPr="004F629F">
                    <w:t>Руссия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1016AFC1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71F19363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MVID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5BB028B6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proofErr w:type="gramStart"/>
                  <w:r w:rsidRPr="004F629F">
                    <w:t>М.видео</w:t>
                  </w:r>
                  <w:proofErr w:type="spellEnd"/>
                  <w:proofErr w:type="gram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1BC5807A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5161263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MRKY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170451DE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Россети</w:t>
                  </w:r>
                  <w:proofErr w:type="spellEnd"/>
                  <w:r w:rsidRPr="004F629F">
                    <w:t xml:space="preserve"> Юг",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25378F3D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2DE7F19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IVAT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CBE8D1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"ИВА",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08EADD2F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5F7EE68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MRKZ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25DF0C8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Россети</w:t>
                  </w:r>
                  <w:proofErr w:type="spellEnd"/>
                  <w:r w:rsidRPr="004F629F">
                    <w:t xml:space="preserve"> Северо-Запад",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34F07B1B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35341437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DIAS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9F8480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Диасофт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CB3742" w:rsidRPr="004F629F" w14:paraId="0E6AA9BB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8AF7BA0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PMSBP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F26612C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Пермэнергосбыт</w:t>
                  </w:r>
                  <w:proofErr w:type="spellEnd"/>
                  <w:r w:rsidRPr="004F629F">
                    <w:t>", ап</w:t>
                  </w:r>
                </w:p>
              </w:tc>
            </w:tr>
            <w:tr w:rsidR="00CB3742" w:rsidRPr="004F629F" w14:paraId="127B2FF0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2CFE2F1F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ABIO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E6276F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r w:rsidRPr="004F629F">
                    <w:t>Артген</w:t>
                  </w:r>
                  <w:proofErr w:type="spellEnd"/>
                  <w:proofErr w:type="gramStart"/>
                  <w:r w:rsidRPr="004F629F">
                    <w:t>",</w:t>
                  </w:r>
                  <w:proofErr w:type="spellStart"/>
                  <w:r w:rsidRPr="004F629F">
                    <w:t>ао</w:t>
                  </w:r>
                  <w:proofErr w:type="spellEnd"/>
                  <w:proofErr w:type="gramEnd"/>
                </w:p>
              </w:tc>
            </w:tr>
          </w:tbl>
          <w:p w14:paraId="1AEAB8DF" w14:textId="77777777" w:rsidR="00CB3742" w:rsidRPr="004F629F" w:rsidRDefault="00CB3742" w:rsidP="00CB3742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</w:p>
          <w:p w14:paraId="39C2FCB5" w14:textId="77777777" w:rsidR="00CB3742" w:rsidRPr="004F629F" w:rsidRDefault="00CB3742" w:rsidP="00CB3742">
            <w:pPr>
              <w:pStyle w:val="a9"/>
              <w:widowControl w:val="0"/>
              <w:numPr>
                <w:ilvl w:val="2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29F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исключение:</w:t>
            </w:r>
          </w:p>
          <w:tbl>
            <w:tblPr>
              <w:tblW w:w="5098" w:type="dxa"/>
              <w:tblInd w:w="643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CB3742" w:rsidRPr="004F629F" w14:paraId="5E52B4DF" w14:textId="77777777" w:rsidTr="004F629F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865805A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4F629F">
                    <w:t>MGTSP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8F9B2F2" w14:textId="77777777" w:rsidR="00CB3742" w:rsidRPr="004F629F" w:rsidRDefault="00CB3742" w:rsidP="00CB3742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4F629F">
                    <w:t>ПАО МГТС, ап</w:t>
                  </w:r>
                </w:p>
              </w:tc>
            </w:tr>
          </w:tbl>
          <w:p w14:paraId="1F8C08CE" w14:textId="025AB173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CB3742" w:rsidRPr="004F629F" w14:paraId="0A1413AC" w14:textId="77777777" w:rsidTr="006D251D">
        <w:trPr>
          <w:trHeight w:val="4531"/>
        </w:trPr>
        <w:tc>
          <w:tcPr>
            <w:tcW w:w="675" w:type="dxa"/>
            <w:shd w:val="clear" w:color="auto" w:fill="auto"/>
            <w:vAlign w:val="center"/>
          </w:tcPr>
          <w:p w14:paraId="50601676" w14:textId="08CFD6BF" w:rsidR="00CB3742" w:rsidRPr="004F629F" w:rsidRDefault="00CB3742" w:rsidP="00CB3742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lastRenderedPageBreak/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3F7DA44" w14:textId="5C546FAD" w:rsidR="00CB3742" w:rsidRPr="004F629F" w:rsidRDefault="00CB3742" w:rsidP="004F629F">
            <w:pPr>
              <w:rPr>
                <w:b/>
              </w:rPr>
            </w:pPr>
            <w:r w:rsidRPr="004F629F">
              <w:rPr>
                <w:b/>
              </w:rPr>
              <w:t xml:space="preserve">Вопрос </w:t>
            </w:r>
            <w:r w:rsidR="008B0083" w:rsidRPr="004F629F">
              <w:rPr>
                <w:b/>
              </w:rPr>
              <w:t>4</w:t>
            </w:r>
            <w:r w:rsidRPr="004F629F">
              <w:rPr>
                <w:b/>
              </w:rPr>
              <w:t>.2. повестки дня</w:t>
            </w:r>
            <w:proofErr w:type="gramStart"/>
            <w:r w:rsidRPr="004F629F">
              <w:rPr>
                <w:b/>
              </w:rPr>
              <w:t>: О</w:t>
            </w:r>
            <w:proofErr w:type="gramEnd"/>
            <w:r w:rsidRPr="004F629F">
              <w:rPr>
                <w:b/>
              </w:rPr>
              <w:t xml:space="preserve"> рекомендациях по изменению состава базы расчета Индекса МосБиржи и Индекса РТС</w:t>
            </w:r>
          </w:p>
          <w:p w14:paraId="114A9A1E" w14:textId="1E704445" w:rsidR="00CB3742" w:rsidRPr="004F629F" w:rsidRDefault="00CB3742" w:rsidP="004F629F">
            <w:pPr>
              <w:rPr>
                <w:b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1570155D" w14:textId="77777777" w:rsidR="00A36463" w:rsidRPr="004F629F" w:rsidRDefault="00A36463" w:rsidP="00A36463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4F629F">
              <w:rPr>
                <w:bCs/>
              </w:rPr>
              <w:t>4.2. Рекомендовать ПАО Московская Биржа:</w:t>
            </w:r>
          </w:p>
          <w:p w14:paraId="6DE7A362" w14:textId="77777777" w:rsidR="006D251D" w:rsidRDefault="006D251D" w:rsidP="00A3646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</w:tabs>
              <w:ind w:left="0"/>
              <w:jc w:val="both"/>
              <w:outlineLvl w:val="0"/>
              <w:rPr>
                <w:lang w:eastAsia="en-US"/>
              </w:rPr>
            </w:pPr>
          </w:p>
          <w:p w14:paraId="2926BC9D" w14:textId="22FA0D94" w:rsidR="00A36463" w:rsidRPr="004F629F" w:rsidRDefault="00A36463" w:rsidP="00A3646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</w:tabs>
              <w:ind w:left="0"/>
              <w:jc w:val="both"/>
              <w:outlineLvl w:val="0"/>
            </w:pPr>
            <w:r w:rsidRPr="004F629F">
              <w:rPr>
                <w:lang w:eastAsia="en-US"/>
              </w:rPr>
              <w:t>4.2.1. Включить в состав индексов МосБиржи и РТС:</w:t>
            </w:r>
          </w:p>
          <w:tbl>
            <w:tblPr>
              <w:tblW w:w="4748" w:type="dxa"/>
              <w:tblInd w:w="501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</w:tblGrid>
            <w:tr w:rsidR="00A36463" w:rsidRPr="004F629F" w14:paraId="1B112FC0" w14:textId="77777777" w:rsidTr="00A36463">
              <w:trPr>
                <w:trHeight w:val="74"/>
                <w:tblHeader/>
              </w:trPr>
              <w:tc>
                <w:tcPr>
                  <w:tcW w:w="4748" w:type="dxa"/>
                  <w:shd w:val="clear" w:color="auto" w:fill="auto"/>
                  <w:noWrap/>
                  <w:vAlign w:val="center"/>
                </w:tcPr>
                <w:p w14:paraId="0922E754" w14:textId="1BAE8EF2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 xml:space="preserve">OZON       МКПАО "Озон",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A36463" w:rsidRPr="004F629F" w14:paraId="7D65C670" w14:textId="77777777" w:rsidTr="00A36463">
              <w:trPr>
                <w:trHeight w:val="74"/>
                <w:tblHeader/>
              </w:trPr>
              <w:tc>
                <w:tcPr>
                  <w:tcW w:w="4748" w:type="dxa"/>
                  <w:shd w:val="clear" w:color="auto" w:fill="auto"/>
                  <w:noWrap/>
                  <w:vAlign w:val="center"/>
                </w:tcPr>
                <w:p w14:paraId="22B7B9F6" w14:textId="26BFA320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 xml:space="preserve">DOMRF    ПАО "ДОМ.РФ",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A36463" w:rsidRPr="004F629F" w14:paraId="172B1A2F" w14:textId="77777777" w:rsidTr="00A36463">
              <w:trPr>
                <w:trHeight w:val="74"/>
                <w:tblHeader/>
              </w:trPr>
              <w:tc>
                <w:tcPr>
                  <w:tcW w:w="4748" w:type="dxa"/>
                  <w:shd w:val="clear" w:color="auto" w:fill="auto"/>
                  <w:noWrap/>
                  <w:vAlign w:val="center"/>
                </w:tcPr>
                <w:p w14:paraId="3428AABE" w14:textId="1F20907E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 xml:space="preserve">CNRU       МКПАО "ЦИАН",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6B984AC6" w14:textId="77777777" w:rsidR="00A36463" w:rsidRPr="004F629F" w:rsidRDefault="00A36463" w:rsidP="00A3646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  <w:rPr>
                <w:color w:val="FF0000"/>
                <w:lang w:eastAsia="en-US"/>
              </w:rPr>
            </w:pPr>
          </w:p>
          <w:p w14:paraId="4C7975A1" w14:textId="77777777" w:rsidR="00A36463" w:rsidRPr="004F629F" w:rsidRDefault="00A36463" w:rsidP="00A3646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</w:pPr>
            <w:r w:rsidRPr="004F629F">
              <w:rPr>
                <w:bCs/>
              </w:rPr>
              <w:t xml:space="preserve">4.2.2. </w:t>
            </w:r>
            <w:r w:rsidRPr="004F629F">
              <w:rPr>
                <w:lang w:eastAsia="en-US"/>
              </w:rPr>
              <w:t>Исключить из состава индексов МосБиржи и РТС:</w:t>
            </w:r>
          </w:p>
          <w:tbl>
            <w:tblPr>
              <w:tblW w:w="5240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111"/>
            </w:tblGrid>
            <w:tr w:rsidR="00A36463" w:rsidRPr="004F629F" w14:paraId="53231FF5" w14:textId="77777777" w:rsidTr="004F629F">
              <w:trPr>
                <w:trHeight w:val="74"/>
                <w:tblHeader/>
              </w:trPr>
              <w:tc>
                <w:tcPr>
                  <w:tcW w:w="1129" w:type="dxa"/>
                  <w:shd w:val="clear" w:color="auto" w:fill="FFFFFF" w:themeFill="background1"/>
                  <w:noWrap/>
                  <w:vAlign w:val="center"/>
                </w:tcPr>
                <w:p w14:paraId="6AA28A50" w14:textId="77777777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>UPRO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noWrap/>
                  <w:vAlign w:val="center"/>
                </w:tcPr>
                <w:p w14:paraId="78A0FD52" w14:textId="77777777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>ПАО "</w:t>
                  </w:r>
                  <w:proofErr w:type="spellStart"/>
                  <w:r w:rsidRPr="004F629F">
                    <w:t>Юнипро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058DECDF" w14:textId="77777777" w:rsidR="00A36463" w:rsidRPr="004F629F" w:rsidRDefault="00A36463" w:rsidP="00A3646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30C4EBF2" w14:textId="77777777" w:rsidR="00A36463" w:rsidRPr="004F629F" w:rsidRDefault="00A36463" w:rsidP="00A3646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</w:pPr>
            <w:r w:rsidRPr="004F629F">
              <w:rPr>
                <w:bCs/>
              </w:rPr>
              <w:t xml:space="preserve">4.2.3. </w:t>
            </w:r>
            <w:r w:rsidRPr="004F629F">
              <w:rPr>
                <w:lang w:eastAsia="en-US"/>
              </w:rPr>
              <w:t>Включить в состав Листа ожидания на включение:</w:t>
            </w:r>
          </w:p>
          <w:tbl>
            <w:tblPr>
              <w:tblW w:w="5240" w:type="dxa"/>
              <w:tblInd w:w="514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A36463" w:rsidRPr="004F629F" w14:paraId="0633274A" w14:textId="77777777" w:rsidTr="004F629F">
              <w:trPr>
                <w:trHeight w:val="425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0D9C80F4" w14:textId="77777777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>LENT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480BC28B" w14:textId="77777777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 xml:space="preserve">МКПАО "Лента",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7376FEB9" w14:textId="77777777" w:rsidR="00A36463" w:rsidRPr="004F629F" w:rsidRDefault="00A36463" w:rsidP="00A3646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  <w:p w14:paraId="3716EBEE" w14:textId="77777777" w:rsidR="00A36463" w:rsidRPr="004F629F" w:rsidRDefault="00A36463" w:rsidP="00A36463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709"/>
              </w:tabs>
              <w:ind w:left="0"/>
              <w:jc w:val="both"/>
              <w:outlineLvl w:val="0"/>
            </w:pPr>
            <w:r w:rsidRPr="004F629F">
              <w:rPr>
                <w:bCs/>
              </w:rPr>
              <w:t xml:space="preserve">4.2.4.  </w:t>
            </w:r>
            <w:r w:rsidRPr="004F629F">
              <w:rPr>
                <w:lang w:eastAsia="en-US"/>
              </w:rPr>
              <w:t>Включить в состав Листа ожидания на исключение: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A36463" w:rsidRPr="004F629F" w14:paraId="657A35D2" w14:textId="77777777" w:rsidTr="004F629F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0565D285" w14:textId="77777777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>UGLD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2E49EF9D" w14:textId="77777777" w:rsidR="00A36463" w:rsidRPr="004F629F" w:rsidRDefault="00A36463" w:rsidP="00A36463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4F629F">
                    <w:t xml:space="preserve">ПАО "ЮГК",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76071DED" w14:textId="5BBD7756" w:rsidR="00CB3742" w:rsidRPr="004F629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  <w:color w:val="FF0000"/>
              </w:rPr>
            </w:pPr>
          </w:p>
        </w:tc>
      </w:tr>
      <w:tr w:rsidR="00CB3742" w:rsidRPr="004F629F" w14:paraId="398E8279" w14:textId="77777777" w:rsidTr="004E5DAB">
        <w:trPr>
          <w:trHeight w:val="1651"/>
        </w:trPr>
        <w:tc>
          <w:tcPr>
            <w:tcW w:w="675" w:type="dxa"/>
            <w:shd w:val="clear" w:color="auto" w:fill="auto"/>
            <w:vAlign w:val="center"/>
          </w:tcPr>
          <w:p w14:paraId="5891D830" w14:textId="231C2DDA" w:rsidR="00CB3742" w:rsidRPr="004F629F" w:rsidRDefault="00CB3742" w:rsidP="00CB3742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1F9ABA" w14:textId="79087F8D" w:rsidR="00CB3742" w:rsidRPr="004F629F" w:rsidRDefault="00CB3742" w:rsidP="004F629F">
            <w:pPr>
              <w:widowControl w:val="0"/>
              <w:tabs>
                <w:tab w:val="left" w:pos="426"/>
              </w:tabs>
              <w:outlineLvl w:val="0"/>
              <w:rPr>
                <w:b/>
              </w:rPr>
            </w:pPr>
            <w:r w:rsidRPr="004F629F">
              <w:rPr>
                <w:b/>
              </w:rPr>
              <w:t xml:space="preserve">Вопрос </w:t>
            </w:r>
            <w:r w:rsidR="00474463" w:rsidRPr="004F629F">
              <w:rPr>
                <w:b/>
              </w:rPr>
              <w:t>4</w:t>
            </w:r>
            <w:r w:rsidRPr="004F629F">
              <w:rPr>
                <w:b/>
              </w:rPr>
              <w:t>.3. повестки дня</w:t>
            </w:r>
            <w:proofErr w:type="gramStart"/>
            <w:r w:rsidRPr="004F629F">
              <w:rPr>
                <w:b/>
              </w:rPr>
              <w:t>:</w:t>
            </w:r>
            <w:r w:rsidRPr="004F629F">
              <w:rPr>
                <w:b/>
              </w:rPr>
              <w:tab/>
              <w:t xml:space="preserve"> О</w:t>
            </w:r>
            <w:proofErr w:type="gramEnd"/>
            <w:r w:rsidRPr="004F629F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041CE79D" w14:textId="65FE59C3" w:rsidR="00405758" w:rsidRPr="004F629F" w:rsidRDefault="00405758" w:rsidP="00405758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4F629F">
              <w:rPr>
                <w:bCs/>
              </w:rPr>
              <w:t>4.3. Рекомендовать ПАО Московская Биржа:</w:t>
            </w:r>
          </w:p>
          <w:p w14:paraId="64999D7C" w14:textId="77777777" w:rsidR="006D251D" w:rsidRDefault="006D251D" w:rsidP="00405758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</w:p>
          <w:p w14:paraId="4227A401" w14:textId="027F3179" w:rsidR="00405758" w:rsidRPr="004F629F" w:rsidRDefault="00405758" w:rsidP="00405758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>4.3.1. Включить в состав Индекса голубых фишек:</w:t>
            </w:r>
          </w:p>
          <w:tbl>
            <w:tblPr>
              <w:tblW w:w="4394" w:type="dxa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4394"/>
            </w:tblGrid>
            <w:tr w:rsidR="00405758" w:rsidRPr="004F629F" w14:paraId="4DFA5262" w14:textId="77777777" w:rsidTr="00405758">
              <w:trPr>
                <w:trHeight w:val="74"/>
                <w:tblHeader/>
              </w:trPr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6CB3EF90" w14:textId="10ADFA48" w:rsidR="00405758" w:rsidRPr="004F629F" w:rsidRDefault="00405758" w:rsidP="00405758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OZON     МКПАО "Озон",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1737692C" w14:textId="77777777" w:rsidR="00405758" w:rsidRPr="004F629F" w:rsidRDefault="00405758" w:rsidP="00405758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</w:p>
          <w:p w14:paraId="43CA8238" w14:textId="77777777" w:rsidR="00405758" w:rsidRPr="004F629F" w:rsidRDefault="00405758" w:rsidP="00405758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>4.3.2. Включить в состав Индекса голубых фишек:</w:t>
            </w:r>
          </w:p>
          <w:tbl>
            <w:tblPr>
              <w:tblW w:w="5277" w:type="dxa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4394"/>
            </w:tblGrid>
            <w:tr w:rsidR="00405758" w:rsidRPr="004F629F" w14:paraId="17E5DDF7" w14:textId="77777777" w:rsidTr="004F629F">
              <w:trPr>
                <w:trHeight w:val="74"/>
                <w:tblHeader/>
              </w:trPr>
              <w:tc>
                <w:tcPr>
                  <w:tcW w:w="883" w:type="dxa"/>
                  <w:shd w:val="clear" w:color="auto" w:fill="FFFFFF" w:themeFill="background1"/>
                  <w:noWrap/>
                  <w:vAlign w:val="center"/>
                </w:tcPr>
                <w:p w14:paraId="4AF271E3" w14:textId="77777777" w:rsidR="00405758" w:rsidRPr="004F629F" w:rsidRDefault="00405758" w:rsidP="00405758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VTBR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5207FF9C" w14:textId="77777777" w:rsidR="00405758" w:rsidRPr="004F629F" w:rsidRDefault="00405758" w:rsidP="00405758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Банк ВТБ (ПАО),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6880FB7C" w14:textId="77777777" w:rsidR="00405758" w:rsidRPr="004F629F" w:rsidRDefault="00405758" w:rsidP="00405758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373CAB13" w14:textId="77777777" w:rsidR="00405758" w:rsidRPr="004F629F" w:rsidRDefault="00405758" w:rsidP="00405758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>4.3.3. Исключить из состава Индекса голубых фишек</w:t>
            </w:r>
          </w:p>
          <w:tbl>
            <w:tblPr>
              <w:tblW w:w="4394" w:type="dxa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4394"/>
            </w:tblGrid>
            <w:tr w:rsidR="00405758" w:rsidRPr="004F629F" w14:paraId="5045CCB8" w14:textId="77777777" w:rsidTr="00405758">
              <w:trPr>
                <w:trHeight w:val="74"/>
                <w:tblHeader/>
              </w:trPr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00C2E7DD" w14:textId="3F51E5E3" w:rsidR="00405758" w:rsidRPr="004F629F" w:rsidRDefault="00405758" w:rsidP="00405758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CHMF      ПАО "Северсталь",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405758" w:rsidRPr="004F629F" w14:paraId="5BF1CACF" w14:textId="77777777" w:rsidTr="00405758">
              <w:trPr>
                <w:trHeight w:val="74"/>
                <w:tblHeader/>
              </w:trPr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4F2E1077" w14:textId="77777777" w:rsidR="00405758" w:rsidRPr="004F629F" w:rsidRDefault="00405758" w:rsidP="00405758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NLMK      ПАО "НЛМК",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  <w:p w14:paraId="3E04DF28" w14:textId="0A2882C9" w:rsidR="00405758" w:rsidRPr="004F629F" w:rsidRDefault="00405758" w:rsidP="00405758">
                  <w:pPr>
                    <w:framePr w:hSpace="180" w:wrap="around" w:vAnchor="text" w:hAnchor="text" w:xAlign="right" w:y="1"/>
                    <w:suppressOverlap/>
                  </w:pPr>
                </w:p>
              </w:tc>
            </w:tr>
          </w:tbl>
          <w:p w14:paraId="4D7FC3FC" w14:textId="3D5B7A41" w:rsidR="00CB3742" w:rsidRPr="004F629F" w:rsidRDefault="00CB3742" w:rsidP="00CB3742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</w:p>
        </w:tc>
      </w:tr>
      <w:tr w:rsidR="00CB3742" w:rsidRPr="004F629F" w14:paraId="3DC76E71" w14:textId="77777777" w:rsidTr="006D251D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14:paraId="75A9E2AD" w14:textId="2D63144E" w:rsidR="00CB3742" w:rsidRPr="004F629F" w:rsidRDefault="00CB3742" w:rsidP="00CB3742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169F179" w14:textId="7EC038D5" w:rsidR="00CB3742" w:rsidRPr="004F629F" w:rsidRDefault="00CB3742" w:rsidP="004F629F">
            <w:pPr>
              <w:widowControl w:val="0"/>
              <w:tabs>
                <w:tab w:val="left" w:pos="426"/>
              </w:tabs>
              <w:outlineLvl w:val="0"/>
              <w:rPr>
                <w:b/>
              </w:rPr>
            </w:pPr>
            <w:r w:rsidRPr="004F629F">
              <w:rPr>
                <w:b/>
              </w:rPr>
              <w:t xml:space="preserve">Вопрос </w:t>
            </w:r>
            <w:r w:rsidR="004F629F" w:rsidRPr="004F629F">
              <w:rPr>
                <w:b/>
              </w:rPr>
              <w:t>4</w:t>
            </w:r>
            <w:r w:rsidRPr="004F629F">
              <w:rPr>
                <w:b/>
              </w:rPr>
              <w:t>.4. повестки дня</w:t>
            </w:r>
            <w:proofErr w:type="gramStart"/>
            <w:r w:rsidRPr="004F629F">
              <w:rPr>
                <w:b/>
              </w:rPr>
              <w:t>: О</w:t>
            </w:r>
            <w:proofErr w:type="gramEnd"/>
            <w:r w:rsidRPr="004F629F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6FD64A8B" w14:textId="77777777" w:rsidR="004F629F" w:rsidRPr="004F629F" w:rsidRDefault="004F629F" w:rsidP="004F629F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4F629F">
              <w:rPr>
                <w:bCs/>
              </w:rPr>
              <w:t>4.4. Рекомендовать ПАО Московская Биржа:</w:t>
            </w:r>
          </w:p>
          <w:p w14:paraId="0AF69762" w14:textId="77777777" w:rsidR="004F629F" w:rsidRPr="004F629F" w:rsidRDefault="004F629F" w:rsidP="004F629F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</w:p>
          <w:p w14:paraId="311A38D5" w14:textId="77777777" w:rsidR="004F629F" w:rsidRPr="004F629F" w:rsidRDefault="004F629F" w:rsidP="004F629F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4F629F">
              <w:rPr>
                <w:bCs/>
              </w:rPr>
              <w:t xml:space="preserve">4.4.1. </w:t>
            </w:r>
            <w:r w:rsidRPr="004F629F">
              <w:rPr>
                <w:lang w:eastAsia="en-US"/>
              </w:rPr>
              <w:t>Включить в базу расчета Индекса средней и малой капитализации</w:t>
            </w:r>
            <w:r w:rsidRPr="004F629F">
              <w:rPr>
                <w:bCs/>
              </w:rPr>
              <w:t>:</w:t>
            </w:r>
          </w:p>
          <w:tbl>
            <w:tblPr>
              <w:tblW w:w="5240" w:type="dxa"/>
              <w:tblInd w:w="48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4F629F" w:rsidRPr="004F629F" w14:paraId="7FCE23CB" w14:textId="77777777" w:rsidTr="004F629F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56031FFD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FIXR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50EF1A3B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"Фикс Прайс",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4F629F" w:rsidRPr="004F629F" w14:paraId="528DAD42" w14:textId="77777777" w:rsidTr="004F629F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22402533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ETLN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11DFD226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"Эталон </w:t>
                  </w:r>
                  <w:proofErr w:type="spellStart"/>
                  <w:r w:rsidRPr="004F629F">
                    <w:t>Груп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203C9252" w14:textId="77777777" w:rsidR="004F629F" w:rsidRPr="004F629F" w:rsidRDefault="004F629F" w:rsidP="004F629F">
            <w:pPr>
              <w:keepNext/>
              <w:jc w:val="both"/>
              <w:rPr>
                <w:b/>
                <w:color w:val="FF0000"/>
                <w:lang w:eastAsia="en-US"/>
              </w:rPr>
            </w:pPr>
          </w:p>
          <w:p w14:paraId="4EC6295B" w14:textId="77777777" w:rsidR="004F629F" w:rsidRPr="004F629F" w:rsidRDefault="004F629F" w:rsidP="004F629F">
            <w:pPr>
              <w:pStyle w:val="a9"/>
              <w:keepNext/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29F">
              <w:rPr>
                <w:rFonts w:ascii="Times New Roman" w:hAnsi="Times New Roman"/>
                <w:sz w:val="24"/>
                <w:szCs w:val="24"/>
              </w:rPr>
              <w:t>Исключить из базы расчета Индекса средней и малой капитализации:</w:t>
            </w:r>
          </w:p>
          <w:tbl>
            <w:tblPr>
              <w:tblW w:w="5240" w:type="dxa"/>
              <w:tblInd w:w="48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969"/>
            </w:tblGrid>
            <w:tr w:rsidR="004F629F" w:rsidRPr="004F629F" w14:paraId="1F670C30" w14:textId="77777777" w:rsidTr="004F629F">
              <w:trPr>
                <w:trHeight w:val="285"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232D7289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lastRenderedPageBreak/>
                    <w:t xml:space="preserve">  MVID</w:t>
                  </w:r>
                </w:p>
              </w:tc>
              <w:tc>
                <w:tcPr>
                  <w:tcW w:w="3969" w:type="dxa"/>
                  <w:shd w:val="clear" w:color="auto" w:fill="auto"/>
                  <w:noWrap/>
                  <w:vAlign w:val="center"/>
                </w:tcPr>
                <w:p w14:paraId="218FA985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proofErr w:type="gramStart"/>
                  <w:r w:rsidRPr="004F629F">
                    <w:t>М.видео</w:t>
                  </w:r>
                  <w:proofErr w:type="spellEnd"/>
                  <w:proofErr w:type="gram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286174B8" w14:textId="588FEF9C" w:rsidR="00CB3742" w:rsidRPr="004F629F" w:rsidRDefault="00CB3742" w:rsidP="00CB3742">
            <w:pPr>
              <w:keepNext/>
              <w:jc w:val="both"/>
              <w:rPr>
                <w:b/>
                <w:color w:val="FF0000"/>
                <w:lang w:eastAsia="en-US"/>
              </w:rPr>
            </w:pPr>
            <w:bookmarkStart w:id="1" w:name="_GoBack"/>
            <w:bookmarkEnd w:id="1"/>
          </w:p>
        </w:tc>
      </w:tr>
      <w:tr w:rsidR="00CB3742" w:rsidRPr="004F629F" w14:paraId="4019BE6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CF1A770" w14:textId="4AC67481" w:rsidR="00CB3742" w:rsidRPr="004F629F" w:rsidRDefault="00CB3742" w:rsidP="00CB3742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lastRenderedPageBreak/>
              <w:t>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B14DD4" w14:textId="5B4919FF" w:rsidR="00CB3742" w:rsidRPr="004F629F" w:rsidRDefault="00CB3742" w:rsidP="004F629F">
            <w:pPr>
              <w:keepNext/>
              <w:rPr>
                <w:b/>
              </w:rPr>
            </w:pPr>
            <w:r w:rsidRPr="004F629F">
              <w:rPr>
                <w:b/>
                <w:lang w:eastAsia="en-US"/>
              </w:rPr>
              <w:t xml:space="preserve">Вопрос </w:t>
            </w:r>
            <w:r w:rsidR="004F629F" w:rsidRPr="004F629F">
              <w:rPr>
                <w:b/>
                <w:lang w:eastAsia="en-US"/>
              </w:rPr>
              <w:t>4</w:t>
            </w:r>
            <w:r w:rsidRPr="004F629F">
              <w:rPr>
                <w:b/>
                <w:lang w:eastAsia="en-US"/>
              </w:rPr>
              <w:t>.5. повестки дня</w:t>
            </w:r>
            <w:proofErr w:type="gramStart"/>
            <w:r w:rsidRPr="004F629F">
              <w:rPr>
                <w:b/>
                <w:lang w:eastAsia="en-US"/>
              </w:rPr>
              <w:t>: О</w:t>
            </w:r>
            <w:proofErr w:type="gramEnd"/>
            <w:r w:rsidRPr="004F629F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6A9411F3" w14:textId="77777777" w:rsidR="004F629F" w:rsidRPr="004F629F" w:rsidRDefault="004F629F" w:rsidP="004F629F">
            <w:pPr>
              <w:ind w:left="567" w:hanging="567"/>
              <w:jc w:val="both"/>
              <w:rPr>
                <w:lang w:eastAsia="en-US"/>
              </w:rPr>
            </w:pPr>
            <w:r w:rsidRPr="004F629F">
              <w:rPr>
                <w:lang w:eastAsia="en-US"/>
              </w:rPr>
              <w:t>4.5.</w:t>
            </w:r>
            <w:r w:rsidRPr="004F629F">
              <w:rPr>
                <w:lang w:eastAsia="en-US"/>
              </w:rPr>
              <w:tab/>
              <w:t>Рекомендовать ПАО Московская Биржа:</w:t>
            </w:r>
          </w:p>
          <w:p w14:paraId="6D032BDF" w14:textId="77777777" w:rsidR="004F629F" w:rsidRPr="004F629F" w:rsidRDefault="004F629F" w:rsidP="004F629F">
            <w:pPr>
              <w:tabs>
                <w:tab w:val="left" w:pos="709"/>
              </w:tabs>
              <w:jc w:val="both"/>
              <w:rPr>
                <w:lang w:eastAsia="en-US"/>
              </w:rPr>
            </w:pPr>
          </w:p>
          <w:p w14:paraId="7F581E75" w14:textId="4E88B135" w:rsidR="004F629F" w:rsidRPr="004F629F" w:rsidRDefault="004F629F" w:rsidP="004F629F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4F629F">
              <w:rPr>
                <w:lang w:eastAsia="en-US"/>
              </w:rPr>
              <w:t>4.5.1.</w:t>
            </w:r>
            <w:r w:rsidRPr="004F629F">
              <w:rPr>
                <w:lang w:eastAsia="en-US"/>
              </w:rPr>
              <w:tab/>
              <w:t>Классифицировать по секторам экономики следующих эмитентов: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686"/>
              <w:gridCol w:w="4394"/>
            </w:tblGrid>
            <w:tr w:rsidR="004F629F" w:rsidRPr="004F629F" w14:paraId="1EE089E3" w14:textId="77777777" w:rsidTr="004F629F">
              <w:trPr>
                <w:trHeight w:val="247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  <w:hideMark/>
                </w:tcPr>
                <w:p w14:paraId="72955E12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bookmarkStart w:id="2" w:name="_Hlk152669990"/>
                  <w:r w:rsidRPr="004F629F">
                    <w:t>DOMRF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746C435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4F629F">
                    <w:t xml:space="preserve">ПАО "ДОМ.РФ",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4394" w:type="dxa"/>
                  <w:vAlign w:val="center"/>
                  <w:hideMark/>
                </w:tcPr>
                <w:p w14:paraId="20E22635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Финансы</w:t>
                  </w:r>
                </w:p>
              </w:tc>
            </w:tr>
            <w:tr w:rsidR="004F629F" w:rsidRPr="004F629F" w14:paraId="60BF2B62" w14:textId="77777777" w:rsidTr="004F629F">
              <w:trPr>
                <w:trHeight w:val="247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</w:tcPr>
                <w:p w14:paraId="271679A5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GLRX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</w:tcPr>
                <w:p w14:paraId="244580EA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"ГЛОРАКС",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  <w:tc>
                <w:tcPr>
                  <w:tcW w:w="4394" w:type="dxa"/>
                  <w:vAlign w:val="center"/>
                </w:tcPr>
                <w:p w14:paraId="196F5FE9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Строительство</w:t>
                  </w:r>
                </w:p>
              </w:tc>
            </w:tr>
          </w:tbl>
          <w:p w14:paraId="20F04238" w14:textId="77777777" w:rsidR="004F629F" w:rsidRPr="004F629F" w:rsidRDefault="004F629F" w:rsidP="004F629F">
            <w:pPr>
              <w:tabs>
                <w:tab w:val="left" w:pos="567"/>
              </w:tabs>
              <w:ind w:firstLine="567"/>
              <w:jc w:val="both"/>
              <w:rPr>
                <w:lang w:eastAsia="en-US"/>
              </w:rPr>
            </w:pPr>
          </w:p>
          <w:p w14:paraId="3C291C3C" w14:textId="77777777" w:rsidR="004F629F" w:rsidRPr="004F629F" w:rsidRDefault="004F629F" w:rsidP="004F629F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4F629F">
              <w:rPr>
                <w:lang w:eastAsia="en-US"/>
              </w:rPr>
              <w:t>4.5.2.</w:t>
            </w:r>
            <w:r w:rsidRPr="004F629F">
              <w:rPr>
                <w:lang w:eastAsia="en-US"/>
              </w:rPr>
              <w:tab/>
            </w:r>
            <w:bookmarkStart w:id="3" w:name="_Hlk216197689"/>
            <w:bookmarkEnd w:id="2"/>
            <w:r w:rsidRPr="004F629F">
              <w:rPr>
                <w:lang w:eastAsia="en-US"/>
              </w:rPr>
              <w:t>Исключить из состава Индекса информационных технологий</w:t>
            </w:r>
            <w:bookmarkEnd w:id="3"/>
            <w:r w:rsidRPr="004F629F">
              <w:rPr>
                <w:lang w:eastAsia="en-US"/>
              </w:rPr>
              <w:t>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4F629F" w:rsidRPr="004F629F" w14:paraId="6B6C30E2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102D04FD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4F629F">
                    <w:t>DIAS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2A25138F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4F629F">
                    <w:t>ПАО "</w:t>
                  </w:r>
                  <w:proofErr w:type="spellStart"/>
                  <w:r w:rsidRPr="004F629F">
                    <w:t>Диасофт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309C496F" w14:textId="77777777" w:rsidR="004F629F" w:rsidRPr="004F629F" w:rsidRDefault="004F629F" w:rsidP="004F629F">
            <w:pPr>
              <w:tabs>
                <w:tab w:val="left" w:pos="709"/>
              </w:tabs>
              <w:jc w:val="both"/>
            </w:pPr>
          </w:p>
          <w:p w14:paraId="76BA0090" w14:textId="77777777" w:rsidR="004F629F" w:rsidRPr="004F629F" w:rsidRDefault="004F629F" w:rsidP="004F629F">
            <w:pPr>
              <w:tabs>
                <w:tab w:val="left" w:pos="709"/>
              </w:tabs>
              <w:jc w:val="both"/>
            </w:pPr>
            <w:r w:rsidRPr="004F629F">
              <w:t xml:space="preserve">4.5.3. </w:t>
            </w:r>
            <w:r w:rsidRPr="004F629F">
              <w:tab/>
            </w:r>
            <w:r w:rsidRPr="004F629F">
              <w:rPr>
                <w:lang w:eastAsia="en-US"/>
              </w:rPr>
              <w:t>Включить в состав Индекса информационных технологий: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4F629F" w:rsidRPr="004F629F" w14:paraId="4BF94F8A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58B47AF7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4F629F">
                    <w:t>OZON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1EDE29E1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4F629F">
                    <w:t xml:space="preserve">МКПАО "Озон",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185C6A0B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2C5CF2DA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>4.5.4.</w:t>
            </w:r>
            <w:r w:rsidRPr="004F629F">
              <w:rPr>
                <w:lang w:eastAsia="en-US"/>
              </w:rPr>
              <w:tab/>
            </w:r>
            <w:bookmarkStart w:id="4" w:name="_Hlk216197843"/>
            <w:r w:rsidRPr="004F629F">
              <w:rPr>
                <w:lang w:eastAsia="en-US"/>
              </w:rPr>
              <w:t>Включить в состав Индекса финансов</w:t>
            </w:r>
            <w:bookmarkEnd w:id="4"/>
            <w:r w:rsidRPr="004F629F">
              <w:rPr>
                <w:lang w:eastAsia="en-US"/>
              </w:rPr>
              <w:t>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4F629F" w:rsidRPr="004F629F" w14:paraId="5530CC3A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04DD5A48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DOMRF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3ADD41C4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"ДОМ.РФ",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4C17A69C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425F8AD5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 xml:space="preserve">4.5.5. </w:t>
            </w:r>
            <w:bookmarkStart w:id="5" w:name="_Hlk216197922"/>
            <w:r w:rsidRPr="004F629F">
              <w:rPr>
                <w:lang w:eastAsia="en-US"/>
              </w:rPr>
              <w:tab/>
              <w:t>Включить в состав Индекса строительных компаний</w:t>
            </w:r>
            <w:bookmarkEnd w:id="5"/>
            <w:r w:rsidRPr="004F629F">
              <w:rPr>
                <w:lang w:eastAsia="en-US"/>
              </w:rPr>
              <w:t>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4F629F" w:rsidRPr="004F629F" w14:paraId="52E7F472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665DF740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ETLN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3DE34557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МКПАО "Эталон </w:t>
                  </w:r>
                  <w:proofErr w:type="spellStart"/>
                  <w:r w:rsidRPr="004F629F">
                    <w:t>Груп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27998B16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4879A462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 xml:space="preserve">4.5.6. </w:t>
            </w:r>
            <w:bookmarkStart w:id="6" w:name="_Hlk216199368"/>
            <w:r w:rsidRPr="004F629F">
              <w:rPr>
                <w:lang w:eastAsia="en-US"/>
              </w:rPr>
              <w:tab/>
              <w:t>Исключить из состава Индекса потребительского сектора</w:t>
            </w:r>
            <w:bookmarkEnd w:id="6"/>
            <w:r w:rsidRPr="004F629F">
              <w:rPr>
                <w:lang w:eastAsia="en-US"/>
              </w:rPr>
              <w:t>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4F629F" w:rsidRPr="004F629F" w14:paraId="0D18FA9F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7DA411D3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DELI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1A4CBDC5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"Каршеринг </w:t>
                  </w:r>
                  <w:proofErr w:type="spellStart"/>
                  <w:r w:rsidRPr="004F629F">
                    <w:t>Руссия</w:t>
                  </w:r>
                  <w:proofErr w:type="spell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  <w:tr w:rsidR="004F629F" w:rsidRPr="004F629F" w14:paraId="151A0053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</w:tcPr>
                <w:p w14:paraId="12536741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MVID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</w:tcPr>
                <w:p w14:paraId="24ACD2A6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ПАО "</w:t>
                  </w:r>
                  <w:proofErr w:type="spellStart"/>
                  <w:proofErr w:type="gramStart"/>
                  <w:r w:rsidRPr="004F629F">
                    <w:t>М.видео</w:t>
                  </w:r>
                  <w:proofErr w:type="spellEnd"/>
                  <w:proofErr w:type="gramEnd"/>
                  <w:r w:rsidRPr="004F629F">
                    <w:t xml:space="preserve">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218B37B6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74E5067F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 xml:space="preserve">4.5.7. </w:t>
            </w:r>
            <w:bookmarkStart w:id="7" w:name="_Hlk216199438"/>
            <w:r w:rsidRPr="004F629F">
              <w:rPr>
                <w:lang w:eastAsia="en-US"/>
              </w:rPr>
              <w:tab/>
              <w:t>Включить в состав Индекса потребительского сектора</w:t>
            </w:r>
            <w:bookmarkEnd w:id="7"/>
            <w:r w:rsidRPr="004F629F">
              <w:rPr>
                <w:lang w:eastAsia="en-US"/>
              </w:rPr>
              <w:t>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4F629F" w:rsidRPr="004F629F" w14:paraId="4B4682E6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11373DFC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FIXR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0F51AC2A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"Фикс Прайс",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6B18A1DF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2B06CC91" w14:textId="77777777" w:rsidR="004F629F" w:rsidRPr="004F629F" w:rsidRDefault="004F629F" w:rsidP="004F629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4F629F">
              <w:rPr>
                <w:lang w:eastAsia="en-US"/>
              </w:rPr>
              <w:t>4.5.8.</w:t>
            </w:r>
            <w:bookmarkStart w:id="8" w:name="_Hlk216199491"/>
            <w:r w:rsidRPr="004F629F">
              <w:rPr>
                <w:lang w:eastAsia="en-US"/>
              </w:rPr>
              <w:t xml:space="preserve"> </w:t>
            </w:r>
            <w:r w:rsidRPr="004F629F">
              <w:rPr>
                <w:lang w:eastAsia="en-US"/>
              </w:rPr>
              <w:tab/>
              <w:t>Исключить из состава Индекса химического сектора</w:t>
            </w:r>
            <w:bookmarkEnd w:id="8"/>
            <w:r w:rsidRPr="004F629F">
              <w:rPr>
                <w:lang w:eastAsia="en-US"/>
              </w:rPr>
              <w:t>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4F629F" w:rsidRPr="004F629F" w14:paraId="279CF5A3" w14:textId="77777777" w:rsidTr="004F629F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3EE2A786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>KZOS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18419926" w14:textId="77777777" w:rsidR="004F629F" w:rsidRPr="004F629F" w:rsidRDefault="004F629F" w:rsidP="004F629F">
                  <w:pPr>
                    <w:framePr w:hSpace="180" w:wrap="around" w:vAnchor="text" w:hAnchor="text" w:xAlign="right" w:y="1"/>
                    <w:suppressOverlap/>
                  </w:pPr>
                  <w:r w:rsidRPr="004F629F">
                    <w:t xml:space="preserve">ПАО "Казаньоргсинтез", </w:t>
                  </w:r>
                  <w:proofErr w:type="spellStart"/>
                  <w:r w:rsidRPr="004F629F">
                    <w:t>ао</w:t>
                  </w:r>
                  <w:proofErr w:type="spellEnd"/>
                </w:p>
              </w:tc>
            </w:tr>
          </w:tbl>
          <w:p w14:paraId="36038533" w14:textId="797C6CF4" w:rsidR="00CB3742" w:rsidRPr="004F629F" w:rsidRDefault="00CB3742" w:rsidP="00CB3742">
            <w:pPr>
              <w:jc w:val="both"/>
              <w:rPr>
                <w:color w:val="FF0000"/>
              </w:rPr>
            </w:pPr>
          </w:p>
        </w:tc>
      </w:tr>
    </w:tbl>
    <w:p w14:paraId="5CF6D4EB" w14:textId="3A3C63FC" w:rsidR="00D01AA3" w:rsidRDefault="00D01AA3" w:rsidP="00904832">
      <w:pPr>
        <w:ind w:right="-5"/>
        <w:jc w:val="both"/>
        <w:rPr>
          <w:color w:val="FF0000"/>
        </w:rPr>
      </w:pPr>
    </w:p>
    <w:p w14:paraId="39D49416" w14:textId="77777777" w:rsidR="00615C5F" w:rsidRPr="00615C5F" w:rsidRDefault="00615C5F" w:rsidP="00904832">
      <w:pPr>
        <w:ind w:right="-5"/>
        <w:jc w:val="both"/>
        <w:rPr>
          <w:color w:val="FF0000"/>
        </w:rPr>
      </w:pPr>
    </w:p>
    <w:sectPr w:rsidR="00615C5F" w:rsidRPr="00615C5F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4F629F" w:rsidRDefault="004F629F" w:rsidP="00F63DC5">
      <w:r>
        <w:separator/>
      </w:r>
    </w:p>
  </w:endnote>
  <w:endnote w:type="continuationSeparator" w:id="0">
    <w:p w14:paraId="3016F68C" w14:textId="77777777" w:rsidR="004F629F" w:rsidRDefault="004F629F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4F629F" w:rsidRDefault="004F629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969BF12" w14:textId="77777777" w:rsidR="004F629F" w:rsidRDefault="004F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4F629F" w:rsidRDefault="004F629F" w:rsidP="00F63DC5">
      <w:r>
        <w:separator/>
      </w:r>
    </w:p>
  </w:footnote>
  <w:footnote w:type="continuationSeparator" w:id="0">
    <w:p w14:paraId="64D6B172" w14:textId="77777777" w:rsidR="004F629F" w:rsidRDefault="004F629F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68C0"/>
    <w:multiLevelType w:val="multilevel"/>
    <w:tmpl w:val="C0D411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E94E58"/>
    <w:multiLevelType w:val="multilevel"/>
    <w:tmpl w:val="181079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3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745141"/>
    <w:multiLevelType w:val="multilevel"/>
    <w:tmpl w:val="ED149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31"/>
  </w:num>
  <w:num w:numId="7">
    <w:abstractNumId w:val="37"/>
  </w:num>
  <w:num w:numId="8">
    <w:abstractNumId w:val="17"/>
  </w:num>
  <w:num w:numId="9">
    <w:abstractNumId w:val="38"/>
  </w:num>
  <w:num w:numId="10">
    <w:abstractNumId w:val="41"/>
  </w:num>
  <w:num w:numId="11">
    <w:abstractNumId w:val="40"/>
  </w:num>
  <w:num w:numId="12">
    <w:abstractNumId w:val="22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3"/>
  </w:num>
  <w:num w:numId="20">
    <w:abstractNumId w:val="24"/>
  </w:num>
  <w:num w:numId="21">
    <w:abstractNumId w:val="13"/>
  </w:num>
  <w:num w:numId="22">
    <w:abstractNumId w:val="36"/>
  </w:num>
  <w:num w:numId="23">
    <w:abstractNumId w:val="14"/>
  </w:num>
  <w:num w:numId="24">
    <w:abstractNumId w:val="23"/>
  </w:num>
  <w:num w:numId="25">
    <w:abstractNumId w:val="20"/>
  </w:num>
  <w:num w:numId="26">
    <w:abstractNumId w:val="34"/>
  </w:num>
  <w:num w:numId="27">
    <w:abstractNumId w:val="10"/>
  </w:num>
  <w:num w:numId="28">
    <w:abstractNumId w:val="26"/>
  </w:num>
  <w:num w:numId="29">
    <w:abstractNumId w:val="7"/>
  </w:num>
  <w:num w:numId="30">
    <w:abstractNumId w:val="18"/>
  </w:num>
  <w:num w:numId="31">
    <w:abstractNumId w:val="4"/>
  </w:num>
  <w:num w:numId="32">
    <w:abstractNumId w:val="32"/>
  </w:num>
  <w:num w:numId="33">
    <w:abstractNumId w:val="9"/>
  </w:num>
  <w:num w:numId="34">
    <w:abstractNumId w:val="25"/>
  </w:num>
  <w:num w:numId="35">
    <w:abstractNumId w:val="29"/>
  </w:num>
  <w:num w:numId="36">
    <w:abstractNumId w:val="39"/>
  </w:num>
  <w:num w:numId="37">
    <w:abstractNumId w:val="28"/>
  </w:num>
  <w:num w:numId="38">
    <w:abstractNumId w:val="6"/>
  </w:num>
  <w:num w:numId="39">
    <w:abstractNumId w:val="27"/>
  </w:num>
  <w:num w:numId="40">
    <w:abstractNumId w:val="30"/>
  </w:num>
  <w:num w:numId="41">
    <w:abstractNumId w:val="21"/>
  </w:num>
  <w:num w:numId="42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49E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5758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4463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5DAB"/>
    <w:rsid w:val="004E7927"/>
    <w:rsid w:val="004F4C1D"/>
    <w:rsid w:val="004F629F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15C5F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51D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083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36463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4CA8"/>
    <w:rsid w:val="00AF5357"/>
    <w:rsid w:val="00B026C0"/>
    <w:rsid w:val="00B039F5"/>
    <w:rsid w:val="00B042D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12E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3742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17E59"/>
    <w:rsid w:val="00D25373"/>
    <w:rsid w:val="00D27AC8"/>
    <w:rsid w:val="00D32902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EE33-8F5F-4F3D-AB51-A099030D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1142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22</cp:revision>
  <cp:lastPrinted>2018-05-31T08:10:00Z</cp:lastPrinted>
  <dcterms:created xsi:type="dcterms:W3CDTF">2024-12-12T15:24:00Z</dcterms:created>
  <dcterms:modified xsi:type="dcterms:W3CDTF">2025-12-11T14:54:00Z</dcterms:modified>
</cp:coreProperties>
</file>