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FD827" w14:textId="77777777" w:rsidR="00024BB1" w:rsidRPr="008B0E5D" w:rsidRDefault="00024BB1" w:rsidP="00024BB1">
      <w:pPr>
        <w:pStyle w:val="Iauiue3"/>
        <w:keepLines w:val="0"/>
        <w:widowControl/>
        <w:spacing w:line="240" w:lineRule="auto"/>
        <w:ind w:left="5387" w:firstLine="0"/>
        <w:jc w:val="right"/>
        <w:rPr>
          <w:rFonts w:ascii="Times New Roman" w:hAnsi="Times New Roman"/>
          <w:b/>
          <w:szCs w:val="24"/>
          <w:lang w:val="en-GB"/>
        </w:rPr>
      </w:pPr>
      <w:r w:rsidRPr="008B0E5D">
        <w:rPr>
          <w:rFonts w:ascii="Times New Roman" w:hAnsi="Times New Roman"/>
          <w:b/>
          <w:szCs w:val="24"/>
          <w:lang w:val="en-GB"/>
        </w:rPr>
        <w:t xml:space="preserve">APPROVED </w:t>
      </w:r>
    </w:p>
    <w:p w14:paraId="0D942657" w14:textId="77777777" w:rsidR="00024BB1" w:rsidRPr="008B0E5D" w:rsidRDefault="00024BB1" w:rsidP="00024BB1">
      <w:pPr>
        <w:pStyle w:val="Iauiue3"/>
        <w:keepLines w:val="0"/>
        <w:widowControl/>
        <w:spacing w:line="240" w:lineRule="auto"/>
        <w:ind w:left="4236" w:firstLine="159"/>
        <w:jc w:val="right"/>
        <w:rPr>
          <w:rFonts w:ascii="Times New Roman" w:hAnsi="Times New Roman"/>
          <w:szCs w:val="24"/>
          <w:lang w:val="en-GB"/>
        </w:rPr>
      </w:pPr>
      <w:r w:rsidRPr="008B0E5D">
        <w:rPr>
          <w:rFonts w:ascii="Times New Roman" w:hAnsi="Times New Roman"/>
          <w:szCs w:val="24"/>
          <w:lang w:val="en-GB"/>
        </w:rPr>
        <w:t>by the resolution of the Supervisory Board</w:t>
      </w:r>
    </w:p>
    <w:p w14:paraId="078F86BD" w14:textId="77777777" w:rsidR="00024BB1" w:rsidRPr="008B0E5D" w:rsidRDefault="00024BB1" w:rsidP="00024BB1">
      <w:pPr>
        <w:pStyle w:val="af2"/>
        <w:tabs>
          <w:tab w:val="left" w:pos="4962"/>
        </w:tabs>
        <w:spacing w:after="0"/>
        <w:ind w:left="4820" w:firstLine="159"/>
        <w:jc w:val="right"/>
        <w:rPr>
          <w:bCs/>
          <w:szCs w:val="24"/>
          <w:lang w:val="en-GB"/>
        </w:rPr>
      </w:pPr>
      <w:r w:rsidRPr="008B0E5D">
        <w:rPr>
          <w:bCs/>
          <w:szCs w:val="24"/>
          <w:lang w:val="en-GB"/>
        </w:rPr>
        <w:t xml:space="preserve">of the Moscow Exchange </w:t>
      </w:r>
    </w:p>
    <w:p w14:paraId="2830BDCE" w14:textId="117FB31A" w:rsidR="00024BB1" w:rsidRPr="008B0E5D" w:rsidRDefault="00024BB1" w:rsidP="00024BB1">
      <w:pPr>
        <w:pStyle w:val="Iauiue3"/>
        <w:keepLines w:val="0"/>
        <w:widowControl/>
        <w:tabs>
          <w:tab w:val="left" w:pos="6237"/>
        </w:tabs>
        <w:spacing w:line="240" w:lineRule="auto"/>
        <w:ind w:left="4236" w:firstLine="159"/>
        <w:jc w:val="right"/>
        <w:rPr>
          <w:rFonts w:ascii="Times New Roman" w:hAnsi="Times New Roman"/>
          <w:szCs w:val="24"/>
          <w:lang w:val="en-GB"/>
        </w:rPr>
      </w:pPr>
      <w:r w:rsidRPr="008B0E5D">
        <w:rPr>
          <w:rFonts w:ascii="Times New Roman" w:hAnsi="Times New Roman"/>
          <w:szCs w:val="24"/>
          <w:lang w:val="en-GB"/>
        </w:rPr>
        <w:t xml:space="preserve">            on </w:t>
      </w:r>
      <w:r w:rsidR="00B10ACA">
        <w:rPr>
          <w:rFonts w:ascii="Times New Roman" w:hAnsi="Times New Roman"/>
          <w:szCs w:val="24"/>
          <w:lang w:val="en-US"/>
        </w:rPr>
        <w:t>August 1,</w:t>
      </w:r>
      <w:r w:rsidR="00245197">
        <w:rPr>
          <w:rFonts w:ascii="Times New Roman" w:hAnsi="Times New Roman"/>
          <w:szCs w:val="24"/>
          <w:lang w:val="en-GB"/>
        </w:rPr>
        <w:t xml:space="preserve"> 2025</w:t>
      </w:r>
      <w:r w:rsidRPr="008B0E5D">
        <w:rPr>
          <w:rFonts w:ascii="Times New Roman" w:hAnsi="Times New Roman"/>
          <w:szCs w:val="24"/>
          <w:lang w:val="en-GB"/>
        </w:rPr>
        <w:t xml:space="preserve"> (Minutes No</w:t>
      </w:r>
      <w:r w:rsidR="00B10ACA">
        <w:rPr>
          <w:rFonts w:ascii="Times New Roman" w:hAnsi="Times New Roman"/>
          <w:szCs w:val="24"/>
          <w:lang w:val="en-GB"/>
        </w:rPr>
        <w:t>. 4</w:t>
      </w:r>
      <w:r w:rsidRPr="008B0E5D">
        <w:rPr>
          <w:rFonts w:ascii="Times New Roman" w:hAnsi="Times New Roman"/>
          <w:szCs w:val="24"/>
          <w:lang w:val="en-GB"/>
        </w:rPr>
        <w:t>)</w:t>
      </w:r>
    </w:p>
    <w:p w14:paraId="28BBD0AD" w14:textId="77777777" w:rsidR="006A6A7C" w:rsidRPr="008B0E5D" w:rsidRDefault="006A6A7C" w:rsidP="006A6A7C">
      <w:pPr>
        <w:pStyle w:val="Iauiue3"/>
        <w:keepLines w:val="0"/>
        <w:spacing w:line="240" w:lineRule="auto"/>
        <w:ind w:firstLine="0"/>
        <w:jc w:val="right"/>
        <w:rPr>
          <w:rFonts w:ascii="Times New Roman" w:hAnsi="Times New Roman"/>
          <w:szCs w:val="24"/>
          <w:lang w:val="en-GB"/>
        </w:rPr>
      </w:pPr>
    </w:p>
    <w:p w14:paraId="48413737" w14:textId="77777777" w:rsidR="00800798" w:rsidRPr="008B0E5D" w:rsidRDefault="00800798" w:rsidP="00800798">
      <w:pPr>
        <w:pStyle w:val="Iauiue3"/>
        <w:keepLines w:val="0"/>
        <w:spacing w:line="240" w:lineRule="auto"/>
        <w:ind w:left="3960" w:firstLine="0"/>
        <w:rPr>
          <w:rFonts w:ascii="Times New Roman" w:hAnsi="Times New Roman"/>
          <w:szCs w:val="24"/>
          <w:lang w:val="en-GB"/>
        </w:rPr>
      </w:pPr>
    </w:p>
    <w:p w14:paraId="08F025EE" w14:textId="77777777" w:rsidR="00800798" w:rsidRPr="008B0E5D" w:rsidRDefault="00800798" w:rsidP="00800798">
      <w:pPr>
        <w:pStyle w:val="Iauiue3"/>
        <w:keepLines w:val="0"/>
        <w:spacing w:line="240" w:lineRule="auto"/>
        <w:ind w:left="3960" w:firstLine="0"/>
        <w:rPr>
          <w:rFonts w:ascii="Times New Roman" w:hAnsi="Times New Roman"/>
          <w:szCs w:val="24"/>
          <w:lang w:val="en-GB"/>
        </w:rPr>
      </w:pPr>
    </w:p>
    <w:p w14:paraId="7FEBD2FB" w14:textId="77777777" w:rsidR="00800798" w:rsidRPr="008B0E5D" w:rsidRDefault="00800798" w:rsidP="00800798">
      <w:pPr>
        <w:pStyle w:val="Iauiue3"/>
        <w:keepLines w:val="0"/>
        <w:spacing w:line="240" w:lineRule="auto"/>
        <w:ind w:left="3960" w:firstLine="0"/>
        <w:rPr>
          <w:rFonts w:ascii="Times New Roman" w:hAnsi="Times New Roman"/>
          <w:szCs w:val="24"/>
          <w:lang w:val="en-GB"/>
        </w:rPr>
      </w:pPr>
    </w:p>
    <w:p w14:paraId="1509D7E1" w14:textId="77777777" w:rsidR="00800798" w:rsidRPr="008B0E5D" w:rsidRDefault="00800798" w:rsidP="00800798">
      <w:pPr>
        <w:pStyle w:val="Iauiue3"/>
        <w:keepLines w:val="0"/>
        <w:spacing w:line="240" w:lineRule="auto"/>
        <w:ind w:left="3960" w:firstLine="0"/>
        <w:rPr>
          <w:rFonts w:ascii="Times New Roman" w:hAnsi="Times New Roman"/>
          <w:szCs w:val="24"/>
          <w:lang w:val="en-GB"/>
        </w:rPr>
      </w:pPr>
    </w:p>
    <w:p w14:paraId="35AB8D68" w14:textId="77777777" w:rsidR="00800798" w:rsidRPr="008B0E5D" w:rsidRDefault="00800798" w:rsidP="00800798">
      <w:pPr>
        <w:pStyle w:val="Iauiue3"/>
        <w:keepLines w:val="0"/>
        <w:spacing w:line="240" w:lineRule="auto"/>
        <w:ind w:left="3960" w:firstLine="0"/>
        <w:rPr>
          <w:rFonts w:ascii="Times New Roman" w:hAnsi="Times New Roman"/>
          <w:szCs w:val="24"/>
          <w:lang w:val="en-GB"/>
        </w:rPr>
      </w:pPr>
    </w:p>
    <w:p w14:paraId="115CB13D" w14:textId="13C2A363" w:rsidR="00800798" w:rsidRPr="008B0E5D" w:rsidRDefault="00800798" w:rsidP="00800798">
      <w:pPr>
        <w:pStyle w:val="Iauiue3"/>
        <w:keepLines w:val="0"/>
        <w:spacing w:line="240" w:lineRule="auto"/>
        <w:ind w:left="3960" w:firstLine="0"/>
        <w:rPr>
          <w:rFonts w:ascii="Times New Roman" w:hAnsi="Times New Roman"/>
          <w:szCs w:val="24"/>
          <w:lang w:val="en-GB"/>
        </w:rPr>
      </w:pPr>
    </w:p>
    <w:p w14:paraId="2D02C4F0" w14:textId="77777777" w:rsidR="00F5785B" w:rsidRPr="008B0E5D" w:rsidRDefault="00F5785B" w:rsidP="00800798">
      <w:pPr>
        <w:pStyle w:val="Iauiue3"/>
        <w:keepLines w:val="0"/>
        <w:spacing w:line="240" w:lineRule="auto"/>
        <w:ind w:left="3960" w:firstLine="0"/>
        <w:rPr>
          <w:rFonts w:ascii="Times New Roman" w:hAnsi="Times New Roman"/>
          <w:szCs w:val="24"/>
          <w:lang w:val="en-GB"/>
        </w:rPr>
      </w:pPr>
    </w:p>
    <w:p w14:paraId="2C083E90" w14:textId="77777777" w:rsidR="00800798" w:rsidRPr="008B0E5D" w:rsidRDefault="00800798" w:rsidP="00800798">
      <w:pPr>
        <w:pStyle w:val="Iauiue3"/>
        <w:keepLines w:val="0"/>
        <w:spacing w:line="240" w:lineRule="auto"/>
        <w:ind w:left="3960" w:firstLine="0"/>
        <w:rPr>
          <w:rFonts w:ascii="Times New Roman" w:hAnsi="Times New Roman"/>
          <w:szCs w:val="24"/>
          <w:lang w:val="en-GB"/>
        </w:rPr>
      </w:pPr>
    </w:p>
    <w:p w14:paraId="5354E624" w14:textId="77777777" w:rsidR="00800798" w:rsidRPr="008B0E5D" w:rsidRDefault="00800798" w:rsidP="00800798">
      <w:pPr>
        <w:pStyle w:val="Iauiue3"/>
        <w:keepLines w:val="0"/>
        <w:spacing w:line="240" w:lineRule="auto"/>
        <w:ind w:left="3960" w:firstLine="0"/>
        <w:rPr>
          <w:rFonts w:ascii="Times New Roman" w:hAnsi="Times New Roman"/>
          <w:szCs w:val="24"/>
          <w:lang w:val="en-GB"/>
        </w:rPr>
      </w:pPr>
    </w:p>
    <w:p w14:paraId="7B0DC605" w14:textId="77777777" w:rsidR="00800798" w:rsidRPr="008B0E5D" w:rsidRDefault="00800798" w:rsidP="00800798">
      <w:pPr>
        <w:pStyle w:val="Iauiue3"/>
        <w:keepLines w:val="0"/>
        <w:spacing w:line="240" w:lineRule="auto"/>
        <w:ind w:left="3960" w:firstLine="0"/>
        <w:rPr>
          <w:rFonts w:ascii="Times New Roman" w:hAnsi="Times New Roman"/>
          <w:szCs w:val="24"/>
          <w:lang w:val="en-GB"/>
        </w:rPr>
      </w:pPr>
    </w:p>
    <w:p w14:paraId="5A72B0F1" w14:textId="6DCF12CA" w:rsidR="009F70B0" w:rsidRPr="008B0E5D" w:rsidRDefault="006A6A7C" w:rsidP="006A6A7C">
      <w:pPr>
        <w:pStyle w:val="afc"/>
        <w:spacing w:after="120" w:line="240" w:lineRule="auto"/>
        <w:ind w:left="0"/>
        <w:jc w:val="center"/>
        <w:rPr>
          <w:b/>
          <w:color w:val="000000"/>
          <w:sz w:val="24"/>
          <w:szCs w:val="24"/>
          <w:lang w:val="en-GB"/>
        </w:rPr>
      </w:pPr>
      <w:r w:rsidRPr="008B0E5D">
        <w:rPr>
          <w:b/>
          <w:color w:val="000000"/>
          <w:sz w:val="24"/>
          <w:szCs w:val="24"/>
          <w:lang w:val="en-GB"/>
        </w:rPr>
        <w:t>Equity &amp; Bond Market</w:t>
      </w:r>
      <w:r w:rsidR="000F1888" w:rsidRPr="008B0E5D">
        <w:rPr>
          <w:b/>
          <w:color w:val="000000"/>
          <w:sz w:val="24"/>
          <w:szCs w:val="24"/>
          <w:lang w:val="en-GB"/>
        </w:rPr>
        <w:t>,</w:t>
      </w:r>
      <w:r w:rsidRPr="008B0E5D">
        <w:rPr>
          <w:b/>
          <w:color w:val="000000"/>
          <w:sz w:val="24"/>
          <w:szCs w:val="24"/>
          <w:lang w:val="en-GB"/>
        </w:rPr>
        <w:t xml:space="preserve"> Deposit Market </w:t>
      </w:r>
      <w:r w:rsidR="000F1888" w:rsidRPr="008B0E5D">
        <w:rPr>
          <w:b/>
          <w:color w:val="000000"/>
          <w:sz w:val="24"/>
          <w:szCs w:val="24"/>
          <w:lang w:val="en-GB"/>
        </w:rPr>
        <w:t xml:space="preserve">and Credit Market </w:t>
      </w:r>
      <w:r w:rsidR="009F70B0" w:rsidRPr="008B0E5D">
        <w:rPr>
          <w:b/>
          <w:color w:val="000000"/>
          <w:sz w:val="24"/>
          <w:szCs w:val="24"/>
          <w:lang w:val="en-GB"/>
        </w:rPr>
        <w:t xml:space="preserve">Trading Rules </w:t>
      </w:r>
    </w:p>
    <w:p w14:paraId="7CFAE297" w14:textId="40E5D44D" w:rsidR="006A6A7C" w:rsidRPr="008B0E5D" w:rsidRDefault="006A6A7C" w:rsidP="006A6A7C">
      <w:pPr>
        <w:pStyle w:val="afc"/>
        <w:spacing w:after="120" w:line="240" w:lineRule="auto"/>
        <w:ind w:left="0"/>
        <w:jc w:val="center"/>
        <w:rPr>
          <w:b/>
          <w:color w:val="000000"/>
          <w:sz w:val="24"/>
          <w:szCs w:val="24"/>
          <w:lang w:val="en-GB"/>
        </w:rPr>
      </w:pPr>
      <w:r w:rsidRPr="008B0E5D">
        <w:rPr>
          <w:color w:val="000000"/>
          <w:sz w:val="24"/>
          <w:szCs w:val="24"/>
          <w:lang w:val="en-GB"/>
        </w:rPr>
        <w:t>Public Joint-Stock Company Moscow Exchange MICEX-RTS</w:t>
      </w:r>
    </w:p>
    <w:p w14:paraId="3FD3C147" w14:textId="77777777" w:rsidR="00800798" w:rsidRPr="008B0E5D" w:rsidRDefault="00800798" w:rsidP="00662068">
      <w:pPr>
        <w:pStyle w:val="Iauiue3"/>
        <w:keepLines w:val="0"/>
        <w:spacing w:line="240" w:lineRule="auto"/>
        <w:ind w:firstLine="0"/>
        <w:jc w:val="center"/>
        <w:rPr>
          <w:rFonts w:ascii="Times New Roman" w:hAnsi="Times New Roman"/>
          <w:szCs w:val="24"/>
          <w:lang w:val="en-GB"/>
        </w:rPr>
      </w:pPr>
    </w:p>
    <w:p w14:paraId="39AA958A" w14:textId="77777777" w:rsidR="00800798" w:rsidRPr="008B0E5D" w:rsidRDefault="00800798" w:rsidP="00800798">
      <w:pPr>
        <w:pStyle w:val="Iauiue3"/>
        <w:keepLines w:val="0"/>
        <w:spacing w:line="240" w:lineRule="auto"/>
        <w:ind w:firstLine="0"/>
        <w:jc w:val="center"/>
        <w:rPr>
          <w:rFonts w:ascii="Times New Roman" w:hAnsi="Times New Roman"/>
          <w:szCs w:val="24"/>
          <w:lang w:val="en-GB"/>
        </w:rPr>
      </w:pPr>
    </w:p>
    <w:p w14:paraId="60379351" w14:textId="0417D932" w:rsidR="00800798" w:rsidRPr="008B0E5D" w:rsidRDefault="00662068" w:rsidP="00800798">
      <w:pPr>
        <w:pStyle w:val="Iauiue3"/>
        <w:keepLines w:val="0"/>
        <w:spacing w:line="240" w:lineRule="auto"/>
        <w:ind w:firstLine="0"/>
        <w:jc w:val="center"/>
        <w:rPr>
          <w:rFonts w:ascii="Times New Roman" w:hAnsi="Times New Roman"/>
          <w:szCs w:val="24"/>
          <w:lang w:val="en-GB"/>
        </w:rPr>
      </w:pPr>
      <w:r w:rsidRPr="008B0E5D">
        <w:rPr>
          <w:rFonts w:ascii="Times New Roman" w:hAnsi="Times New Roman"/>
          <w:szCs w:val="24"/>
          <w:lang w:val="en-GB"/>
        </w:rPr>
        <w:t>P</w:t>
      </w:r>
      <w:r w:rsidR="009F70B0" w:rsidRPr="008B0E5D">
        <w:rPr>
          <w:rFonts w:ascii="Times New Roman" w:hAnsi="Times New Roman"/>
          <w:szCs w:val="24"/>
          <w:lang w:val="en-GB"/>
        </w:rPr>
        <w:t>ART</w:t>
      </w:r>
      <w:r w:rsidRPr="008B0E5D">
        <w:rPr>
          <w:rFonts w:ascii="Times New Roman" w:hAnsi="Times New Roman"/>
          <w:szCs w:val="24"/>
          <w:lang w:val="en-GB"/>
        </w:rPr>
        <w:t xml:space="preserve"> </w:t>
      </w:r>
      <w:r w:rsidR="00DA2509" w:rsidRPr="008B0E5D">
        <w:rPr>
          <w:rFonts w:ascii="Times New Roman" w:hAnsi="Times New Roman"/>
          <w:szCs w:val="24"/>
          <w:lang w:val="en-GB"/>
        </w:rPr>
        <w:t>IV</w:t>
      </w:r>
      <w:r w:rsidRPr="008B0E5D">
        <w:rPr>
          <w:rFonts w:ascii="Times New Roman" w:hAnsi="Times New Roman"/>
          <w:szCs w:val="24"/>
          <w:lang w:val="en-GB"/>
        </w:rPr>
        <w:t>. Deposit Market Section</w:t>
      </w:r>
    </w:p>
    <w:p w14:paraId="4F1B6F81" w14:textId="77777777" w:rsidR="00800798" w:rsidRPr="008B0E5D" w:rsidRDefault="00800798" w:rsidP="00800798">
      <w:pPr>
        <w:tabs>
          <w:tab w:val="center" w:pos="4677"/>
          <w:tab w:val="left" w:pos="5710"/>
        </w:tabs>
        <w:rPr>
          <w:szCs w:val="24"/>
          <w:lang w:val="en-GB"/>
        </w:rPr>
      </w:pPr>
    </w:p>
    <w:p w14:paraId="6A9182F9" w14:textId="77777777" w:rsidR="0052600F" w:rsidRPr="008B0E5D" w:rsidRDefault="0052600F" w:rsidP="0052600F">
      <w:pPr>
        <w:tabs>
          <w:tab w:val="center" w:pos="4677"/>
          <w:tab w:val="left" w:pos="5710"/>
        </w:tabs>
        <w:rPr>
          <w:szCs w:val="24"/>
          <w:lang w:val="en-GB"/>
        </w:rPr>
      </w:pPr>
      <w:r w:rsidRPr="008B0E5D">
        <w:rPr>
          <w:szCs w:val="24"/>
          <w:lang w:val="en-GB"/>
        </w:rPr>
        <w:br w:type="page"/>
      </w:r>
    </w:p>
    <w:sdt>
      <w:sdtPr>
        <w:rPr>
          <w:rFonts w:ascii="Times New Roman" w:hAnsi="Times New Roman"/>
          <w:b w:val="0"/>
          <w:caps w:val="0"/>
          <w:color w:val="auto"/>
          <w:sz w:val="24"/>
          <w:szCs w:val="24"/>
          <w:lang w:val="en-GB" w:eastAsia="ru-RU"/>
        </w:rPr>
        <w:id w:val="-1816321655"/>
        <w:docPartObj>
          <w:docPartGallery w:val="Table of Contents"/>
          <w:docPartUnique/>
        </w:docPartObj>
      </w:sdtPr>
      <w:sdtEndPr>
        <w:rPr>
          <w:bCs/>
        </w:rPr>
      </w:sdtEndPr>
      <w:sdtContent>
        <w:p w14:paraId="6B5A85DD" w14:textId="77777777" w:rsidR="0052600F" w:rsidRPr="008B0E5D" w:rsidRDefault="00662068">
          <w:pPr>
            <w:pStyle w:val="afd"/>
            <w:rPr>
              <w:rFonts w:ascii="Times New Roman" w:hAnsi="Times New Roman"/>
              <w:sz w:val="24"/>
              <w:szCs w:val="24"/>
              <w:lang w:val="en-GB"/>
            </w:rPr>
          </w:pPr>
          <w:r w:rsidRPr="008B0E5D">
            <w:rPr>
              <w:rFonts w:ascii="Times New Roman" w:hAnsi="Times New Roman"/>
              <w:sz w:val="24"/>
              <w:szCs w:val="24"/>
              <w:lang w:val="en-GB"/>
            </w:rPr>
            <w:t>CONTENTS</w:t>
          </w:r>
        </w:p>
        <w:p w14:paraId="5F394647" w14:textId="4DA19A8F" w:rsidR="007D2602" w:rsidRDefault="0052600F">
          <w:pPr>
            <w:pStyle w:val="21"/>
            <w:rPr>
              <w:rFonts w:asciiTheme="minorHAnsi" w:eastAsiaTheme="minorEastAsia" w:hAnsiTheme="minorHAnsi" w:cstheme="minorBidi"/>
              <w:noProof/>
              <w:sz w:val="22"/>
              <w:szCs w:val="22"/>
            </w:rPr>
          </w:pPr>
          <w:r w:rsidRPr="008B0E5D">
            <w:rPr>
              <w:szCs w:val="24"/>
              <w:lang w:val="en-GB"/>
            </w:rPr>
            <w:fldChar w:fldCharType="begin"/>
          </w:r>
          <w:r w:rsidRPr="008B0E5D">
            <w:rPr>
              <w:szCs w:val="24"/>
              <w:lang w:val="en-GB"/>
            </w:rPr>
            <w:instrText xml:space="preserve"> TOC \o "1-3" \h \z \u </w:instrText>
          </w:r>
          <w:r w:rsidRPr="008B0E5D">
            <w:rPr>
              <w:szCs w:val="24"/>
              <w:lang w:val="en-GB"/>
            </w:rPr>
            <w:fldChar w:fldCharType="separate"/>
          </w:r>
          <w:hyperlink w:anchor="_Toc144819583" w:history="1">
            <w:r w:rsidR="007D2602" w:rsidRPr="00983850">
              <w:rPr>
                <w:rStyle w:val="aff0"/>
                <w:noProof/>
                <w:lang w:val="en-GB"/>
              </w:rPr>
              <w:t>Subsection 1.1. General Provisions</w:t>
            </w:r>
            <w:r w:rsidR="007D2602">
              <w:rPr>
                <w:noProof/>
                <w:webHidden/>
              </w:rPr>
              <w:tab/>
            </w:r>
            <w:r w:rsidR="007D2602">
              <w:rPr>
                <w:noProof/>
                <w:webHidden/>
              </w:rPr>
              <w:fldChar w:fldCharType="begin"/>
            </w:r>
            <w:r w:rsidR="007D2602">
              <w:rPr>
                <w:noProof/>
                <w:webHidden/>
              </w:rPr>
              <w:instrText xml:space="preserve"> PAGEREF _Toc144819583 \h </w:instrText>
            </w:r>
            <w:r w:rsidR="007D2602">
              <w:rPr>
                <w:noProof/>
                <w:webHidden/>
              </w:rPr>
            </w:r>
            <w:r w:rsidR="007D2602">
              <w:rPr>
                <w:noProof/>
                <w:webHidden/>
              </w:rPr>
              <w:fldChar w:fldCharType="separate"/>
            </w:r>
            <w:r w:rsidR="007D2602">
              <w:rPr>
                <w:noProof/>
                <w:webHidden/>
              </w:rPr>
              <w:t>3</w:t>
            </w:r>
            <w:r w:rsidR="007D2602">
              <w:rPr>
                <w:noProof/>
                <w:webHidden/>
              </w:rPr>
              <w:fldChar w:fldCharType="end"/>
            </w:r>
          </w:hyperlink>
        </w:p>
        <w:p w14:paraId="3349F5AC" w14:textId="2AB6E697" w:rsidR="007D2602" w:rsidRDefault="00B10ACA">
          <w:pPr>
            <w:pStyle w:val="21"/>
            <w:rPr>
              <w:rFonts w:asciiTheme="minorHAnsi" w:eastAsiaTheme="minorEastAsia" w:hAnsiTheme="minorHAnsi" w:cstheme="minorBidi"/>
              <w:noProof/>
              <w:sz w:val="22"/>
              <w:szCs w:val="22"/>
            </w:rPr>
          </w:pPr>
          <w:hyperlink w:anchor="_Toc144819584" w:history="1">
            <w:r w:rsidR="007D2602" w:rsidRPr="00983850">
              <w:rPr>
                <w:rStyle w:val="aff0"/>
                <w:noProof/>
                <w:lang w:val="en-GB"/>
              </w:rPr>
              <w:t>Subsection 1.2. Orders and Quotes</w:t>
            </w:r>
            <w:r w:rsidR="007D2602">
              <w:rPr>
                <w:noProof/>
                <w:webHidden/>
              </w:rPr>
              <w:tab/>
            </w:r>
            <w:r w:rsidR="007D2602">
              <w:rPr>
                <w:noProof/>
                <w:webHidden/>
              </w:rPr>
              <w:fldChar w:fldCharType="begin"/>
            </w:r>
            <w:r w:rsidR="007D2602">
              <w:rPr>
                <w:noProof/>
                <w:webHidden/>
              </w:rPr>
              <w:instrText xml:space="preserve"> PAGEREF _Toc144819584 \h </w:instrText>
            </w:r>
            <w:r w:rsidR="007D2602">
              <w:rPr>
                <w:noProof/>
                <w:webHidden/>
              </w:rPr>
            </w:r>
            <w:r w:rsidR="007D2602">
              <w:rPr>
                <w:noProof/>
                <w:webHidden/>
              </w:rPr>
              <w:fldChar w:fldCharType="separate"/>
            </w:r>
            <w:r w:rsidR="007D2602">
              <w:rPr>
                <w:noProof/>
                <w:webHidden/>
              </w:rPr>
              <w:t>3</w:t>
            </w:r>
            <w:r w:rsidR="007D2602">
              <w:rPr>
                <w:noProof/>
                <w:webHidden/>
              </w:rPr>
              <w:fldChar w:fldCharType="end"/>
            </w:r>
          </w:hyperlink>
        </w:p>
        <w:p w14:paraId="3762A632" w14:textId="30B429FF" w:rsidR="007D2602" w:rsidRDefault="00B10ACA">
          <w:pPr>
            <w:pStyle w:val="21"/>
            <w:rPr>
              <w:rFonts w:asciiTheme="minorHAnsi" w:eastAsiaTheme="minorEastAsia" w:hAnsiTheme="minorHAnsi" w:cstheme="minorBidi"/>
              <w:noProof/>
              <w:sz w:val="22"/>
              <w:szCs w:val="22"/>
            </w:rPr>
          </w:pPr>
          <w:hyperlink w:anchor="_Toc144819585" w:history="1">
            <w:r w:rsidR="007D2602" w:rsidRPr="00983850">
              <w:rPr>
                <w:rStyle w:val="aff0"/>
                <w:noProof/>
                <w:lang w:val="en-GB"/>
              </w:rPr>
              <w:t>Subsection 1.3. Conditions for Orders to Be Registered</w:t>
            </w:r>
            <w:r w:rsidR="007D2602">
              <w:rPr>
                <w:noProof/>
                <w:webHidden/>
              </w:rPr>
              <w:tab/>
            </w:r>
            <w:r w:rsidR="007D2602">
              <w:rPr>
                <w:noProof/>
                <w:webHidden/>
              </w:rPr>
              <w:fldChar w:fldCharType="begin"/>
            </w:r>
            <w:r w:rsidR="007D2602">
              <w:rPr>
                <w:noProof/>
                <w:webHidden/>
              </w:rPr>
              <w:instrText xml:space="preserve"> PAGEREF _Toc144819585 \h </w:instrText>
            </w:r>
            <w:r w:rsidR="007D2602">
              <w:rPr>
                <w:noProof/>
                <w:webHidden/>
              </w:rPr>
            </w:r>
            <w:r w:rsidR="007D2602">
              <w:rPr>
                <w:noProof/>
                <w:webHidden/>
              </w:rPr>
              <w:fldChar w:fldCharType="separate"/>
            </w:r>
            <w:r w:rsidR="007D2602">
              <w:rPr>
                <w:noProof/>
                <w:webHidden/>
              </w:rPr>
              <w:t>7</w:t>
            </w:r>
            <w:r w:rsidR="007D2602">
              <w:rPr>
                <w:noProof/>
                <w:webHidden/>
              </w:rPr>
              <w:fldChar w:fldCharType="end"/>
            </w:r>
          </w:hyperlink>
        </w:p>
        <w:p w14:paraId="5E8E966B" w14:textId="725BF133" w:rsidR="007D2602" w:rsidRDefault="00B10ACA">
          <w:pPr>
            <w:pStyle w:val="21"/>
            <w:rPr>
              <w:rFonts w:asciiTheme="minorHAnsi" w:eastAsiaTheme="minorEastAsia" w:hAnsiTheme="minorHAnsi" w:cstheme="minorBidi"/>
              <w:noProof/>
              <w:sz w:val="22"/>
              <w:szCs w:val="22"/>
            </w:rPr>
          </w:pPr>
          <w:hyperlink w:anchor="_Toc144819586" w:history="1">
            <w:r w:rsidR="007D2602" w:rsidRPr="00983850">
              <w:rPr>
                <w:rStyle w:val="aff0"/>
                <w:noProof/>
                <w:lang w:val="en-GB"/>
              </w:rPr>
              <w:t>Subsection 1.4. Procedure for Executing Deposit Agreements</w:t>
            </w:r>
            <w:r w:rsidR="007D2602">
              <w:rPr>
                <w:noProof/>
                <w:webHidden/>
              </w:rPr>
              <w:tab/>
            </w:r>
            <w:r w:rsidR="007D2602">
              <w:rPr>
                <w:noProof/>
                <w:webHidden/>
              </w:rPr>
              <w:fldChar w:fldCharType="begin"/>
            </w:r>
            <w:r w:rsidR="007D2602">
              <w:rPr>
                <w:noProof/>
                <w:webHidden/>
              </w:rPr>
              <w:instrText xml:space="preserve"> PAGEREF _Toc144819586 \h </w:instrText>
            </w:r>
            <w:r w:rsidR="007D2602">
              <w:rPr>
                <w:noProof/>
                <w:webHidden/>
              </w:rPr>
            </w:r>
            <w:r w:rsidR="007D2602">
              <w:rPr>
                <w:noProof/>
                <w:webHidden/>
              </w:rPr>
              <w:fldChar w:fldCharType="separate"/>
            </w:r>
            <w:r w:rsidR="007D2602">
              <w:rPr>
                <w:noProof/>
                <w:webHidden/>
              </w:rPr>
              <w:t>7</w:t>
            </w:r>
            <w:r w:rsidR="007D2602">
              <w:rPr>
                <w:noProof/>
                <w:webHidden/>
              </w:rPr>
              <w:fldChar w:fldCharType="end"/>
            </w:r>
          </w:hyperlink>
        </w:p>
        <w:p w14:paraId="1F2D60F0" w14:textId="66E41BE5" w:rsidR="007D2602" w:rsidRDefault="00B10ACA">
          <w:pPr>
            <w:pStyle w:val="21"/>
            <w:rPr>
              <w:rFonts w:asciiTheme="minorHAnsi" w:eastAsiaTheme="minorEastAsia" w:hAnsiTheme="minorHAnsi" w:cstheme="minorBidi"/>
              <w:noProof/>
              <w:sz w:val="22"/>
              <w:szCs w:val="22"/>
            </w:rPr>
          </w:pPr>
          <w:hyperlink w:anchor="_Toc144819587" w:history="1">
            <w:r w:rsidR="007D2602" w:rsidRPr="00983850">
              <w:rPr>
                <w:rStyle w:val="aff0"/>
                <w:noProof/>
                <w:lang w:val="en-GB"/>
              </w:rPr>
              <w:t>Subsection 1.5. Algorithmic Order Packages</w:t>
            </w:r>
            <w:r w:rsidR="007D2602">
              <w:rPr>
                <w:noProof/>
                <w:webHidden/>
              </w:rPr>
              <w:tab/>
            </w:r>
            <w:r w:rsidR="007D2602">
              <w:rPr>
                <w:noProof/>
                <w:webHidden/>
              </w:rPr>
              <w:fldChar w:fldCharType="begin"/>
            </w:r>
            <w:r w:rsidR="007D2602">
              <w:rPr>
                <w:noProof/>
                <w:webHidden/>
              </w:rPr>
              <w:instrText xml:space="preserve"> PAGEREF _Toc144819587 \h </w:instrText>
            </w:r>
            <w:r w:rsidR="007D2602">
              <w:rPr>
                <w:noProof/>
                <w:webHidden/>
              </w:rPr>
            </w:r>
            <w:r w:rsidR="007D2602">
              <w:rPr>
                <w:noProof/>
                <w:webHidden/>
              </w:rPr>
              <w:fldChar w:fldCharType="separate"/>
            </w:r>
            <w:r w:rsidR="007D2602">
              <w:rPr>
                <w:noProof/>
                <w:webHidden/>
              </w:rPr>
              <w:t>12</w:t>
            </w:r>
            <w:r w:rsidR="007D2602">
              <w:rPr>
                <w:noProof/>
                <w:webHidden/>
              </w:rPr>
              <w:fldChar w:fldCharType="end"/>
            </w:r>
          </w:hyperlink>
        </w:p>
        <w:p w14:paraId="52E855DB" w14:textId="2AEC9767" w:rsidR="0052600F" w:rsidRPr="008B0E5D" w:rsidRDefault="0052600F">
          <w:pPr>
            <w:rPr>
              <w:szCs w:val="24"/>
              <w:lang w:val="en-GB"/>
            </w:rPr>
          </w:pPr>
          <w:r w:rsidRPr="008B0E5D">
            <w:rPr>
              <w:b/>
              <w:bCs/>
              <w:szCs w:val="24"/>
              <w:lang w:val="en-GB"/>
            </w:rPr>
            <w:fldChar w:fldCharType="end"/>
          </w:r>
        </w:p>
      </w:sdtContent>
    </w:sdt>
    <w:p w14:paraId="3632879A" w14:textId="77777777" w:rsidR="0021165D" w:rsidRPr="008B0E5D" w:rsidRDefault="0021165D">
      <w:pPr>
        <w:rPr>
          <w:szCs w:val="24"/>
          <w:lang w:val="en-GB"/>
        </w:rPr>
      </w:pPr>
    </w:p>
    <w:p w14:paraId="4B88FF01" w14:textId="77777777" w:rsidR="0052600F" w:rsidRPr="008B0E5D" w:rsidRDefault="0052600F">
      <w:pPr>
        <w:rPr>
          <w:szCs w:val="24"/>
          <w:lang w:val="en-GB"/>
        </w:rPr>
      </w:pPr>
      <w:r w:rsidRPr="008B0E5D">
        <w:rPr>
          <w:szCs w:val="24"/>
          <w:lang w:val="en-GB"/>
        </w:rPr>
        <w:br w:type="page"/>
      </w:r>
    </w:p>
    <w:p w14:paraId="61AB9DF5" w14:textId="77777777" w:rsidR="0026192B" w:rsidRPr="008B0E5D" w:rsidRDefault="00662068" w:rsidP="0026192B">
      <w:pPr>
        <w:pStyle w:val="2"/>
        <w:rPr>
          <w:szCs w:val="24"/>
          <w:lang w:val="en-GB"/>
        </w:rPr>
      </w:pPr>
      <w:bookmarkStart w:id="0" w:name="_Toc421527924"/>
      <w:bookmarkStart w:id="1" w:name="_Toc431310864"/>
      <w:bookmarkStart w:id="2" w:name="_Toc144819583"/>
      <w:r w:rsidRPr="008B0E5D">
        <w:rPr>
          <w:szCs w:val="24"/>
          <w:lang w:val="en-GB"/>
        </w:rPr>
        <w:lastRenderedPageBreak/>
        <w:t>Subsection</w:t>
      </w:r>
      <w:r w:rsidR="0026192B" w:rsidRPr="008B0E5D">
        <w:rPr>
          <w:szCs w:val="24"/>
          <w:lang w:val="en-GB"/>
        </w:rPr>
        <w:t xml:space="preserve"> 1.</w:t>
      </w:r>
      <w:r w:rsidR="00F51A62" w:rsidRPr="008B0E5D">
        <w:rPr>
          <w:szCs w:val="24"/>
          <w:lang w:val="en-GB"/>
        </w:rPr>
        <w:t>1</w:t>
      </w:r>
      <w:r w:rsidR="0026192B" w:rsidRPr="008B0E5D">
        <w:rPr>
          <w:szCs w:val="24"/>
          <w:lang w:val="en-GB"/>
        </w:rPr>
        <w:t xml:space="preserve">. </w:t>
      </w:r>
      <w:r w:rsidRPr="008B0E5D">
        <w:rPr>
          <w:szCs w:val="24"/>
          <w:lang w:val="en-GB"/>
        </w:rPr>
        <w:t xml:space="preserve">General </w:t>
      </w:r>
      <w:r w:rsidR="001B7073" w:rsidRPr="008B0E5D">
        <w:rPr>
          <w:szCs w:val="24"/>
          <w:lang w:val="en-GB"/>
        </w:rPr>
        <w:t>P</w:t>
      </w:r>
      <w:r w:rsidRPr="008B0E5D">
        <w:rPr>
          <w:szCs w:val="24"/>
          <w:lang w:val="en-GB"/>
        </w:rPr>
        <w:t>rovisions</w:t>
      </w:r>
      <w:bookmarkEnd w:id="0"/>
      <w:bookmarkEnd w:id="1"/>
      <w:bookmarkEnd w:id="2"/>
    </w:p>
    <w:p w14:paraId="0FD79C9E" w14:textId="7AA40451" w:rsidR="00662068" w:rsidRPr="008B0E5D" w:rsidRDefault="00662068" w:rsidP="00FE1284">
      <w:pPr>
        <w:pStyle w:val="Iauiue3"/>
        <w:keepLines w:val="0"/>
        <w:numPr>
          <w:ilvl w:val="2"/>
          <w:numId w:val="5"/>
        </w:numPr>
        <w:spacing w:line="240" w:lineRule="auto"/>
        <w:ind w:left="0" w:firstLine="1134"/>
        <w:rPr>
          <w:rFonts w:ascii="Times New Roman" w:hAnsi="Times New Roman"/>
          <w:szCs w:val="24"/>
          <w:lang w:val="en-GB"/>
        </w:rPr>
      </w:pPr>
      <w:r w:rsidRPr="008B0E5D">
        <w:rPr>
          <w:rFonts w:ascii="Times New Roman" w:hAnsi="Times New Roman"/>
          <w:szCs w:val="24"/>
          <w:lang w:val="en-GB"/>
        </w:rPr>
        <w:t xml:space="preserve">This Part </w:t>
      </w:r>
      <w:r w:rsidR="00222008" w:rsidRPr="008B0E5D">
        <w:rPr>
          <w:rFonts w:ascii="Times New Roman" w:hAnsi="Times New Roman"/>
          <w:szCs w:val="24"/>
          <w:lang w:val="en-GB"/>
        </w:rPr>
        <w:t>4</w:t>
      </w:r>
      <w:r w:rsidRPr="008B0E5D">
        <w:rPr>
          <w:rFonts w:ascii="Times New Roman" w:hAnsi="Times New Roman"/>
          <w:szCs w:val="24"/>
          <w:lang w:val="en-GB"/>
        </w:rPr>
        <w:t xml:space="preserve"> </w:t>
      </w:r>
      <w:r w:rsidRPr="008B0E5D">
        <w:rPr>
          <w:rFonts w:ascii="Times New Roman" w:hAnsi="Times New Roman"/>
          <w:i/>
          <w:szCs w:val="24"/>
          <w:lang w:val="en-GB"/>
        </w:rPr>
        <w:t>Deposit Market Section</w:t>
      </w:r>
      <w:r w:rsidRPr="008B0E5D">
        <w:rPr>
          <w:rFonts w:ascii="Times New Roman" w:hAnsi="Times New Roman"/>
          <w:szCs w:val="24"/>
          <w:lang w:val="en-GB"/>
        </w:rPr>
        <w:t xml:space="preserve"> (hereinafter referred to as ‘this Part</w:t>
      </w:r>
      <w:r w:rsidR="00222008" w:rsidRPr="008B0E5D">
        <w:rPr>
          <w:rFonts w:ascii="Times New Roman" w:hAnsi="Times New Roman"/>
          <w:szCs w:val="24"/>
          <w:lang w:val="en-GB"/>
        </w:rPr>
        <w:t> 4</w:t>
      </w:r>
      <w:r w:rsidRPr="008B0E5D">
        <w:rPr>
          <w:rFonts w:ascii="Times New Roman" w:hAnsi="Times New Roman"/>
          <w:szCs w:val="24"/>
          <w:lang w:val="en-GB"/>
        </w:rPr>
        <w:t xml:space="preserve"> of the Trading Rules’</w:t>
      </w:r>
      <w:r w:rsidR="00482BA0" w:rsidRPr="008B0E5D">
        <w:rPr>
          <w:rFonts w:ascii="Times New Roman" w:hAnsi="Times New Roman"/>
          <w:szCs w:val="24"/>
          <w:lang w:val="en-GB"/>
        </w:rPr>
        <w:t>, ‘this Part of the Trading Rules’</w:t>
      </w:r>
      <w:r w:rsidRPr="008B0E5D">
        <w:rPr>
          <w:rFonts w:ascii="Times New Roman" w:hAnsi="Times New Roman"/>
          <w:szCs w:val="24"/>
          <w:lang w:val="en-GB"/>
        </w:rPr>
        <w:t>) is an integral part of the Equity &amp; Bond Market</w:t>
      </w:r>
      <w:r w:rsidR="00313C58" w:rsidRPr="008B0E5D">
        <w:rPr>
          <w:rFonts w:ascii="Times New Roman" w:hAnsi="Times New Roman"/>
          <w:szCs w:val="24"/>
          <w:lang w:val="en-GB"/>
        </w:rPr>
        <w:t>,</w:t>
      </w:r>
      <w:r w:rsidRPr="008B0E5D">
        <w:rPr>
          <w:rFonts w:ascii="Times New Roman" w:hAnsi="Times New Roman"/>
          <w:szCs w:val="24"/>
          <w:lang w:val="en-GB"/>
        </w:rPr>
        <w:t xml:space="preserve"> Deposit Market</w:t>
      </w:r>
      <w:r w:rsidR="00BC340D" w:rsidRPr="008B0E5D">
        <w:rPr>
          <w:rFonts w:ascii="Times New Roman" w:hAnsi="Times New Roman"/>
          <w:szCs w:val="24"/>
          <w:lang w:val="en-GB"/>
        </w:rPr>
        <w:t xml:space="preserve"> </w:t>
      </w:r>
      <w:r w:rsidR="00313C58" w:rsidRPr="008B0E5D">
        <w:rPr>
          <w:rFonts w:ascii="Times New Roman" w:hAnsi="Times New Roman"/>
          <w:szCs w:val="24"/>
          <w:lang w:val="en-GB"/>
        </w:rPr>
        <w:t xml:space="preserve">and Credit Market </w:t>
      </w:r>
      <w:r w:rsidR="00BC340D" w:rsidRPr="008B0E5D">
        <w:rPr>
          <w:rFonts w:ascii="Times New Roman" w:hAnsi="Times New Roman"/>
          <w:szCs w:val="24"/>
          <w:lang w:val="en-GB"/>
        </w:rPr>
        <w:t>Trading Rules</w:t>
      </w:r>
      <w:r w:rsidR="00AE3B8C" w:rsidRPr="008B0E5D">
        <w:rPr>
          <w:rFonts w:ascii="Times New Roman" w:hAnsi="Times New Roman"/>
          <w:szCs w:val="24"/>
          <w:lang w:val="en-GB"/>
        </w:rPr>
        <w:t xml:space="preserve"> of Public Joint-Stock Company </w:t>
      </w:r>
      <w:r w:rsidRPr="008B0E5D">
        <w:rPr>
          <w:rFonts w:ascii="Times New Roman" w:hAnsi="Times New Roman"/>
          <w:szCs w:val="24"/>
          <w:lang w:val="en-GB"/>
        </w:rPr>
        <w:t xml:space="preserve">Moscow Exchange MICEX-RTS. It has been adopted in accordance with the </w:t>
      </w:r>
      <w:r w:rsidR="00347938" w:rsidRPr="008B0E5D">
        <w:rPr>
          <w:rFonts w:ascii="Times New Roman" w:hAnsi="Times New Roman"/>
          <w:szCs w:val="24"/>
          <w:lang w:val="en-GB"/>
        </w:rPr>
        <w:t>Charter</w:t>
      </w:r>
      <w:r w:rsidRPr="008B0E5D">
        <w:rPr>
          <w:rFonts w:ascii="Times New Roman" w:hAnsi="Times New Roman"/>
          <w:szCs w:val="24"/>
          <w:lang w:val="en-GB"/>
        </w:rPr>
        <w:t xml:space="preserve"> of </w:t>
      </w:r>
      <w:r w:rsidR="00C25EBA" w:rsidRPr="008B0E5D">
        <w:rPr>
          <w:rFonts w:ascii="Times New Roman" w:hAnsi="Times New Roman"/>
          <w:szCs w:val="24"/>
          <w:lang w:val="en-GB"/>
        </w:rPr>
        <w:t xml:space="preserve">the </w:t>
      </w:r>
      <w:r w:rsidRPr="008B0E5D">
        <w:rPr>
          <w:rFonts w:ascii="Times New Roman" w:hAnsi="Times New Roman"/>
          <w:szCs w:val="24"/>
          <w:lang w:val="en-GB"/>
        </w:rPr>
        <w:t>Moscow Exchange and the laws and other regulations of the Russian Federation.</w:t>
      </w:r>
    </w:p>
    <w:p w14:paraId="5DA0205B" w14:textId="21293CBB" w:rsidR="00662068" w:rsidRPr="008B0E5D" w:rsidRDefault="00662068" w:rsidP="00FE1284">
      <w:pPr>
        <w:pStyle w:val="Iauiue3"/>
        <w:keepLines w:val="0"/>
        <w:numPr>
          <w:ilvl w:val="2"/>
          <w:numId w:val="5"/>
        </w:numPr>
        <w:spacing w:line="240" w:lineRule="auto"/>
        <w:ind w:left="0" w:firstLine="1134"/>
        <w:rPr>
          <w:rFonts w:ascii="Times New Roman" w:hAnsi="Times New Roman"/>
          <w:szCs w:val="24"/>
          <w:lang w:val="en-GB"/>
        </w:rPr>
      </w:pPr>
      <w:r w:rsidRPr="008B0E5D">
        <w:rPr>
          <w:rFonts w:ascii="Times New Roman" w:hAnsi="Times New Roman"/>
          <w:szCs w:val="24"/>
          <w:lang w:val="en-GB"/>
        </w:rPr>
        <w:t xml:space="preserve">This Part </w:t>
      </w:r>
      <w:r w:rsidR="00893164" w:rsidRPr="008B0E5D">
        <w:rPr>
          <w:rFonts w:ascii="Times New Roman" w:hAnsi="Times New Roman"/>
          <w:szCs w:val="24"/>
          <w:lang w:val="en-GB"/>
        </w:rPr>
        <w:t xml:space="preserve">of the Trading Rules </w:t>
      </w:r>
      <w:r w:rsidRPr="008B0E5D">
        <w:rPr>
          <w:rFonts w:ascii="Times New Roman" w:hAnsi="Times New Roman"/>
          <w:szCs w:val="24"/>
          <w:lang w:val="en-GB"/>
        </w:rPr>
        <w:t>set</w:t>
      </w:r>
      <w:r w:rsidR="00893164" w:rsidRPr="008B0E5D">
        <w:rPr>
          <w:rFonts w:ascii="Times New Roman" w:hAnsi="Times New Roman"/>
          <w:szCs w:val="24"/>
          <w:lang w:val="en-GB"/>
        </w:rPr>
        <w:t>s</w:t>
      </w:r>
      <w:r w:rsidRPr="008B0E5D">
        <w:rPr>
          <w:rFonts w:ascii="Times New Roman" w:hAnsi="Times New Roman"/>
          <w:szCs w:val="24"/>
          <w:lang w:val="en-GB"/>
        </w:rPr>
        <w:t xml:space="preserve"> out </w:t>
      </w:r>
      <w:r w:rsidR="00893164" w:rsidRPr="008B0E5D">
        <w:rPr>
          <w:rFonts w:ascii="Times New Roman" w:hAnsi="Times New Roman"/>
          <w:szCs w:val="24"/>
          <w:lang w:val="en-GB"/>
        </w:rPr>
        <w:t xml:space="preserve">the trading procedures </w:t>
      </w:r>
      <w:r w:rsidRPr="008B0E5D">
        <w:rPr>
          <w:rFonts w:ascii="Times New Roman" w:hAnsi="Times New Roman"/>
          <w:szCs w:val="24"/>
          <w:lang w:val="en-GB"/>
        </w:rPr>
        <w:t>in the Deposit Market Section</w:t>
      </w:r>
      <w:r w:rsidR="00E623C8" w:rsidRPr="008B0E5D">
        <w:rPr>
          <w:rFonts w:ascii="Times New Roman" w:hAnsi="Times New Roman"/>
          <w:szCs w:val="24"/>
          <w:lang w:val="en-GB"/>
        </w:rPr>
        <w:t>, in addition to the General Part of the Trading Rules</w:t>
      </w:r>
      <w:r w:rsidRPr="008B0E5D">
        <w:rPr>
          <w:rFonts w:ascii="Times New Roman" w:hAnsi="Times New Roman"/>
          <w:szCs w:val="24"/>
          <w:lang w:val="en-GB"/>
        </w:rPr>
        <w:t>.</w:t>
      </w:r>
    </w:p>
    <w:p w14:paraId="63061D6C" w14:textId="77777777" w:rsidR="00BE6A37" w:rsidRPr="008B0E5D" w:rsidRDefault="00662068" w:rsidP="00FE1284">
      <w:pPr>
        <w:pStyle w:val="Iauiue3"/>
        <w:keepLines w:val="0"/>
        <w:numPr>
          <w:ilvl w:val="2"/>
          <w:numId w:val="5"/>
        </w:numPr>
        <w:spacing w:line="240" w:lineRule="auto"/>
        <w:ind w:left="0" w:firstLine="1134"/>
        <w:rPr>
          <w:rFonts w:ascii="Times New Roman" w:hAnsi="Times New Roman"/>
          <w:szCs w:val="24"/>
          <w:lang w:val="en-GB"/>
        </w:rPr>
      </w:pPr>
      <w:r w:rsidRPr="008B0E5D">
        <w:rPr>
          <w:rFonts w:ascii="Times New Roman" w:hAnsi="Times New Roman"/>
          <w:szCs w:val="24"/>
          <w:lang w:val="en-GB"/>
        </w:rPr>
        <w:t>The following Trading Modes shall be available in the Main Trading Session and the Additional Trading Session with the centralised clearing</w:t>
      </w:r>
      <w:r w:rsidR="00BE6A37" w:rsidRPr="008B0E5D">
        <w:rPr>
          <w:rFonts w:ascii="Times New Roman" w:hAnsi="Times New Roman"/>
          <w:szCs w:val="24"/>
          <w:lang w:val="en-GB"/>
        </w:rPr>
        <w:t>:</w:t>
      </w:r>
    </w:p>
    <w:p w14:paraId="7CA39451" w14:textId="358D3480" w:rsidR="00BE6A37" w:rsidRPr="008B0E5D" w:rsidRDefault="00662068" w:rsidP="00FE1284">
      <w:pPr>
        <w:pStyle w:val="Iauiue3"/>
        <w:keepLines w:val="0"/>
        <w:numPr>
          <w:ilvl w:val="1"/>
          <w:numId w:val="6"/>
        </w:numPr>
        <w:tabs>
          <w:tab w:val="num" w:pos="0"/>
        </w:tabs>
        <w:spacing w:line="240" w:lineRule="auto"/>
        <w:ind w:left="0" w:firstLine="567"/>
        <w:rPr>
          <w:rFonts w:ascii="Times New Roman" w:hAnsi="Times New Roman"/>
          <w:szCs w:val="24"/>
          <w:lang w:val="en-GB"/>
        </w:rPr>
      </w:pPr>
      <w:r w:rsidRPr="008B0E5D">
        <w:rPr>
          <w:rFonts w:ascii="Times New Roman" w:hAnsi="Times New Roman"/>
          <w:szCs w:val="24"/>
          <w:lang w:val="en-GB"/>
        </w:rPr>
        <w:t xml:space="preserve">‘CCP Deposits </w:t>
      </w:r>
      <w:r w:rsidR="00BE6A37" w:rsidRPr="008B0E5D">
        <w:rPr>
          <w:rFonts w:ascii="Times New Roman" w:hAnsi="Times New Roman"/>
          <w:szCs w:val="24"/>
          <w:lang w:val="en-GB"/>
        </w:rPr>
        <w:t>–</w:t>
      </w:r>
      <w:r w:rsidRPr="008B0E5D">
        <w:rPr>
          <w:rFonts w:ascii="Times New Roman" w:hAnsi="Times New Roman"/>
          <w:szCs w:val="24"/>
          <w:lang w:val="en-GB"/>
        </w:rPr>
        <w:t xml:space="preserve"> Order </w:t>
      </w:r>
      <w:r w:rsidR="00F901DA" w:rsidRPr="008B0E5D">
        <w:rPr>
          <w:rFonts w:ascii="Times New Roman" w:hAnsi="Times New Roman"/>
          <w:szCs w:val="24"/>
          <w:lang w:val="en-GB"/>
        </w:rPr>
        <w:t xml:space="preserve">Book Orders’ </w:t>
      </w:r>
      <w:r w:rsidR="00893164" w:rsidRPr="008B0E5D">
        <w:rPr>
          <w:rFonts w:ascii="Times New Roman" w:hAnsi="Times New Roman"/>
          <w:szCs w:val="24"/>
          <w:lang w:val="en-GB"/>
        </w:rPr>
        <w:t>Trading Mode</w:t>
      </w:r>
    </w:p>
    <w:p w14:paraId="2A7DF0B2" w14:textId="79D2F690" w:rsidR="00BE6A37" w:rsidRPr="008B0E5D" w:rsidRDefault="00662068" w:rsidP="00FE1284">
      <w:pPr>
        <w:pStyle w:val="Iauiue3"/>
        <w:keepLines w:val="0"/>
        <w:numPr>
          <w:ilvl w:val="1"/>
          <w:numId w:val="6"/>
        </w:numPr>
        <w:tabs>
          <w:tab w:val="num" w:pos="0"/>
        </w:tabs>
        <w:spacing w:line="240" w:lineRule="auto"/>
        <w:ind w:left="0" w:firstLine="567"/>
        <w:rPr>
          <w:rFonts w:ascii="Times New Roman" w:hAnsi="Times New Roman"/>
          <w:szCs w:val="24"/>
          <w:lang w:val="en-GB"/>
        </w:rPr>
      </w:pPr>
      <w:r w:rsidRPr="008B0E5D">
        <w:rPr>
          <w:rFonts w:ascii="Times New Roman" w:hAnsi="Times New Roman"/>
          <w:szCs w:val="24"/>
          <w:lang w:val="en-GB"/>
        </w:rPr>
        <w:t xml:space="preserve">‘CCP Deposits – </w:t>
      </w:r>
      <w:r w:rsidR="00F901DA" w:rsidRPr="008B0E5D">
        <w:rPr>
          <w:rFonts w:ascii="Times New Roman" w:hAnsi="Times New Roman"/>
          <w:szCs w:val="24"/>
          <w:lang w:val="en-GB"/>
        </w:rPr>
        <w:t>Off</w:t>
      </w:r>
      <w:r w:rsidR="009B57D7">
        <w:rPr>
          <w:rFonts w:ascii="Times New Roman" w:hAnsi="Times New Roman"/>
          <w:szCs w:val="24"/>
          <w:lang w:val="en-GB"/>
        </w:rPr>
        <w:t>-Order</w:t>
      </w:r>
      <w:r w:rsidR="002004DC" w:rsidRPr="006E3F7F">
        <w:rPr>
          <w:rFonts w:ascii="Times New Roman" w:hAnsi="Times New Roman"/>
          <w:szCs w:val="24"/>
          <w:lang w:val="en-US"/>
        </w:rPr>
        <w:t xml:space="preserve"> </w:t>
      </w:r>
      <w:r w:rsidR="009B57D7">
        <w:rPr>
          <w:rFonts w:ascii="Times New Roman" w:hAnsi="Times New Roman"/>
          <w:szCs w:val="24"/>
          <w:lang w:val="en-GB"/>
        </w:rPr>
        <w:t>B</w:t>
      </w:r>
      <w:r w:rsidR="00F901DA" w:rsidRPr="008B0E5D">
        <w:rPr>
          <w:rFonts w:ascii="Times New Roman" w:hAnsi="Times New Roman"/>
          <w:szCs w:val="24"/>
          <w:lang w:val="en-GB"/>
        </w:rPr>
        <w:t>ook</w:t>
      </w:r>
      <w:r w:rsidR="00F96180" w:rsidRPr="008B0E5D">
        <w:rPr>
          <w:rFonts w:ascii="Times New Roman" w:hAnsi="Times New Roman"/>
          <w:szCs w:val="24"/>
          <w:lang w:val="en-GB"/>
        </w:rPr>
        <w:t xml:space="preserve"> Orders</w:t>
      </w:r>
      <w:r w:rsidRPr="008B0E5D">
        <w:rPr>
          <w:rFonts w:ascii="Times New Roman" w:hAnsi="Times New Roman"/>
          <w:szCs w:val="24"/>
          <w:lang w:val="en-GB"/>
        </w:rPr>
        <w:t>’</w:t>
      </w:r>
      <w:r w:rsidR="00893164" w:rsidRPr="008B0E5D">
        <w:rPr>
          <w:rFonts w:ascii="Times New Roman" w:hAnsi="Times New Roman"/>
          <w:szCs w:val="24"/>
          <w:lang w:val="en-GB"/>
        </w:rPr>
        <w:t xml:space="preserve"> Trading Mode</w:t>
      </w:r>
    </w:p>
    <w:p w14:paraId="75321BF7" w14:textId="438DB69B" w:rsidR="00915340" w:rsidRPr="008B0E5D" w:rsidRDefault="00915340" w:rsidP="00FE1284">
      <w:pPr>
        <w:pStyle w:val="Iauiue3"/>
        <w:keepLines w:val="0"/>
        <w:numPr>
          <w:ilvl w:val="1"/>
          <w:numId w:val="6"/>
        </w:numPr>
        <w:tabs>
          <w:tab w:val="num" w:pos="0"/>
        </w:tabs>
        <w:spacing w:line="240" w:lineRule="auto"/>
        <w:ind w:left="0" w:firstLine="567"/>
        <w:rPr>
          <w:rFonts w:ascii="Times New Roman" w:hAnsi="Times New Roman"/>
          <w:szCs w:val="24"/>
          <w:lang w:val="en-GB"/>
        </w:rPr>
      </w:pPr>
      <w:r w:rsidRPr="008B0E5D">
        <w:rPr>
          <w:rFonts w:ascii="Times New Roman" w:hAnsi="Times New Roman"/>
          <w:szCs w:val="24"/>
          <w:lang w:val="en-GB"/>
        </w:rPr>
        <w:t>‘CCP Deposits – Auction’</w:t>
      </w:r>
    </w:p>
    <w:p w14:paraId="3C87AD83" w14:textId="12507C7B" w:rsidR="00F239AB" w:rsidRDefault="001B6A25" w:rsidP="00485748">
      <w:pPr>
        <w:pStyle w:val="Iauiue3"/>
        <w:keepLines w:val="0"/>
        <w:numPr>
          <w:ilvl w:val="2"/>
          <w:numId w:val="5"/>
        </w:numPr>
        <w:spacing w:line="240" w:lineRule="auto"/>
        <w:ind w:left="0" w:firstLine="1134"/>
        <w:rPr>
          <w:szCs w:val="24"/>
          <w:lang w:val="en-GB"/>
        </w:rPr>
      </w:pPr>
      <w:r>
        <w:rPr>
          <w:rFonts w:ascii="Times New Roman" w:hAnsi="Times New Roman"/>
          <w:szCs w:val="24"/>
          <w:lang w:val="en-GB"/>
        </w:rPr>
        <w:t>Interest r</w:t>
      </w:r>
      <w:r w:rsidRPr="001B6A25">
        <w:rPr>
          <w:rFonts w:ascii="Times New Roman" w:hAnsi="Times New Roman"/>
          <w:szCs w:val="24"/>
          <w:lang w:val="en-GB"/>
        </w:rPr>
        <w:t>ates</w:t>
      </w:r>
      <w:r w:rsidRPr="001B6A25">
        <w:rPr>
          <w:szCs w:val="24"/>
          <w:lang w:val="en-GB"/>
        </w:rPr>
        <w:t xml:space="preserve"> on </w:t>
      </w:r>
      <w:r>
        <w:rPr>
          <w:szCs w:val="24"/>
          <w:lang w:val="en-GB"/>
        </w:rPr>
        <w:t xml:space="preserve">deposit </w:t>
      </w:r>
      <w:r w:rsidRPr="001B6A25">
        <w:rPr>
          <w:szCs w:val="24"/>
          <w:lang w:val="en-GB"/>
        </w:rPr>
        <w:t xml:space="preserve">agreements can be a positive value expressed as a percentage per annum which Trading Members indicate in their </w:t>
      </w:r>
      <w:r>
        <w:rPr>
          <w:szCs w:val="24"/>
          <w:lang w:val="en-GB"/>
        </w:rPr>
        <w:t>Deposits (CCP)</w:t>
      </w:r>
      <w:r w:rsidRPr="001B6A25">
        <w:rPr>
          <w:szCs w:val="24"/>
          <w:lang w:val="en-GB"/>
        </w:rPr>
        <w:t xml:space="preserve"> orders in the </w:t>
      </w:r>
      <w:r>
        <w:rPr>
          <w:szCs w:val="24"/>
          <w:lang w:val="en-GB"/>
        </w:rPr>
        <w:t xml:space="preserve">Deposit </w:t>
      </w:r>
      <w:r w:rsidRPr="001B6A25">
        <w:rPr>
          <w:szCs w:val="24"/>
          <w:lang w:val="en-GB"/>
        </w:rPr>
        <w:t>Credit Market Section for the purpose of calculating the amount</w:t>
      </w:r>
      <w:r>
        <w:rPr>
          <w:szCs w:val="24"/>
          <w:lang w:val="en-GB"/>
        </w:rPr>
        <w:t xml:space="preserve"> of deposit</w:t>
      </w:r>
      <w:r w:rsidRPr="001B6A25">
        <w:rPr>
          <w:szCs w:val="24"/>
          <w:lang w:val="en-GB"/>
        </w:rPr>
        <w:t xml:space="preserve"> to be repaid. Unless the Exchange decides otherwise, an indicative rate used to calculate the interest rate together with such indicative rate deviation in percent per annum (Floating Rate) may be stated in the order as the interest rate. For the Trading Mode “</w:t>
      </w:r>
      <w:r>
        <w:rPr>
          <w:szCs w:val="24"/>
          <w:lang w:val="en-GB"/>
        </w:rPr>
        <w:t xml:space="preserve">Deposits </w:t>
      </w:r>
      <w:r w:rsidRPr="001B6A25">
        <w:rPr>
          <w:szCs w:val="24"/>
          <w:lang w:val="en-GB"/>
        </w:rPr>
        <w:t xml:space="preserve">– Order Book Orders” </w:t>
      </w:r>
      <w:r>
        <w:rPr>
          <w:szCs w:val="24"/>
          <w:lang w:val="en-GB"/>
        </w:rPr>
        <w:t>and “Deposits – Off</w:t>
      </w:r>
      <w:r w:rsidR="009B57D7">
        <w:rPr>
          <w:szCs w:val="24"/>
          <w:lang w:val="en-GB"/>
        </w:rPr>
        <w:t>-</w:t>
      </w:r>
      <w:r>
        <w:rPr>
          <w:szCs w:val="24"/>
          <w:lang w:val="en-GB"/>
        </w:rPr>
        <w:t xml:space="preserve">Order Book Orders” Trading Modes </w:t>
      </w:r>
      <w:r w:rsidRPr="001B6A25">
        <w:rPr>
          <w:szCs w:val="24"/>
          <w:lang w:val="en-GB"/>
        </w:rPr>
        <w:t xml:space="preserve">permissible values for indicative rates are set by the Exchange, and the interest rate for the </w:t>
      </w:r>
      <w:r w:rsidR="00245197">
        <w:rPr>
          <w:szCs w:val="24"/>
          <w:lang w:val="en-GB"/>
        </w:rPr>
        <w:t xml:space="preserve">deposit </w:t>
      </w:r>
      <w:r w:rsidR="00245197">
        <w:rPr>
          <w:rFonts w:asciiTheme="minorHAnsi" w:hAnsiTheme="minorHAnsi"/>
          <w:szCs w:val="24"/>
          <w:lang w:val="en-US"/>
        </w:rPr>
        <w:t>agreement</w:t>
      </w:r>
      <w:r w:rsidR="00245197" w:rsidRPr="001B6A25">
        <w:rPr>
          <w:szCs w:val="24"/>
          <w:lang w:val="en-GB"/>
        </w:rPr>
        <w:t xml:space="preserve"> </w:t>
      </w:r>
      <w:r w:rsidRPr="001B6A25">
        <w:rPr>
          <w:szCs w:val="24"/>
          <w:lang w:val="en-GB"/>
        </w:rPr>
        <w:t>concluded equals the sum of indicative rate and deviation of the indicative rate as indicated by Trading Members in their Orders.</w:t>
      </w:r>
    </w:p>
    <w:p w14:paraId="226B31A7" w14:textId="77777777" w:rsidR="00536F49" w:rsidRPr="008B0E5D" w:rsidRDefault="00536F49" w:rsidP="00536F49">
      <w:pPr>
        <w:pStyle w:val="Iauiue3"/>
        <w:keepLines w:val="0"/>
        <w:spacing w:line="240" w:lineRule="auto"/>
        <w:ind w:left="1134" w:firstLine="0"/>
        <w:rPr>
          <w:szCs w:val="24"/>
          <w:lang w:val="en-GB"/>
        </w:rPr>
      </w:pPr>
    </w:p>
    <w:p w14:paraId="3C18540E" w14:textId="674A6B52" w:rsidR="00F239AB" w:rsidRPr="008B0E5D" w:rsidRDefault="00662068" w:rsidP="002D3FD1">
      <w:pPr>
        <w:pStyle w:val="2"/>
        <w:rPr>
          <w:szCs w:val="24"/>
          <w:lang w:val="en-GB"/>
        </w:rPr>
      </w:pPr>
      <w:bookmarkStart w:id="3" w:name="_Toc144819584"/>
      <w:r w:rsidRPr="008B0E5D">
        <w:rPr>
          <w:szCs w:val="24"/>
          <w:lang w:val="en-GB"/>
        </w:rPr>
        <w:t>Subsection</w:t>
      </w:r>
      <w:r w:rsidR="002D3FD1" w:rsidRPr="008B0E5D">
        <w:rPr>
          <w:szCs w:val="24"/>
          <w:lang w:val="en-GB"/>
        </w:rPr>
        <w:t xml:space="preserve"> 1.</w:t>
      </w:r>
      <w:r w:rsidR="00F51A62" w:rsidRPr="008B0E5D">
        <w:rPr>
          <w:szCs w:val="24"/>
          <w:lang w:val="en-GB"/>
        </w:rPr>
        <w:t>2</w:t>
      </w:r>
      <w:r w:rsidR="002D3FD1" w:rsidRPr="008B0E5D">
        <w:rPr>
          <w:szCs w:val="24"/>
          <w:lang w:val="en-GB"/>
        </w:rPr>
        <w:t xml:space="preserve">. </w:t>
      </w:r>
      <w:r w:rsidRPr="008B0E5D">
        <w:rPr>
          <w:szCs w:val="24"/>
          <w:lang w:val="en-GB"/>
        </w:rPr>
        <w:t>Orders</w:t>
      </w:r>
      <w:r w:rsidR="009B57D7">
        <w:rPr>
          <w:szCs w:val="24"/>
          <w:lang w:val="en-GB"/>
        </w:rPr>
        <w:t xml:space="preserve"> and Quotes</w:t>
      </w:r>
      <w:bookmarkEnd w:id="3"/>
    </w:p>
    <w:p w14:paraId="0C5D7248" w14:textId="34C42D56" w:rsidR="00372B5A" w:rsidRPr="008B0E5D" w:rsidRDefault="00893164" w:rsidP="00FE1284">
      <w:pPr>
        <w:pStyle w:val="Iauiue3"/>
        <w:keepLines w:val="0"/>
        <w:numPr>
          <w:ilvl w:val="2"/>
          <w:numId w:val="7"/>
        </w:numPr>
        <w:spacing w:line="240" w:lineRule="auto"/>
        <w:ind w:left="0" w:firstLine="1135"/>
        <w:rPr>
          <w:rFonts w:ascii="Times New Roman" w:hAnsi="Times New Roman"/>
          <w:szCs w:val="24"/>
          <w:lang w:val="en-GB"/>
        </w:rPr>
      </w:pPr>
      <w:r w:rsidRPr="008B0E5D">
        <w:rPr>
          <w:rFonts w:ascii="Times New Roman" w:hAnsi="Times New Roman"/>
          <w:szCs w:val="24"/>
          <w:lang w:val="en-GB"/>
        </w:rPr>
        <w:t xml:space="preserve">Only </w:t>
      </w:r>
      <w:r w:rsidR="00662068" w:rsidRPr="008B0E5D">
        <w:rPr>
          <w:rFonts w:ascii="Times New Roman" w:hAnsi="Times New Roman"/>
          <w:szCs w:val="24"/>
          <w:lang w:val="en-GB"/>
        </w:rPr>
        <w:t>Deposit Market Trading Members and the Central Counterparty</w:t>
      </w:r>
      <w:r w:rsidRPr="008B0E5D">
        <w:rPr>
          <w:rFonts w:ascii="Times New Roman" w:hAnsi="Times New Roman"/>
          <w:szCs w:val="24"/>
          <w:lang w:val="en-GB"/>
        </w:rPr>
        <w:t xml:space="preserve"> may participate in trading in the Deposit Market Section</w:t>
      </w:r>
      <w:r w:rsidR="00662068" w:rsidRPr="008B0E5D">
        <w:rPr>
          <w:rFonts w:ascii="Times New Roman" w:hAnsi="Times New Roman"/>
          <w:szCs w:val="24"/>
          <w:lang w:val="en-GB"/>
        </w:rPr>
        <w:t xml:space="preserve">. Any Deposit Market Trading Member may </w:t>
      </w:r>
      <w:r w:rsidR="00FD650F" w:rsidRPr="008B0E5D">
        <w:rPr>
          <w:rFonts w:ascii="Times New Roman" w:hAnsi="Times New Roman"/>
          <w:szCs w:val="24"/>
          <w:lang w:val="en-GB"/>
        </w:rPr>
        <w:t>enter</w:t>
      </w:r>
      <w:r w:rsidR="00662068" w:rsidRPr="008B0E5D">
        <w:rPr>
          <w:rFonts w:ascii="Times New Roman" w:hAnsi="Times New Roman"/>
          <w:szCs w:val="24"/>
          <w:lang w:val="en-GB"/>
        </w:rPr>
        <w:t xml:space="preserve"> the following types of orders</w:t>
      </w:r>
      <w:r w:rsidR="00245197">
        <w:rPr>
          <w:rFonts w:ascii="Times New Roman" w:hAnsi="Times New Roman"/>
          <w:szCs w:val="24"/>
          <w:lang w:val="en-GB"/>
        </w:rPr>
        <w:t xml:space="preserve"> to enter into a deposit agreement </w:t>
      </w:r>
      <w:r w:rsidR="00FD650F" w:rsidRPr="008B0E5D">
        <w:rPr>
          <w:rFonts w:ascii="Times New Roman" w:hAnsi="Times New Roman"/>
          <w:szCs w:val="24"/>
          <w:lang w:val="en-GB"/>
        </w:rPr>
        <w:t xml:space="preserve">into </w:t>
      </w:r>
      <w:r w:rsidR="00662068" w:rsidRPr="008B0E5D">
        <w:rPr>
          <w:rFonts w:ascii="Times New Roman" w:hAnsi="Times New Roman"/>
          <w:szCs w:val="24"/>
          <w:lang w:val="en-GB"/>
        </w:rPr>
        <w:t xml:space="preserve">the Trading System </w:t>
      </w:r>
      <w:r w:rsidR="00372B5A" w:rsidRPr="008B0E5D">
        <w:rPr>
          <w:rFonts w:ascii="Times New Roman" w:hAnsi="Times New Roman"/>
          <w:szCs w:val="24"/>
          <w:lang w:val="en-GB"/>
        </w:rPr>
        <w:t>(</w:t>
      </w:r>
      <w:r w:rsidR="00662068" w:rsidRPr="008B0E5D">
        <w:rPr>
          <w:rFonts w:ascii="Times New Roman" w:hAnsi="Times New Roman"/>
          <w:szCs w:val="24"/>
          <w:lang w:val="en-GB"/>
        </w:rPr>
        <w:t xml:space="preserve">unless otherwise </w:t>
      </w:r>
      <w:r w:rsidR="00C25EBA" w:rsidRPr="008B0E5D">
        <w:rPr>
          <w:rFonts w:ascii="Times New Roman" w:hAnsi="Times New Roman"/>
          <w:szCs w:val="24"/>
          <w:lang w:val="en-GB"/>
        </w:rPr>
        <w:t>decided</w:t>
      </w:r>
      <w:r w:rsidR="00662068" w:rsidRPr="008B0E5D">
        <w:rPr>
          <w:rFonts w:ascii="Times New Roman" w:hAnsi="Times New Roman"/>
          <w:szCs w:val="24"/>
          <w:lang w:val="en-GB"/>
        </w:rPr>
        <w:t xml:space="preserve"> by </w:t>
      </w:r>
      <w:r w:rsidR="00C25EBA" w:rsidRPr="008B0E5D">
        <w:rPr>
          <w:rFonts w:ascii="Times New Roman" w:hAnsi="Times New Roman"/>
          <w:szCs w:val="24"/>
          <w:lang w:val="en-GB"/>
        </w:rPr>
        <w:t xml:space="preserve">the </w:t>
      </w:r>
      <w:r w:rsidR="00662068" w:rsidRPr="008B0E5D">
        <w:rPr>
          <w:rFonts w:ascii="Times New Roman" w:hAnsi="Times New Roman"/>
          <w:szCs w:val="24"/>
          <w:lang w:val="en-GB"/>
        </w:rPr>
        <w:t>Moscow Exchange</w:t>
      </w:r>
      <w:r w:rsidR="00372B5A" w:rsidRPr="008B0E5D">
        <w:rPr>
          <w:rFonts w:ascii="Times New Roman" w:hAnsi="Times New Roman"/>
          <w:szCs w:val="24"/>
          <w:lang w:val="en-GB"/>
        </w:rPr>
        <w:t>):</w:t>
      </w:r>
    </w:p>
    <w:p w14:paraId="77F5FBC9" w14:textId="2320CB6D" w:rsidR="00E2086A" w:rsidRPr="008B0E5D" w:rsidRDefault="00662068" w:rsidP="00FE1284">
      <w:pPr>
        <w:pStyle w:val="Iauiue3"/>
        <w:keepLines w:val="0"/>
        <w:numPr>
          <w:ilvl w:val="0"/>
          <w:numId w:val="8"/>
        </w:numPr>
        <w:spacing w:line="240" w:lineRule="auto"/>
        <w:rPr>
          <w:rFonts w:ascii="Times New Roman" w:hAnsi="Times New Roman"/>
          <w:szCs w:val="24"/>
          <w:lang w:val="en-GB"/>
        </w:rPr>
      </w:pPr>
      <w:r w:rsidRPr="008B0E5D">
        <w:rPr>
          <w:rFonts w:ascii="Times New Roman" w:hAnsi="Times New Roman"/>
          <w:szCs w:val="24"/>
          <w:lang w:val="en-GB"/>
        </w:rPr>
        <w:t xml:space="preserve">limit orders for </w:t>
      </w:r>
      <w:r w:rsidR="004D387B" w:rsidRPr="008B0E5D">
        <w:rPr>
          <w:rFonts w:ascii="Times New Roman" w:hAnsi="Times New Roman"/>
          <w:szCs w:val="24"/>
          <w:lang w:val="en-GB"/>
        </w:rPr>
        <w:t>d</w:t>
      </w:r>
      <w:r w:rsidRPr="008B0E5D">
        <w:rPr>
          <w:rFonts w:ascii="Times New Roman" w:hAnsi="Times New Roman"/>
          <w:szCs w:val="24"/>
          <w:lang w:val="en-GB"/>
        </w:rPr>
        <w:t>eposits (CCP)</w:t>
      </w:r>
    </w:p>
    <w:p w14:paraId="32C940BC" w14:textId="04E9430F" w:rsidR="00E2086A" w:rsidRPr="008B0E5D" w:rsidRDefault="00662068" w:rsidP="00FE1284">
      <w:pPr>
        <w:pStyle w:val="Iauiue3"/>
        <w:keepLines w:val="0"/>
        <w:numPr>
          <w:ilvl w:val="0"/>
          <w:numId w:val="8"/>
        </w:numPr>
        <w:spacing w:line="240" w:lineRule="auto"/>
        <w:rPr>
          <w:rFonts w:ascii="Times New Roman" w:hAnsi="Times New Roman"/>
          <w:szCs w:val="24"/>
          <w:lang w:val="en-GB"/>
        </w:rPr>
      </w:pPr>
      <w:r w:rsidRPr="008B0E5D">
        <w:rPr>
          <w:rFonts w:ascii="Times New Roman" w:hAnsi="Times New Roman"/>
          <w:szCs w:val="24"/>
          <w:lang w:val="en-GB"/>
        </w:rPr>
        <w:t xml:space="preserve">market orders for </w:t>
      </w:r>
      <w:r w:rsidR="004D387B" w:rsidRPr="008B0E5D">
        <w:rPr>
          <w:rFonts w:ascii="Times New Roman" w:hAnsi="Times New Roman"/>
          <w:szCs w:val="24"/>
          <w:lang w:val="en-GB"/>
        </w:rPr>
        <w:t>d</w:t>
      </w:r>
      <w:r w:rsidRPr="008B0E5D">
        <w:rPr>
          <w:rFonts w:ascii="Times New Roman" w:hAnsi="Times New Roman"/>
          <w:szCs w:val="24"/>
          <w:lang w:val="en-GB"/>
        </w:rPr>
        <w:t>eposits (CCP)</w:t>
      </w:r>
    </w:p>
    <w:p w14:paraId="6DC549BB" w14:textId="06B05D4F" w:rsidR="00E2086A" w:rsidRPr="008B0E5D" w:rsidRDefault="00662068" w:rsidP="00FE1284">
      <w:pPr>
        <w:pStyle w:val="Iauiue3"/>
        <w:keepLines w:val="0"/>
        <w:numPr>
          <w:ilvl w:val="0"/>
          <w:numId w:val="8"/>
        </w:numPr>
        <w:spacing w:line="240" w:lineRule="auto"/>
        <w:rPr>
          <w:rFonts w:ascii="Times New Roman" w:hAnsi="Times New Roman"/>
          <w:szCs w:val="24"/>
          <w:lang w:val="en-GB"/>
        </w:rPr>
      </w:pPr>
      <w:r w:rsidRPr="008B0E5D">
        <w:rPr>
          <w:rFonts w:ascii="Times New Roman" w:hAnsi="Times New Roman"/>
          <w:szCs w:val="24"/>
          <w:lang w:val="en-GB"/>
        </w:rPr>
        <w:t>off</w:t>
      </w:r>
      <w:r w:rsidR="009B57D7">
        <w:rPr>
          <w:rFonts w:ascii="Times New Roman" w:hAnsi="Times New Roman"/>
          <w:szCs w:val="24"/>
          <w:lang w:val="en-GB"/>
        </w:rPr>
        <w:t>-</w:t>
      </w:r>
      <w:r w:rsidRPr="008B0E5D">
        <w:rPr>
          <w:rFonts w:ascii="Times New Roman" w:hAnsi="Times New Roman"/>
          <w:szCs w:val="24"/>
          <w:lang w:val="en-GB"/>
        </w:rPr>
        <w:t xml:space="preserve">order book orders for </w:t>
      </w:r>
      <w:r w:rsidR="004D387B" w:rsidRPr="008B0E5D">
        <w:rPr>
          <w:rFonts w:ascii="Times New Roman" w:hAnsi="Times New Roman"/>
          <w:szCs w:val="24"/>
          <w:lang w:val="en-GB"/>
        </w:rPr>
        <w:t>d</w:t>
      </w:r>
      <w:r w:rsidRPr="008B0E5D">
        <w:rPr>
          <w:rFonts w:ascii="Times New Roman" w:hAnsi="Times New Roman"/>
          <w:szCs w:val="24"/>
          <w:lang w:val="en-GB"/>
        </w:rPr>
        <w:t>eposits (CCP).</w:t>
      </w:r>
    </w:p>
    <w:p w14:paraId="44AA782E" w14:textId="650C0DFD" w:rsidR="00E47CA9" w:rsidRPr="008B0E5D" w:rsidRDefault="00245197" w:rsidP="00FE1284">
      <w:pPr>
        <w:pStyle w:val="Iauiue3"/>
        <w:keepLines w:val="0"/>
        <w:numPr>
          <w:ilvl w:val="2"/>
          <w:numId w:val="7"/>
        </w:numPr>
        <w:spacing w:line="240" w:lineRule="auto"/>
        <w:ind w:left="0" w:firstLine="1135"/>
        <w:rPr>
          <w:rFonts w:ascii="Times New Roman" w:hAnsi="Times New Roman"/>
          <w:szCs w:val="24"/>
          <w:lang w:val="en-GB"/>
        </w:rPr>
      </w:pPr>
      <w:r>
        <w:rPr>
          <w:rFonts w:ascii="Times New Roman" w:hAnsi="Times New Roman"/>
          <w:szCs w:val="24"/>
          <w:lang w:val="en-GB"/>
        </w:rPr>
        <w:t>Deposit agreements</w:t>
      </w:r>
      <w:r w:rsidRPr="008B0E5D">
        <w:rPr>
          <w:rFonts w:ascii="Times New Roman" w:hAnsi="Times New Roman"/>
          <w:szCs w:val="24"/>
          <w:lang w:val="en-GB"/>
        </w:rPr>
        <w:t xml:space="preserve"> </w:t>
      </w:r>
      <w:r w:rsidR="00662068" w:rsidRPr="008B0E5D">
        <w:rPr>
          <w:rFonts w:ascii="Times New Roman" w:hAnsi="Times New Roman"/>
          <w:szCs w:val="24"/>
          <w:lang w:val="en-GB"/>
        </w:rPr>
        <w:t xml:space="preserve">with the Central Counterparty </w:t>
      </w:r>
      <w:r w:rsidR="006E0E52" w:rsidRPr="008B0E5D">
        <w:rPr>
          <w:rFonts w:ascii="Times New Roman" w:hAnsi="Times New Roman"/>
          <w:szCs w:val="24"/>
          <w:lang w:val="en-GB"/>
        </w:rPr>
        <w:t xml:space="preserve">only </w:t>
      </w:r>
      <w:r w:rsidR="00662068" w:rsidRPr="008B0E5D">
        <w:rPr>
          <w:rFonts w:ascii="Times New Roman" w:hAnsi="Times New Roman"/>
          <w:szCs w:val="24"/>
          <w:lang w:val="en-GB"/>
        </w:rPr>
        <w:t xml:space="preserve">may be </w:t>
      </w:r>
      <w:r w:rsidR="0049527E" w:rsidRPr="008B0E5D">
        <w:rPr>
          <w:rFonts w:ascii="Times New Roman" w:hAnsi="Times New Roman"/>
          <w:szCs w:val="24"/>
          <w:lang w:val="en-GB"/>
        </w:rPr>
        <w:t>executed</w:t>
      </w:r>
      <w:r w:rsidR="006E0E52" w:rsidRPr="008B0E5D">
        <w:rPr>
          <w:rFonts w:ascii="Times New Roman" w:hAnsi="Times New Roman"/>
          <w:szCs w:val="24"/>
          <w:lang w:val="en-GB"/>
        </w:rPr>
        <w:t xml:space="preserve"> bas</w:t>
      </w:r>
      <w:r w:rsidR="0049527E" w:rsidRPr="008B0E5D">
        <w:rPr>
          <w:rFonts w:ascii="Times New Roman" w:hAnsi="Times New Roman"/>
          <w:szCs w:val="24"/>
          <w:lang w:val="en-GB"/>
        </w:rPr>
        <w:t>ed</w:t>
      </w:r>
      <w:r w:rsidR="006E0E52" w:rsidRPr="008B0E5D">
        <w:rPr>
          <w:rFonts w:ascii="Times New Roman" w:hAnsi="Times New Roman"/>
          <w:szCs w:val="24"/>
          <w:lang w:val="en-GB"/>
        </w:rPr>
        <w:t xml:space="preserve"> on orders placed </w:t>
      </w:r>
      <w:r w:rsidR="00A67E62" w:rsidRPr="008B0E5D">
        <w:rPr>
          <w:rFonts w:ascii="Times New Roman" w:hAnsi="Times New Roman"/>
          <w:szCs w:val="24"/>
          <w:lang w:val="en-GB"/>
        </w:rPr>
        <w:t>in</w:t>
      </w:r>
      <w:r w:rsidR="006E0E52" w:rsidRPr="008B0E5D">
        <w:rPr>
          <w:rFonts w:ascii="Times New Roman" w:hAnsi="Times New Roman"/>
          <w:szCs w:val="24"/>
          <w:lang w:val="en-GB"/>
        </w:rPr>
        <w:t xml:space="preserve"> the Deposit Market Section</w:t>
      </w:r>
      <w:r w:rsidR="00662068" w:rsidRPr="008B0E5D">
        <w:rPr>
          <w:rFonts w:ascii="Times New Roman" w:hAnsi="Times New Roman"/>
          <w:szCs w:val="24"/>
          <w:lang w:val="en-GB"/>
        </w:rPr>
        <w:t>.</w:t>
      </w:r>
    </w:p>
    <w:p w14:paraId="5AD15041" w14:textId="75EC2700" w:rsidR="00F239AB" w:rsidRPr="008B0E5D" w:rsidRDefault="00662068" w:rsidP="00FE1284">
      <w:pPr>
        <w:pStyle w:val="Iauiue3"/>
        <w:keepLines w:val="0"/>
        <w:numPr>
          <w:ilvl w:val="2"/>
          <w:numId w:val="7"/>
        </w:numPr>
        <w:spacing w:line="240" w:lineRule="auto"/>
        <w:ind w:left="0" w:firstLine="1135"/>
        <w:rPr>
          <w:rFonts w:ascii="Times New Roman" w:hAnsi="Times New Roman"/>
          <w:szCs w:val="24"/>
          <w:lang w:val="en-GB"/>
        </w:rPr>
      </w:pPr>
      <w:r w:rsidRPr="008B0E5D">
        <w:rPr>
          <w:rFonts w:ascii="Times New Roman" w:hAnsi="Times New Roman"/>
          <w:szCs w:val="24"/>
          <w:lang w:val="en-GB"/>
        </w:rPr>
        <w:t>Limit orders</w:t>
      </w:r>
      <w:r w:rsidR="00F239AB" w:rsidRPr="008B0E5D">
        <w:rPr>
          <w:rFonts w:ascii="Times New Roman" w:hAnsi="Times New Roman"/>
          <w:szCs w:val="24"/>
          <w:lang w:val="en-GB"/>
        </w:rPr>
        <w:t xml:space="preserve"> </w:t>
      </w:r>
      <w:r w:rsidRPr="008B0E5D">
        <w:rPr>
          <w:rFonts w:ascii="Times New Roman" w:hAnsi="Times New Roman"/>
          <w:szCs w:val="24"/>
          <w:lang w:val="en-GB"/>
        </w:rPr>
        <w:t xml:space="preserve">for </w:t>
      </w:r>
      <w:r w:rsidR="004D387B" w:rsidRPr="008B0E5D">
        <w:rPr>
          <w:rFonts w:ascii="Times New Roman" w:hAnsi="Times New Roman"/>
          <w:szCs w:val="24"/>
          <w:lang w:val="en-GB"/>
        </w:rPr>
        <w:t>d</w:t>
      </w:r>
      <w:r w:rsidRPr="008B0E5D">
        <w:rPr>
          <w:rFonts w:ascii="Times New Roman" w:hAnsi="Times New Roman"/>
          <w:szCs w:val="24"/>
          <w:lang w:val="en-GB"/>
        </w:rPr>
        <w:t>eposits (CCP)</w:t>
      </w:r>
      <w:r w:rsidR="00F239AB" w:rsidRPr="008B0E5D">
        <w:rPr>
          <w:rFonts w:ascii="Times New Roman" w:hAnsi="Times New Roman"/>
          <w:szCs w:val="24"/>
          <w:lang w:val="en-GB"/>
        </w:rPr>
        <w:t xml:space="preserve"> </w:t>
      </w:r>
      <w:r w:rsidRPr="008B0E5D">
        <w:rPr>
          <w:rFonts w:ascii="Times New Roman" w:hAnsi="Times New Roman"/>
          <w:szCs w:val="24"/>
          <w:lang w:val="en-GB"/>
        </w:rPr>
        <w:t>with</w:t>
      </w:r>
      <w:r w:rsidR="00660841" w:rsidRPr="008B0E5D">
        <w:rPr>
          <w:rFonts w:ascii="Times New Roman" w:hAnsi="Times New Roman"/>
          <w:szCs w:val="24"/>
          <w:lang w:val="en-GB"/>
        </w:rPr>
        <w:t xml:space="preserve"> the</w:t>
      </w:r>
      <w:r w:rsidRPr="008B0E5D">
        <w:rPr>
          <w:rFonts w:ascii="Times New Roman" w:hAnsi="Times New Roman"/>
          <w:szCs w:val="24"/>
          <w:lang w:val="en-GB"/>
        </w:rPr>
        <w:t xml:space="preserve"> </w:t>
      </w:r>
      <w:r w:rsidR="00347938" w:rsidRPr="008B0E5D">
        <w:rPr>
          <w:rFonts w:ascii="Times New Roman" w:hAnsi="Times New Roman"/>
          <w:szCs w:val="24"/>
          <w:lang w:val="en-GB"/>
        </w:rPr>
        <w:t>‘</w:t>
      </w:r>
      <w:r w:rsidR="00DA3F6D" w:rsidRPr="008B0E5D">
        <w:rPr>
          <w:rFonts w:ascii="Times New Roman" w:hAnsi="Times New Roman"/>
          <w:szCs w:val="24"/>
          <w:lang w:val="en-GB"/>
        </w:rPr>
        <w:t>Insert to Q</w:t>
      </w:r>
      <w:r w:rsidR="00B4107D" w:rsidRPr="008B0E5D">
        <w:rPr>
          <w:rFonts w:ascii="Times New Roman" w:hAnsi="Times New Roman"/>
          <w:szCs w:val="24"/>
          <w:lang w:val="en-GB"/>
        </w:rPr>
        <w:t>ueue’</w:t>
      </w:r>
      <w:r w:rsidR="00CD366D" w:rsidRPr="008B0E5D">
        <w:rPr>
          <w:rFonts w:ascii="Times New Roman" w:hAnsi="Times New Roman"/>
          <w:szCs w:val="24"/>
          <w:lang w:val="en-GB"/>
        </w:rPr>
        <w:t xml:space="preserve"> (DAY)</w:t>
      </w:r>
      <w:r w:rsidR="00B4107D" w:rsidRPr="008B0E5D">
        <w:rPr>
          <w:rFonts w:ascii="Times New Roman" w:hAnsi="Times New Roman"/>
          <w:szCs w:val="24"/>
          <w:lang w:val="en-GB"/>
        </w:rPr>
        <w:t xml:space="preserve"> attribute are </w:t>
      </w:r>
      <w:r w:rsidRPr="008B0E5D">
        <w:rPr>
          <w:rFonts w:ascii="Times New Roman" w:hAnsi="Times New Roman"/>
          <w:szCs w:val="24"/>
          <w:lang w:val="en-GB"/>
        </w:rPr>
        <w:t>orders</w:t>
      </w:r>
      <w:r w:rsidR="00B4107D" w:rsidRPr="008B0E5D">
        <w:rPr>
          <w:rFonts w:ascii="Times New Roman" w:hAnsi="Times New Roman"/>
          <w:szCs w:val="24"/>
          <w:lang w:val="en-GB"/>
        </w:rPr>
        <w:t xml:space="preserve"> residing </w:t>
      </w:r>
      <w:r w:rsidR="00660841" w:rsidRPr="008B0E5D">
        <w:rPr>
          <w:rFonts w:ascii="Times New Roman" w:hAnsi="Times New Roman"/>
          <w:szCs w:val="24"/>
          <w:lang w:val="en-GB"/>
        </w:rPr>
        <w:t>o</w:t>
      </w:r>
      <w:r w:rsidR="00B4107D" w:rsidRPr="008B0E5D">
        <w:rPr>
          <w:rFonts w:ascii="Times New Roman" w:hAnsi="Times New Roman"/>
          <w:szCs w:val="24"/>
          <w:lang w:val="en-GB"/>
        </w:rPr>
        <w:t xml:space="preserve">n the </w:t>
      </w:r>
      <w:r w:rsidR="00660841" w:rsidRPr="008B0E5D">
        <w:rPr>
          <w:rFonts w:ascii="Times New Roman" w:hAnsi="Times New Roman"/>
          <w:szCs w:val="24"/>
          <w:lang w:val="en-GB"/>
        </w:rPr>
        <w:t>o</w:t>
      </w:r>
      <w:r w:rsidR="00B4107D" w:rsidRPr="008B0E5D">
        <w:rPr>
          <w:rFonts w:ascii="Times New Roman" w:hAnsi="Times New Roman"/>
          <w:szCs w:val="24"/>
          <w:lang w:val="en-GB"/>
        </w:rPr>
        <w:t xml:space="preserve">rder </w:t>
      </w:r>
      <w:r w:rsidR="00660841" w:rsidRPr="008B0E5D">
        <w:rPr>
          <w:rFonts w:ascii="Times New Roman" w:hAnsi="Times New Roman"/>
          <w:szCs w:val="24"/>
          <w:lang w:val="en-GB"/>
        </w:rPr>
        <w:t>b</w:t>
      </w:r>
      <w:r w:rsidR="00B4107D" w:rsidRPr="008B0E5D">
        <w:rPr>
          <w:rFonts w:ascii="Times New Roman" w:hAnsi="Times New Roman"/>
          <w:szCs w:val="24"/>
          <w:lang w:val="en-GB"/>
        </w:rPr>
        <w:t>ook</w:t>
      </w:r>
      <w:r w:rsidR="00F239AB" w:rsidRPr="008B0E5D">
        <w:rPr>
          <w:rFonts w:ascii="Times New Roman" w:hAnsi="Times New Roman"/>
          <w:szCs w:val="24"/>
          <w:lang w:val="en-GB"/>
        </w:rPr>
        <w:t xml:space="preserve">. </w:t>
      </w:r>
      <w:r w:rsidR="00B4107D" w:rsidRPr="008B0E5D">
        <w:rPr>
          <w:rFonts w:ascii="Times New Roman" w:hAnsi="Times New Roman"/>
          <w:szCs w:val="24"/>
          <w:lang w:val="en-GB"/>
        </w:rPr>
        <w:t xml:space="preserve">Limit </w:t>
      </w:r>
      <w:r w:rsidRPr="008B0E5D">
        <w:rPr>
          <w:rFonts w:ascii="Times New Roman" w:hAnsi="Times New Roman"/>
          <w:szCs w:val="24"/>
          <w:lang w:val="en-GB"/>
        </w:rPr>
        <w:t>orders</w:t>
      </w:r>
      <w:r w:rsidR="00F239AB" w:rsidRPr="008B0E5D">
        <w:rPr>
          <w:rFonts w:ascii="Times New Roman" w:hAnsi="Times New Roman"/>
          <w:szCs w:val="24"/>
          <w:lang w:val="en-GB"/>
        </w:rPr>
        <w:t xml:space="preserve"> </w:t>
      </w:r>
      <w:r w:rsidRPr="008B0E5D">
        <w:rPr>
          <w:rFonts w:ascii="Times New Roman" w:hAnsi="Times New Roman"/>
          <w:szCs w:val="24"/>
          <w:lang w:val="en-GB"/>
        </w:rPr>
        <w:t xml:space="preserve">for </w:t>
      </w:r>
      <w:r w:rsidR="004D387B" w:rsidRPr="008B0E5D">
        <w:rPr>
          <w:rFonts w:ascii="Times New Roman" w:hAnsi="Times New Roman"/>
          <w:szCs w:val="24"/>
          <w:lang w:val="en-GB"/>
        </w:rPr>
        <w:t>deposit</w:t>
      </w:r>
      <w:r w:rsidRPr="008B0E5D">
        <w:rPr>
          <w:rFonts w:ascii="Times New Roman" w:hAnsi="Times New Roman"/>
          <w:szCs w:val="24"/>
          <w:lang w:val="en-GB"/>
        </w:rPr>
        <w:t>s (CCP)</w:t>
      </w:r>
      <w:r w:rsidR="00F239AB" w:rsidRPr="008B0E5D">
        <w:rPr>
          <w:rFonts w:ascii="Times New Roman" w:hAnsi="Times New Roman"/>
          <w:szCs w:val="24"/>
          <w:lang w:val="en-GB"/>
        </w:rPr>
        <w:t xml:space="preserve"> </w:t>
      </w:r>
      <w:r w:rsidR="00B4107D" w:rsidRPr="008B0E5D">
        <w:rPr>
          <w:rFonts w:ascii="Times New Roman" w:hAnsi="Times New Roman"/>
          <w:szCs w:val="24"/>
          <w:lang w:val="en-GB"/>
        </w:rPr>
        <w:t>with</w:t>
      </w:r>
      <w:r w:rsidR="00660841" w:rsidRPr="008B0E5D">
        <w:rPr>
          <w:rFonts w:ascii="Times New Roman" w:hAnsi="Times New Roman"/>
          <w:szCs w:val="24"/>
          <w:lang w:val="en-GB"/>
        </w:rPr>
        <w:t xml:space="preserve"> the</w:t>
      </w:r>
      <w:r w:rsidR="00BF1C98" w:rsidRPr="008B0E5D">
        <w:rPr>
          <w:rFonts w:ascii="Times New Roman" w:hAnsi="Times New Roman"/>
          <w:szCs w:val="24"/>
          <w:lang w:val="en-GB"/>
        </w:rPr>
        <w:t xml:space="preserve"> ‘Immediate or Cancel’ (</w:t>
      </w:r>
      <w:r w:rsidR="00B4107D" w:rsidRPr="008B0E5D">
        <w:rPr>
          <w:rFonts w:ascii="Times New Roman" w:hAnsi="Times New Roman"/>
          <w:szCs w:val="24"/>
          <w:lang w:val="en-GB"/>
        </w:rPr>
        <w:t>‘</w:t>
      </w:r>
      <w:r w:rsidR="00DA3F6D" w:rsidRPr="008B0E5D">
        <w:rPr>
          <w:rFonts w:ascii="Times New Roman" w:hAnsi="Times New Roman"/>
          <w:szCs w:val="24"/>
          <w:lang w:val="en-GB"/>
        </w:rPr>
        <w:t>Kill</w:t>
      </w:r>
      <w:r w:rsidR="00B4107D" w:rsidRPr="008B0E5D">
        <w:rPr>
          <w:rFonts w:ascii="Times New Roman" w:hAnsi="Times New Roman"/>
          <w:szCs w:val="24"/>
          <w:lang w:val="en-GB"/>
        </w:rPr>
        <w:t xml:space="preserve"> Balance’</w:t>
      </w:r>
      <w:r w:rsidR="00BF1C98" w:rsidRPr="008B0E5D">
        <w:rPr>
          <w:rFonts w:ascii="Times New Roman" w:hAnsi="Times New Roman"/>
          <w:szCs w:val="24"/>
          <w:lang w:val="en-GB"/>
        </w:rPr>
        <w:t>)</w:t>
      </w:r>
      <w:r w:rsidR="00B4107D" w:rsidRPr="008B0E5D">
        <w:rPr>
          <w:rFonts w:ascii="Times New Roman" w:hAnsi="Times New Roman"/>
          <w:szCs w:val="24"/>
          <w:lang w:val="en-GB"/>
        </w:rPr>
        <w:t xml:space="preserve"> or </w:t>
      </w:r>
      <w:r w:rsidR="00BF1C98" w:rsidRPr="008B0E5D">
        <w:rPr>
          <w:rFonts w:ascii="Times New Roman" w:hAnsi="Times New Roman"/>
          <w:szCs w:val="24"/>
          <w:lang w:val="en-GB"/>
        </w:rPr>
        <w:t>‘Fill or Kill’</w:t>
      </w:r>
      <w:r w:rsidR="00B4107D" w:rsidRPr="008B0E5D">
        <w:rPr>
          <w:rFonts w:ascii="Times New Roman" w:hAnsi="Times New Roman"/>
          <w:szCs w:val="24"/>
          <w:lang w:val="en-GB"/>
        </w:rPr>
        <w:t xml:space="preserve"> attributes are orders not residing </w:t>
      </w:r>
      <w:r w:rsidR="00EA68EE" w:rsidRPr="008B0E5D">
        <w:rPr>
          <w:rFonts w:ascii="Times New Roman" w:hAnsi="Times New Roman"/>
          <w:szCs w:val="24"/>
          <w:lang w:val="en-GB"/>
        </w:rPr>
        <w:t>o</w:t>
      </w:r>
      <w:r w:rsidR="00B4107D" w:rsidRPr="008B0E5D">
        <w:rPr>
          <w:rFonts w:ascii="Times New Roman" w:hAnsi="Times New Roman"/>
          <w:szCs w:val="24"/>
          <w:lang w:val="en-GB"/>
        </w:rPr>
        <w:t xml:space="preserve">n the </w:t>
      </w:r>
      <w:r w:rsidR="00EA68EE" w:rsidRPr="008B0E5D">
        <w:rPr>
          <w:rFonts w:ascii="Times New Roman" w:hAnsi="Times New Roman"/>
          <w:szCs w:val="24"/>
          <w:lang w:val="en-GB"/>
        </w:rPr>
        <w:t>o</w:t>
      </w:r>
      <w:r w:rsidR="00B4107D" w:rsidRPr="008B0E5D">
        <w:rPr>
          <w:rFonts w:ascii="Times New Roman" w:hAnsi="Times New Roman"/>
          <w:szCs w:val="24"/>
          <w:lang w:val="en-GB"/>
        </w:rPr>
        <w:t xml:space="preserve">rder </w:t>
      </w:r>
      <w:r w:rsidR="00EA68EE" w:rsidRPr="008B0E5D">
        <w:rPr>
          <w:rFonts w:ascii="Times New Roman" w:hAnsi="Times New Roman"/>
          <w:szCs w:val="24"/>
          <w:lang w:val="en-GB"/>
        </w:rPr>
        <w:t>b</w:t>
      </w:r>
      <w:r w:rsidR="00B4107D" w:rsidRPr="008B0E5D">
        <w:rPr>
          <w:rFonts w:ascii="Times New Roman" w:hAnsi="Times New Roman"/>
          <w:szCs w:val="24"/>
          <w:lang w:val="en-GB"/>
        </w:rPr>
        <w:t>ook</w:t>
      </w:r>
      <w:r w:rsidR="00F239AB" w:rsidRPr="008B0E5D">
        <w:rPr>
          <w:rFonts w:ascii="Times New Roman" w:hAnsi="Times New Roman"/>
          <w:szCs w:val="24"/>
          <w:lang w:val="en-GB"/>
        </w:rPr>
        <w:t xml:space="preserve">. </w:t>
      </w:r>
    </w:p>
    <w:p w14:paraId="2B00BBC2" w14:textId="77777777" w:rsidR="00E47CA9" w:rsidRPr="008B0E5D" w:rsidRDefault="006E0E52" w:rsidP="00FE1284">
      <w:pPr>
        <w:pStyle w:val="Iauiue3"/>
        <w:keepLines w:val="0"/>
        <w:numPr>
          <w:ilvl w:val="2"/>
          <w:numId w:val="7"/>
        </w:numPr>
        <w:spacing w:line="240" w:lineRule="auto"/>
        <w:ind w:left="0" w:firstLine="1135"/>
        <w:rPr>
          <w:rFonts w:ascii="Times New Roman" w:hAnsi="Times New Roman"/>
          <w:szCs w:val="24"/>
          <w:lang w:val="en-GB"/>
        </w:rPr>
      </w:pPr>
      <w:bookmarkStart w:id="4" w:name="_Toc373160199"/>
      <w:bookmarkStart w:id="5" w:name="_Toc373160524"/>
      <w:r w:rsidRPr="008B0E5D">
        <w:rPr>
          <w:rFonts w:ascii="Times New Roman" w:hAnsi="Times New Roman"/>
          <w:szCs w:val="24"/>
          <w:lang w:val="en-GB"/>
        </w:rPr>
        <w:t xml:space="preserve">To be </w:t>
      </w:r>
      <w:r w:rsidR="00B4107D" w:rsidRPr="008B0E5D">
        <w:rPr>
          <w:rFonts w:ascii="Times New Roman" w:hAnsi="Times New Roman"/>
          <w:szCs w:val="24"/>
          <w:lang w:val="en-GB"/>
        </w:rPr>
        <w:t>entered into the Trading System, any order must include the following details, depending on its type:</w:t>
      </w:r>
      <w:bookmarkEnd w:id="4"/>
      <w:bookmarkEnd w:id="5"/>
      <w:r w:rsidR="00B4107D" w:rsidRPr="008B0E5D">
        <w:rPr>
          <w:rFonts w:ascii="Times New Roman" w:hAnsi="Times New Roman"/>
          <w:szCs w:val="24"/>
          <w:lang w:val="en-GB"/>
        </w:rPr>
        <w:t xml:space="preserve"> </w:t>
      </w:r>
    </w:p>
    <w:p w14:paraId="562FDBC4" w14:textId="1A818345" w:rsidR="001268C3" w:rsidRPr="008B0E5D" w:rsidRDefault="00FD378F" w:rsidP="00FE1284">
      <w:pPr>
        <w:pStyle w:val="Iauiue3"/>
        <w:keepLines w:val="0"/>
        <w:numPr>
          <w:ilvl w:val="3"/>
          <w:numId w:val="7"/>
        </w:numPr>
        <w:spacing w:line="240" w:lineRule="auto"/>
        <w:ind w:firstLine="1620"/>
        <w:rPr>
          <w:rFonts w:ascii="Times New Roman" w:hAnsi="Times New Roman"/>
          <w:szCs w:val="24"/>
          <w:lang w:val="en-GB"/>
        </w:rPr>
      </w:pPr>
      <w:r>
        <w:rPr>
          <w:rFonts w:ascii="Times New Roman" w:hAnsi="Times New Roman"/>
          <w:szCs w:val="24"/>
          <w:lang w:val="en-GB"/>
        </w:rPr>
        <w:t>D</w:t>
      </w:r>
      <w:r w:rsidR="008B2FDE">
        <w:rPr>
          <w:rFonts w:ascii="Times New Roman" w:hAnsi="Times New Roman"/>
          <w:szCs w:val="24"/>
          <w:lang w:val="en-GB"/>
        </w:rPr>
        <w:t>eposit agreement</w:t>
      </w:r>
      <w:r>
        <w:rPr>
          <w:rFonts w:ascii="Times New Roman" w:hAnsi="Times New Roman"/>
          <w:szCs w:val="24"/>
          <w:lang w:val="en-GB"/>
        </w:rPr>
        <w:t xml:space="preserve"> procedure</w:t>
      </w:r>
      <w:r w:rsidR="008B2FDE">
        <w:rPr>
          <w:rFonts w:ascii="Times New Roman" w:hAnsi="Times New Roman"/>
          <w:szCs w:val="24"/>
          <w:lang w:val="en-GB"/>
        </w:rPr>
        <w:t xml:space="preserve">s </w:t>
      </w:r>
      <w:r w:rsidR="00B4107D" w:rsidRPr="008B0E5D">
        <w:rPr>
          <w:rFonts w:ascii="Times New Roman" w:hAnsi="Times New Roman"/>
          <w:szCs w:val="24"/>
          <w:lang w:val="en-GB"/>
        </w:rPr>
        <w:t>in the ‘</w:t>
      </w:r>
      <w:r w:rsidR="004F043E" w:rsidRPr="008B0E5D">
        <w:rPr>
          <w:rFonts w:ascii="Times New Roman" w:hAnsi="Times New Roman"/>
          <w:szCs w:val="24"/>
          <w:lang w:val="en-GB"/>
        </w:rPr>
        <w:t xml:space="preserve">CCP Deposits – Order </w:t>
      </w:r>
      <w:r w:rsidR="00763C13" w:rsidRPr="008B0E5D">
        <w:rPr>
          <w:rFonts w:ascii="Times New Roman" w:hAnsi="Times New Roman"/>
          <w:szCs w:val="24"/>
          <w:lang w:val="en-GB"/>
        </w:rPr>
        <w:t>B</w:t>
      </w:r>
      <w:r w:rsidR="004F043E" w:rsidRPr="008B0E5D">
        <w:rPr>
          <w:rFonts w:ascii="Times New Roman" w:hAnsi="Times New Roman"/>
          <w:szCs w:val="24"/>
          <w:lang w:val="en-GB"/>
        </w:rPr>
        <w:t xml:space="preserve">ook </w:t>
      </w:r>
      <w:r w:rsidR="00763C13" w:rsidRPr="008B0E5D">
        <w:rPr>
          <w:rFonts w:ascii="Times New Roman" w:hAnsi="Times New Roman"/>
          <w:szCs w:val="24"/>
          <w:lang w:val="en-GB"/>
        </w:rPr>
        <w:t>O</w:t>
      </w:r>
      <w:r w:rsidR="004F043E" w:rsidRPr="008B0E5D">
        <w:rPr>
          <w:rFonts w:ascii="Times New Roman" w:hAnsi="Times New Roman"/>
          <w:szCs w:val="24"/>
          <w:lang w:val="en-GB"/>
        </w:rPr>
        <w:t>rders</w:t>
      </w:r>
      <w:r w:rsidR="00B4107D" w:rsidRPr="008B0E5D">
        <w:rPr>
          <w:rFonts w:ascii="Times New Roman" w:hAnsi="Times New Roman"/>
          <w:szCs w:val="24"/>
          <w:lang w:val="en-GB"/>
        </w:rPr>
        <w:t xml:space="preserve">’ </w:t>
      </w:r>
      <w:r w:rsidR="00763C13" w:rsidRPr="008B0E5D">
        <w:rPr>
          <w:rFonts w:ascii="Times New Roman" w:hAnsi="Times New Roman"/>
          <w:szCs w:val="24"/>
          <w:lang w:val="en-GB"/>
        </w:rPr>
        <w:t>T</w:t>
      </w:r>
      <w:r w:rsidR="00B4107D" w:rsidRPr="008B0E5D">
        <w:rPr>
          <w:rFonts w:ascii="Times New Roman" w:hAnsi="Times New Roman"/>
          <w:szCs w:val="24"/>
          <w:lang w:val="en-GB"/>
        </w:rPr>
        <w:t xml:space="preserve">rading </w:t>
      </w:r>
      <w:r w:rsidR="00763C13" w:rsidRPr="008B0E5D">
        <w:rPr>
          <w:rFonts w:ascii="Times New Roman" w:hAnsi="Times New Roman"/>
          <w:szCs w:val="24"/>
          <w:lang w:val="en-GB"/>
        </w:rPr>
        <w:t>M</w:t>
      </w:r>
      <w:r w:rsidR="00B4107D" w:rsidRPr="008B0E5D">
        <w:rPr>
          <w:rFonts w:ascii="Times New Roman" w:hAnsi="Times New Roman"/>
          <w:szCs w:val="24"/>
          <w:lang w:val="en-GB"/>
        </w:rPr>
        <w:t xml:space="preserve">ode are set forth in </w:t>
      </w:r>
      <w:r w:rsidR="00662068" w:rsidRPr="008B0E5D">
        <w:rPr>
          <w:rFonts w:ascii="Times New Roman" w:hAnsi="Times New Roman"/>
          <w:szCs w:val="24"/>
          <w:lang w:val="en-GB"/>
        </w:rPr>
        <w:t>Subsection</w:t>
      </w:r>
      <w:r w:rsidR="00C7066C" w:rsidRPr="008B0E5D">
        <w:rPr>
          <w:rFonts w:ascii="Times New Roman" w:hAnsi="Times New Roman"/>
          <w:szCs w:val="24"/>
          <w:lang w:val="en-GB"/>
        </w:rPr>
        <w:t xml:space="preserve"> </w:t>
      </w:r>
      <w:r w:rsidR="00ED7340" w:rsidRPr="008B0E5D">
        <w:rPr>
          <w:rFonts w:ascii="Times New Roman" w:hAnsi="Times New Roman"/>
          <w:szCs w:val="24"/>
          <w:lang w:val="en-GB"/>
        </w:rPr>
        <w:t>1</w:t>
      </w:r>
      <w:r w:rsidR="00C7066C" w:rsidRPr="008B0E5D">
        <w:rPr>
          <w:rFonts w:ascii="Times New Roman" w:hAnsi="Times New Roman"/>
          <w:szCs w:val="24"/>
          <w:lang w:val="en-GB"/>
        </w:rPr>
        <w:t>.</w:t>
      </w:r>
      <w:r w:rsidR="009F2DBE" w:rsidRPr="008B0E5D">
        <w:rPr>
          <w:rFonts w:ascii="Times New Roman" w:hAnsi="Times New Roman"/>
          <w:szCs w:val="24"/>
          <w:lang w:val="en-GB"/>
        </w:rPr>
        <w:t>4</w:t>
      </w:r>
      <w:r w:rsidR="00C7066C" w:rsidRPr="008B0E5D">
        <w:rPr>
          <w:rFonts w:ascii="Times New Roman" w:hAnsi="Times New Roman"/>
          <w:szCs w:val="24"/>
          <w:lang w:val="en-GB"/>
        </w:rPr>
        <w:t xml:space="preserve"> </w:t>
      </w:r>
      <w:r w:rsidR="001F41E0" w:rsidRPr="008B0E5D">
        <w:rPr>
          <w:rFonts w:ascii="Times New Roman" w:hAnsi="Times New Roman"/>
          <w:szCs w:val="24"/>
          <w:lang w:val="en-GB"/>
        </w:rPr>
        <w:t>‘</w:t>
      </w:r>
      <w:r w:rsidR="00B4107D" w:rsidRPr="008B0E5D">
        <w:rPr>
          <w:rFonts w:ascii="Times New Roman" w:hAnsi="Times New Roman"/>
          <w:szCs w:val="24"/>
          <w:lang w:val="en-GB"/>
        </w:rPr>
        <w:t xml:space="preserve">Procedure for </w:t>
      </w:r>
      <w:r w:rsidR="00B9732D" w:rsidRPr="008B0E5D">
        <w:rPr>
          <w:rFonts w:ascii="Times New Roman" w:hAnsi="Times New Roman"/>
          <w:szCs w:val="24"/>
          <w:lang w:val="en-GB"/>
        </w:rPr>
        <w:t>E</w:t>
      </w:r>
      <w:r w:rsidR="00B4107D" w:rsidRPr="008B0E5D">
        <w:rPr>
          <w:rFonts w:ascii="Times New Roman" w:hAnsi="Times New Roman"/>
          <w:szCs w:val="24"/>
          <w:lang w:val="en-GB"/>
        </w:rPr>
        <w:t xml:space="preserve">xecuting </w:t>
      </w:r>
      <w:r w:rsidR="00B9732D" w:rsidRPr="008B0E5D">
        <w:rPr>
          <w:rFonts w:ascii="Times New Roman" w:hAnsi="Times New Roman"/>
          <w:szCs w:val="24"/>
          <w:lang w:val="en-GB"/>
        </w:rPr>
        <w:t>D</w:t>
      </w:r>
      <w:r w:rsidR="00B4107D" w:rsidRPr="008B0E5D">
        <w:rPr>
          <w:rFonts w:ascii="Times New Roman" w:hAnsi="Times New Roman"/>
          <w:szCs w:val="24"/>
          <w:lang w:val="en-GB"/>
        </w:rPr>
        <w:t xml:space="preserve">eposit </w:t>
      </w:r>
      <w:r w:rsidR="00B9732D" w:rsidRPr="008B0E5D">
        <w:rPr>
          <w:rFonts w:ascii="Times New Roman" w:hAnsi="Times New Roman"/>
          <w:szCs w:val="24"/>
          <w:lang w:val="en-GB"/>
        </w:rPr>
        <w:t>A</w:t>
      </w:r>
      <w:r w:rsidR="00B4107D" w:rsidRPr="008B0E5D">
        <w:rPr>
          <w:rFonts w:ascii="Times New Roman" w:hAnsi="Times New Roman"/>
          <w:szCs w:val="24"/>
          <w:lang w:val="en-GB"/>
        </w:rPr>
        <w:t>greements</w:t>
      </w:r>
      <w:r w:rsidR="001F41E0" w:rsidRPr="008B0E5D">
        <w:rPr>
          <w:rFonts w:ascii="Times New Roman" w:hAnsi="Times New Roman"/>
          <w:szCs w:val="24"/>
          <w:lang w:val="en-GB"/>
        </w:rPr>
        <w:t>’</w:t>
      </w:r>
      <w:r w:rsidR="00B4107D" w:rsidRPr="008B0E5D">
        <w:rPr>
          <w:rFonts w:ascii="Times New Roman" w:hAnsi="Times New Roman"/>
          <w:szCs w:val="24"/>
          <w:lang w:val="en-GB"/>
        </w:rPr>
        <w:t xml:space="preserve"> of </w:t>
      </w:r>
      <w:r w:rsidR="00662068" w:rsidRPr="008B0E5D">
        <w:rPr>
          <w:rFonts w:ascii="Times New Roman" w:hAnsi="Times New Roman"/>
          <w:szCs w:val="24"/>
          <w:lang w:val="en-GB"/>
        </w:rPr>
        <w:t xml:space="preserve">this Part </w:t>
      </w:r>
      <w:r w:rsidR="00222008" w:rsidRPr="008B0E5D">
        <w:rPr>
          <w:rFonts w:ascii="Times New Roman" w:hAnsi="Times New Roman"/>
          <w:szCs w:val="24"/>
          <w:lang w:val="en-GB"/>
        </w:rPr>
        <w:t>4</w:t>
      </w:r>
      <w:r w:rsidR="00662068" w:rsidRPr="008B0E5D">
        <w:rPr>
          <w:rFonts w:ascii="Times New Roman" w:hAnsi="Times New Roman"/>
          <w:szCs w:val="24"/>
          <w:lang w:val="en-GB"/>
        </w:rPr>
        <w:t xml:space="preserve"> of the Trading Rules</w:t>
      </w:r>
      <w:r w:rsidR="00C7066C" w:rsidRPr="008B0E5D">
        <w:rPr>
          <w:rFonts w:ascii="Times New Roman" w:hAnsi="Times New Roman"/>
          <w:szCs w:val="24"/>
          <w:lang w:val="en-GB"/>
        </w:rPr>
        <w:t>.</w:t>
      </w:r>
    </w:p>
    <w:p w14:paraId="050EC353" w14:textId="62CFD4FC" w:rsidR="00C7066C" w:rsidRPr="008B0E5D" w:rsidRDefault="00FD650F" w:rsidP="00C7066C">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 xml:space="preserve">Any limit </w:t>
      </w:r>
      <w:r w:rsidR="00662068" w:rsidRPr="008B0E5D">
        <w:rPr>
          <w:rFonts w:ascii="Times New Roman" w:hAnsi="Times New Roman"/>
          <w:szCs w:val="24"/>
          <w:lang w:val="en-GB"/>
        </w:rPr>
        <w:t xml:space="preserve">order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C7066C" w:rsidRPr="008B0E5D">
        <w:rPr>
          <w:rFonts w:ascii="Times New Roman" w:hAnsi="Times New Roman"/>
          <w:szCs w:val="24"/>
          <w:lang w:val="en-GB"/>
        </w:rPr>
        <w:t xml:space="preserve"> </w:t>
      </w:r>
      <w:r w:rsidR="00B4107D" w:rsidRPr="008B0E5D">
        <w:rPr>
          <w:rFonts w:ascii="Times New Roman" w:hAnsi="Times New Roman"/>
          <w:szCs w:val="24"/>
          <w:lang w:val="en-GB"/>
        </w:rPr>
        <w:t>shall include the following details</w:t>
      </w:r>
      <w:r w:rsidR="00C7066C" w:rsidRPr="008B0E5D">
        <w:rPr>
          <w:rFonts w:ascii="Times New Roman" w:hAnsi="Times New Roman"/>
          <w:szCs w:val="24"/>
          <w:lang w:val="en-GB"/>
        </w:rPr>
        <w:t>:</w:t>
      </w:r>
    </w:p>
    <w:p w14:paraId="226807D1" w14:textId="31CB95A3" w:rsidR="00C7066C" w:rsidRPr="008B0E5D" w:rsidRDefault="004D387B" w:rsidP="00FE1284">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 xml:space="preserve">the </w:t>
      </w:r>
      <w:r w:rsidR="00763659" w:rsidRPr="008B0E5D">
        <w:rPr>
          <w:rFonts w:ascii="Times New Roman" w:hAnsi="Times New Roman"/>
          <w:szCs w:val="24"/>
          <w:lang w:val="en-GB"/>
        </w:rPr>
        <w:t>o</w:t>
      </w:r>
      <w:r w:rsidR="00FD650F" w:rsidRPr="008B0E5D">
        <w:rPr>
          <w:rFonts w:ascii="Times New Roman" w:hAnsi="Times New Roman"/>
          <w:szCs w:val="24"/>
          <w:lang w:val="en-GB"/>
        </w:rPr>
        <w:t xml:space="preserve">rder </w:t>
      </w:r>
      <w:r w:rsidR="00B4107D" w:rsidRPr="008B0E5D">
        <w:rPr>
          <w:rFonts w:ascii="Times New Roman" w:hAnsi="Times New Roman"/>
          <w:szCs w:val="24"/>
          <w:lang w:val="en-GB"/>
        </w:rPr>
        <w:t xml:space="preserve">type </w:t>
      </w:r>
      <w:r w:rsidR="00C7066C" w:rsidRPr="008B0E5D">
        <w:rPr>
          <w:rFonts w:ascii="Times New Roman" w:hAnsi="Times New Roman"/>
          <w:szCs w:val="24"/>
          <w:lang w:val="en-GB"/>
        </w:rPr>
        <w:t>(</w:t>
      </w:r>
      <w:r w:rsidR="00662068" w:rsidRPr="008B0E5D">
        <w:rPr>
          <w:rFonts w:ascii="Times New Roman" w:hAnsi="Times New Roman"/>
          <w:szCs w:val="24"/>
          <w:lang w:val="en-GB"/>
        </w:rPr>
        <w:t xml:space="preserve">limit order for </w:t>
      </w:r>
      <w:r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C7066C" w:rsidRPr="008B0E5D">
        <w:rPr>
          <w:rFonts w:ascii="Times New Roman" w:hAnsi="Times New Roman"/>
          <w:szCs w:val="24"/>
          <w:lang w:val="en-GB"/>
        </w:rPr>
        <w:t>;</w:t>
      </w:r>
    </w:p>
    <w:p w14:paraId="0C00AD67" w14:textId="60AA15C5" w:rsidR="00C7066C" w:rsidRPr="008B0E5D" w:rsidRDefault="004D387B" w:rsidP="00FE1284">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w:t>
      </w:r>
      <w:r w:rsidR="00763659" w:rsidRPr="008B0E5D">
        <w:rPr>
          <w:rFonts w:ascii="Times New Roman" w:hAnsi="Times New Roman"/>
          <w:szCs w:val="24"/>
          <w:lang w:val="en-GB"/>
        </w:rPr>
        <w:t xml:space="preserve"> </w:t>
      </w:r>
      <w:r w:rsidR="00662068" w:rsidRPr="008B0E5D">
        <w:rPr>
          <w:rFonts w:ascii="Times New Roman" w:hAnsi="Times New Roman"/>
          <w:szCs w:val="24"/>
          <w:lang w:val="en-GB"/>
        </w:rPr>
        <w:t>Deposit Market Trading Member</w:t>
      </w:r>
      <w:r w:rsidR="00FD650F" w:rsidRPr="008B0E5D">
        <w:rPr>
          <w:rFonts w:ascii="Times New Roman" w:hAnsi="Times New Roman"/>
          <w:szCs w:val="24"/>
          <w:lang w:val="en-GB"/>
        </w:rPr>
        <w:t>’s ID</w:t>
      </w:r>
      <w:r w:rsidR="00C7066C" w:rsidRPr="008B0E5D">
        <w:rPr>
          <w:rFonts w:ascii="Times New Roman" w:hAnsi="Times New Roman"/>
          <w:szCs w:val="24"/>
          <w:lang w:val="en-GB"/>
        </w:rPr>
        <w:t>;</w:t>
      </w:r>
    </w:p>
    <w:p w14:paraId="1108FF0B" w14:textId="020AD02F" w:rsidR="005D0785" w:rsidRPr="008B0E5D" w:rsidRDefault="004D387B" w:rsidP="00FE1284">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w:t>
      </w:r>
      <w:r w:rsidR="00763659" w:rsidRPr="008B0E5D">
        <w:rPr>
          <w:rFonts w:ascii="Times New Roman" w:hAnsi="Times New Roman"/>
          <w:szCs w:val="24"/>
          <w:lang w:val="en-GB"/>
        </w:rPr>
        <w:t xml:space="preserve"> </w:t>
      </w:r>
      <w:r w:rsidR="005D0785" w:rsidRPr="008B0E5D">
        <w:rPr>
          <w:rFonts w:ascii="Times New Roman" w:hAnsi="Times New Roman"/>
          <w:szCs w:val="24"/>
          <w:lang w:val="en-GB"/>
        </w:rPr>
        <w:t xml:space="preserve">Trading Member’s code (where </w:t>
      </w:r>
      <w:r w:rsidRPr="008B0E5D">
        <w:rPr>
          <w:rFonts w:ascii="Times New Roman" w:hAnsi="Times New Roman"/>
          <w:szCs w:val="24"/>
          <w:lang w:val="en-GB"/>
        </w:rPr>
        <w:t>the</w:t>
      </w:r>
      <w:r w:rsidR="005D0785" w:rsidRPr="008B0E5D">
        <w:rPr>
          <w:rFonts w:ascii="Times New Roman" w:hAnsi="Times New Roman"/>
          <w:szCs w:val="24"/>
          <w:lang w:val="en-GB"/>
        </w:rPr>
        <w:t xml:space="preserve"> Trading Member places </w:t>
      </w:r>
      <w:r w:rsidRPr="008B0E5D">
        <w:rPr>
          <w:rFonts w:ascii="Times New Roman" w:hAnsi="Times New Roman"/>
          <w:szCs w:val="24"/>
          <w:lang w:val="en-GB"/>
        </w:rPr>
        <w:t>the</w:t>
      </w:r>
      <w:r w:rsidR="005D0785" w:rsidRPr="008B0E5D">
        <w:rPr>
          <w:rFonts w:ascii="Times New Roman" w:hAnsi="Times New Roman"/>
          <w:szCs w:val="24"/>
          <w:lang w:val="en-GB"/>
        </w:rPr>
        <w:t xml:space="preserve"> order </w:t>
      </w:r>
      <w:r w:rsidR="00763659" w:rsidRPr="008B0E5D">
        <w:rPr>
          <w:rFonts w:ascii="Times New Roman" w:hAnsi="Times New Roman"/>
          <w:szCs w:val="24"/>
          <w:lang w:val="en-GB"/>
        </w:rPr>
        <w:t>for</w:t>
      </w:r>
      <w:r w:rsidR="005D0785" w:rsidRPr="008B0E5D">
        <w:rPr>
          <w:rFonts w:ascii="Times New Roman" w:hAnsi="Times New Roman"/>
          <w:szCs w:val="24"/>
          <w:lang w:val="en-GB"/>
        </w:rPr>
        <w:t xml:space="preserve"> execut</w:t>
      </w:r>
      <w:r w:rsidR="00763659" w:rsidRPr="008B0E5D">
        <w:rPr>
          <w:rFonts w:ascii="Times New Roman" w:hAnsi="Times New Roman"/>
          <w:szCs w:val="24"/>
          <w:lang w:val="en-GB"/>
        </w:rPr>
        <w:t>ion of</w:t>
      </w:r>
      <w:r w:rsidR="005D0785" w:rsidRPr="008B0E5D">
        <w:rPr>
          <w:rFonts w:ascii="Times New Roman" w:hAnsi="Times New Roman"/>
          <w:szCs w:val="24"/>
          <w:lang w:val="en-GB"/>
        </w:rPr>
        <w:t xml:space="preserve"> </w:t>
      </w:r>
      <w:r w:rsidR="00B5771E" w:rsidRPr="008B0E5D">
        <w:rPr>
          <w:rFonts w:ascii="Times New Roman" w:hAnsi="Times New Roman"/>
          <w:szCs w:val="24"/>
          <w:lang w:val="en-GB"/>
        </w:rPr>
        <w:t xml:space="preserve">a deposit agreement </w:t>
      </w:r>
      <w:r w:rsidR="005D0785" w:rsidRPr="008B0E5D">
        <w:rPr>
          <w:rFonts w:ascii="Times New Roman" w:hAnsi="Times New Roman"/>
          <w:szCs w:val="24"/>
          <w:lang w:val="en-GB"/>
        </w:rPr>
        <w:t xml:space="preserve">at the expense of funds held in trust); </w:t>
      </w:r>
    </w:p>
    <w:p w14:paraId="212D0C6F" w14:textId="20C66BEB" w:rsidR="00C7066C" w:rsidRPr="008B0E5D" w:rsidRDefault="004D387B" w:rsidP="00FE1284">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 xml:space="preserve">the </w:t>
      </w:r>
      <w:r w:rsidR="00763659" w:rsidRPr="008B0E5D">
        <w:rPr>
          <w:rFonts w:ascii="Times New Roman" w:hAnsi="Times New Roman"/>
          <w:szCs w:val="24"/>
          <w:lang w:val="en-GB"/>
        </w:rPr>
        <w:t>o</w:t>
      </w:r>
      <w:r w:rsidR="00FD650F" w:rsidRPr="008B0E5D">
        <w:rPr>
          <w:rFonts w:ascii="Times New Roman" w:hAnsi="Times New Roman"/>
          <w:szCs w:val="24"/>
          <w:lang w:val="en-GB"/>
        </w:rPr>
        <w:t xml:space="preserve">rder direction </w:t>
      </w:r>
      <w:r w:rsidR="00C7066C" w:rsidRPr="008B0E5D">
        <w:rPr>
          <w:rFonts w:ascii="Times New Roman" w:hAnsi="Times New Roman"/>
          <w:szCs w:val="24"/>
          <w:lang w:val="en-GB"/>
        </w:rPr>
        <w:t>(</w:t>
      </w:r>
      <w:bookmarkStart w:id="6" w:name="_Hlk9414360"/>
      <w:r w:rsidR="00B4107D" w:rsidRPr="008B0E5D">
        <w:rPr>
          <w:rFonts w:ascii="Times New Roman" w:hAnsi="Times New Roman"/>
          <w:szCs w:val="24"/>
          <w:lang w:val="en-GB"/>
        </w:rPr>
        <w:t xml:space="preserve">only </w:t>
      </w:r>
      <w:r w:rsidRPr="008B0E5D">
        <w:rPr>
          <w:rFonts w:ascii="Times New Roman" w:hAnsi="Times New Roman"/>
          <w:szCs w:val="24"/>
          <w:lang w:val="en-GB"/>
        </w:rPr>
        <w:t xml:space="preserve">an </w:t>
      </w:r>
      <w:r w:rsidR="00662068" w:rsidRPr="008B0E5D">
        <w:rPr>
          <w:rFonts w:ascii="Times New Roman" w:hAnsi="Times New Roman"/>
          <w:szCs w:val="24"/>
          <w:lang w:val="en-GB"/>
        </w:rPr>
        <w:t>order</w:t>
      </w:r>
      <w:r w:rsidR="00B4107D" w:rsidRPr="008B0E5D">
        <w:rPr>
          <w:rFonts w:ascii="Times New Roman" w:hAnsi="Times New Roman"/>
          <w:szCs w:val="24"/>
          <w:lang w:val="en-GB"/>
        </w:rPr>
        <w:t xml:space="preserve"> for cash deposit</w:t>
      </w:r>
      <w:bookmarkEnd w:id="6"/>
      <w:r w:rsidR="00C7066C" w:rsidRPr="008B0E5D">
        <w:rPr>
          <w:rFonts w:ascii="Times New Roman" w:hAnsi="Times New Roman"/>
          <w:szCs w:val="24"/>
          <w:lang w:val="en-GB"/>
        </w:rPr>
        <w:t>);</w:t>
      </w:r>
    </w:p>
    <w:p w14:paraId="5842C415" w14:textId="0E45120F" w:rsidR="00C7066C" w:rsidRPr="008B0E5D" w:rsidRDefault="004D387B" w:rsidP="00834491">
      <w:pPr>
        <w:pStyle w:val="Iauiue3"/>
        <w:keepLines w:val="0"/>
        <w:numPr>
          <w:ilvl w:val="2"/>
          <w:numId w:val="10"/>
        </w:numPr>
        <w:spacing w:line="240" w:lineRule="auto"/>
        <w:rPr>
          <w:rFonts w:ascii="Times New Roman" w:hAnsi="Times New Roman"/>
          <w:szCs w:val="24"/>
          <w:lang w:val="en-GB"/>
        </w:rPr>
      </w:pPr>
      <w:r w:rsidRPr="008B0E5D">
        <w:rPr>
          <w:rFonts w:ascii="Times New Roman" w:hAnsi="Times New Roman"/>
          <w:szCs w:val="24"/>
          <w:lang w:val="en-GB"/>
        </w:rPr>
        <w:t>the deposit</w:t>
      </w:r>
      <w:r w:rsidR="00B4107D" w:rsidRPr="008B0E5D">
        <w:rPr>
          <w:rFonts w:ascii="Times New Roman" w:hAnsi="Times New Roman"/>
          <w:szCs w:val="24"/>
          <w:lang w:val="en-GB"/>
        </w:rPr>
        <w:t xml:space="preserve"> amount</w:t>
      </w:r>
      <w:r w:rsidR="00834491" w:rsidRPr="008B0E5D">
        <w:rPr>
          <w:rFonts w:ascii="Times New Roman" w:hAnsi="Times New Roman"/>
          <w:szCs w:val="24"/>
          <w:lang w:val="en-GB"/>
        </w:rPr>
        <w:t xml:space="preserve"> (</w:t>
      </w:r>
      <w:r w:rsidRPr="008B0E5D">
        <w:rPr>
          <w:rFonts w:ascii="Times New Roman" w:hAnsi="Times New Roman"/>
          <w:szCs w:val="24"/>
          <w:lang w:val="en-GB"/>
        </w:rPr>
        <w:t xml:space="preserve">the </w:t>
      </w:r>
      <w:r w:rsidR="00B4107D" w:rsidRPr="008B0E5D">
        <w:rPr>
          <w:rFonts w:ascii="Times New Roman" w:hAnsi="Times New Roman"/>
          <w:szCs w:val="24"/>
          <w:lang w:val="en-GB"/>
        </w:rPr>
        <w:t>cash amount specified in the</w:t>
      </w:r>
      <w:r w:rsidR="00834491" w:rsidRPr="008B0E5D">
        <w:rPr>
          <w:rFonts w:ascii="Times New Roman" w:hAnsi="Times New Roman"/>
          <w:szCs w:val="24"/>
          <w:lang w:val="en-GB"/>
        </w:rPr>
        <w:t xml:space="preserve"> </w:t>
      </w:r>
      <w:r w:rsidR="00662068" w:rsidRPr="008B0E5D">
        <w:rPr>
          <w:rFonts w:ascii="Times New Roman" w:hAnsi="Times New Roman"/>
          <w:szCs w:val="24"/>
          <w:lang w:val="en-GB"/>
        </w:rPr>
        <w:t>order</w:t>
      </w:r>
      <w:r w:rsidR="00834491" w:rsidRPr="008B0E5D">
        <w:rPr>
          <w:rFonts w:ascii="Times New Roman" w:hAnsi="Times New Roman"/>
          <w:szCs w:val="24"/>
          <w:lang w:val="en-GB"/>
        </w:rPr>
        <w:t>)</w:t>
      </w:r>
      <w:r w:rsidR="00283B4A" w:rsidRPr="008B0E5D">
        <w:rPr>
          <w:rFonts w:ascii="Times New Roman" w:hAnsi="Times New Roman"/>
          <w:szCs w:val="24"/>
          <w:lang w:val="en-GB"/>
        </w:rPr>
        <w:t xml:space="preserve">, </w:t>
      </w:r>
      <w:r w:rsidR="00B4107D" w:rsidRPr="008B0E5D">
        <w:rPr>
          <w:rFonts w:ascii="Times New Roman" w:hAnsi="Times New Roman"/>
          <w:szCs w:val="24"/>
          <w:lang w:val="en-GB"/>
        </w:rPr>
        <w:t>in</w:t>
      </w:r>
      <w:r w:rsidR="00833DC0" w:rsidRPr="008B0E5D">
        <w:rPr>
          <w:rFonts w:ascii="Times New Roman" w:hAnsi="Times New Roman"/>
          <w:szCs w:val="24"/>
          <w:lang w:val="en-GB"/>
        </w:rPr>
        <w:t xml:space="preserve"> the currency of deposit</w:t>
      </w:r>
      <w:r w:rsidR="00C7066C" w:rsidRPr="008B0E5D">
        <w:rPr>
          <w:rFonts w:ascii="Times New Roman" w:hAnsi="Times New Roman"/>
          <w:szCs w:val="24"/>
          <w:lang w:val="en-GB"/>
        </w:rPr>
        <w:t>;</w:t>
      </w:r>
    </w:p>
    <w:p w14:paraId="14693798" w14:textId="449A488B" w:rsidR="00C7066C" w:rsidRPr="008B0E5D" w:rsidRDefault="004D387B" w:rsidP="00FE1284">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i</w:t>
      </w:r>
      <w:r w:rsidR="00B4107D" w:rsidRPr="008B0E5D">
        <w:rPr>
          <w:rFonts w:ascii="Times New Roman" w:hAnsi="Times New Roman"/>
          <w:szCs w:val="24"/>
          <w:lang w:val="en-GB"/>
        </w:rPr>
        <w:t xml:space="preserve">nterest rate </w:t>
      </w:r>
      <w:r w:rsidR="00C7066C" w:rsidRPr="008B0E5D">
        <w:rPr>
          <w:rFonts w:ascii="Times New Roman" w:hAnsi="Times New Roman"/>
          <w:szCs w:val="24"/>
          <w:lang w:val="en-GB"/>
        </w:rPr>
        <w:t>(</w:t>
      </w:r>
      <w:r w:rsidR="00CC0987" w:rsidRPr="008B0E5D">
        <w:rPr>
          <w:rFonts w:ascii="Times New Roman" w:hAnsi="Times New Roman"/>
          <w:szCs w:val="24"/>
          <w:lang w:val="en-GB"/>
        </w:rPr>
        <w:t xml:space="preserve">the </w:t>
      </w:r>
      <w:r w:rsidR="00B4107D" w:rsidRPr="008B0E5D">
        <w:rPr>
          <w:rFonts w:ascii="Times New Roman" w:hAnsi="Times New Roman"/>
          <w:szCs w:val="24"/>
          <w:lang w:val="en-GB"/>
        </w:rPr>
        <w:t>minimum rate for deposited cash</w:t>
      </w:r>
      <w:r w:rsidR="00C7066C" w:rsidRPr="008B0E5D">
        <w:rPr>
          <w:rFonts w:ascii="Times New Roman" w:hAnsi="Times New Roman"/>
          <w:szCs w:val="24"/>
          <w:lang w:val="en-GB"/>
        </w:rPr>
        <w:t>)</w:t>
      </w:r>
      <w:r w:rsidR="00B4107D" w:rsidRPr="008B0E5D">
        <w:rPr>
          <w:rFonts w:ascii="Times New Roman" w:hAnsi="Times New Roman"/>
          <w:szCs w:val="24"/>
          <w:lang w:val="en-GB"/>
        </w:rPr>
        <w:t>, percent per annum</w:t>
      </w:r>
      <w:r w:rsidR="00887129">
        <w:rPr>
          <w:rFonts w:ascii="Times New Roman" w:hAnsi="Times New Roman"/>
          <w:szCs w:val="24"/>
          <w:lang w:val="en-GB"/>
        </w:rPr>
        <w:t xml:space="preserve">, </w:t>
      </w:r>
      <w:r w:rsidR="00887129">
        <w:rPr>
          <w:rFonts w:ascii="Times New Roman" w:hAnsi="Times New Roman"/>
          <w:lang w:val="en-GB"/>
        </w:rPr>
        <w:t>or deviation from the indicative rate (the minimum deviation value for deposited cash) in percent per annum for floating-rate deposit</w:t>
      </w:r>
      <w:r w:rsidR="00887129" w:rsidRPr="00485748">
        <w:rPr>
          <w:rFonts w:ascii="Times New Roman" w:hAnsi="Times New Roman"/>
          <w:lang w:val="en-US"/>
        </w:rPr>
        <w:t xml:space="preserve"> </w:t>
      </w:r>
      <w:r w:rsidR="00887129">
        <w:rPr>
          <w:rFonts w:ascii="Times New Roman" w:hAnsi="Times New Roman"/>
          <w:lang w:val="en-US"/>
        </w:rPr>
        <w:t>agreement</w:t>
      </w:r>
      <w:r w:rsidR="00887129">
        <w:rPr>
          <w:rFonts w:ascii="Times New Roman" w:hAnsi="Times New Roman"/>
          <w:lang w:val="en-GB"/>
        </w:rPr>
        <w:t xml:space="preserve"> orders</w:t>
      </w:r>
      <w:r w:rsidR="00C7066C" w:rsidRPr="008B0E5D">
        <w:rPr>
          <w:rFonts w:ascii="Times New Roman" w:hAnsi="Times New Roman"/>
          <w:szCs w:val="24"/>
          <w:lang w:val="en-GB"/>
        </w:rPr>
        <w:t>;</w:t>
      </w:r>
    </w:p>
    <w:p w14:paraId="23866D28" w14:textId="13B3C94D" w:rsidR="000C4A48" w:rsidRPr="008B0E5D" w:rsidRDefault="004D387B" w:rsidP="00FE1284">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lastRenderedPageBreak/>
        <w:t>the n</w:t>
      </w:r>
      <w:r w:rsidR="00B4107D" w:rsidRPr="008B0E5D">
        <w:rPr>
          <w:rFonts w:ascii="Times New Roman" w:hAnsi="Times New Roman"/>
          <w:szCs w:val="24"/>
          <w:lang w:val="en-GB"/>
        </w:rPr>
        <w:t xml:space="preserve">ame and trading code of </w:t>
      </w:r>
      <w:r w:rsidR="00FD650F" w:rsidRPr="008B0E5D">
        <w:rPr>
          <w:rFonts w:ascii="Times New Roman" w:hAnsi="Times New Roman"/>
          <w:szCs w:val="24"/>
          <w:lang w:val="en-GB"/>
        </w:rPr>
        <w:t>the</w:t>
      </w:r>
      <w:r w:rsidR="00B4107D" w:rsidRPr="008B0E5D">
        <w:rPr>
          <w:rFonts w:ascii="Times New Roman" w:hAnsi="Times New Roman"/>
          <w:szCs w:val="24"/>
          <w:lang w:val="en-GB"/>
        </w:rPr>
        <w:t xml:space="preserve"> security</w:t>
      </w:r>
      <w:r w:rsidR="000C4A48" w:rsidRPr="008B0E5D">
        <w:rPr>
          <w:rFonts w:ascii="Times New Roman" w:hAnsi="Times New Roman"/>
          <w:szCs w:val="24"/>
          <w:lang w:val="en-GB"/>
        </w:rPr>
        <w:t xml:space="preserve">, </w:t>
      </w:r>
      <w:r w:rsidR="00B4107D" w:rsidRPr="008B0E5D">
        <w:rPr>
          <w:rFonts w:ascii="Times New Roman" w:hAnsi="Times New Roman"/>
          <w:szCs w:val="24"/>
          <w:lang w:val="en-GB"/>
        </w:rPr>
        <w:t xml:space="preserve">for which the </w:t>
      </w:r>
      <w:r w:rsidR="009B57D7">
        <w:rPr>
          <w:rFonts w:ascii="Times New Roman" w:hAnsi="Times New Roman"/>
          <w:szCs w:val="24"/>
          <w:lang w:val="en-GB"/>
        </w:rPr>
        <w:t>REPO</w:t>
      </w:r>
      <w:r w:rsidR="00B4107D" w:rsidRPr="008B0E5D">
        <w:rPr>
          <w:rFonts w:ascii="Times New Roman" w:hAnsi="Times New Roman"/>
          <w:szCs w:val="24"/>
          <w:lang w:val="en-GB"/>
        </w:rPr>
        <w:t xml:space="preserve"> order may be deemed </w:t>
      </w:r>
      <w:r w:rsidR="00FD650F" w:rsidRPr="008B0E5D">
        <w:rPr>
          <w:rFonts w:ascii="Times New Roman" w:hAnsi="Times New Roman"/>
          <w:szCs w:val="24"/>
          <w:lang w:val="en-GB"/>
        </w:rPr>
        <w:t xml:space="preserve">a </w:t>
      </w:r>
      <w:r w:rsidR="00417566" w:rsidRPr="008B0E5D">
        <w:rPr>
          <w:rFonts w:ascii="Times New Roman" w:hAnsi="Times New Roman"/>
          <w:szCs w:val="24"/>
          <w:lang w:val="en-GB"/>
        </w:rPr>
        <w:t>opposite order</w:t>
      </w:r>
      <w:r w:rsidR="009077EE" w:rsidRPr="008B0E5D">
        <w:rPr>
          <w:rFonts w:ascii="Times New Roman" w:hAnsi="Times New Roman"/>
          <w:szCs w:val="24"/>
          <w:lang w:val="en-GB"/>
        </w:rPr>
        <w:t xml:space="preserve">, or </w:t>
      </w:r>
      <w:r w:rsidR="00D429A9" w:rsidRPr="008B0E5D">
        <w:rPr>
          <w:rFonts w:ascii="Times New Roman" w:hAnsi="Times New Roman"/>
          <w:szCs w:val="24"/>
          <w:lang w:val="en-GB"/>
        </w:rPr>
        <w:t xml:space="preserve">a </w:t>
      </w:r>
      <w:r w:rsidR="009077EE" w:rsidRPr="008B0E5D">
        <w:rPr>
          <w:rFonts w:ascii="Times New Roman" w:hAnsi="Times New Roman"/>
          <w:szCs w:val="24"/>
          <w:lang w:val="en-GB"/>
        </w:rPr>
        <w:t xml:space="preserve">code of </w:t>
      </w:r>
      <w:r w:rsidR="00D429A9" w:rsidRPr="008B0E5D">
        <w:rPr>
          <w:rFonts w:ascii="Times New Roman" w:hAnsi="Times New Roman"/>
          <w:szCs w:val="24"/>
          <w:lang w:val="en-GB"/>
        </w:rPr>
        <w:t>the</w:t>
      </w:r>
      <w:r w:rsidR="009077EE" w:rsidRPr="008B0E5D">
        <w:rPr>
          <w:rFonts w:ascii="Times New Roman" w:hAnsi="Times New Roman"/>
          <w:szCs w:val="24"/>
          <w:lang w:val="en-GB"/>
        </w:rPr>
        <w:t xml:space="preserve"> basket of securities (a group of securities that </w:t>
      </w:r>
      <w:r w:rsidR="00ED358C" w:rsidRPr="008B0E5D">
        <w:rPr>
          <w:rFonts w:ascii="Times New Roman" w:hAnsi="Times New Roman"/>
          <w:szCs w:val="24"/>
          <w:lang w:val="en-GB"/>
        </w:rPr>
        <w:t xml:space="preserve">are eligible to </w:t>
      </w:r>
      <w:r w:rsidR="009077EE" w:rsidRPr="008B0E5D">
        <w:rPr>
          <w:rFonts w:ascii="Times New Roman" w:hAnsi="Times New Roman"/>
          <w:szCs w:val="24"/>
          <w:lang w:val="en-GB"/>
        </w:rPr>
        <w:t>be indic</w:t>
      </w:r>
      <w:r w:rsidR="006F30CE" w:rsidRPr="008B0E5D">
        <w:rPr>
          <w:rFonts w:ascii="Times New Roman" w:hAnsi="Times New Roman"/>
          <w:szCs w:val="24"/>
          <w:lang w:val="en-GB"/>
        </w:rPr>
        <w:t>a</w:t>
      </w:r>
      <w:r w:rsidR="009077EE" w:rsidRPr="008B0E5D">
        <w:rPr>
          <w:rFonts w:ascii="Times New Roman" w:hAnsi="Times New Roman"/>
          <w:szCs w:val="24"/>
          <w:lang w:val="en-GB"/>
        </w:rPr>
        <w:t xml:space="preserve">ted in </w:t>
      </w:r>
      <w:r w:rsidR="00CC0987" w:rsidRPr="008B0E5D">
        <w:rPr>
          <w:rFonts w:ascii="Times New Roman" w:hAnsi="Times New Roman"/>
          <w:szCs w:val="24"/>
          <w:lang w:val="en-GB"/>
        </w:rPr>
        <w:t xml:space="preserve">an </w:t>
      </w:r>
      <w:r w:rsidR="009077EE" w:rsidRPr="008B0E5D">
        <w:rPr>
          <w:rFonts w:ascii="Times New Roman" w:hAnsi="Times New Roman"/>
          <w:szCs w:val="24"/>
          <w:lang w:val="en-GB"/>
        </w:rPr>
        <w:t>order placed in the Trading Mode “CCP Deposits</w:t>
      </w:r>
      <w:r w:rsidR="00D429A9" w:rsidRPr="008B0E5D">
        <w:rPr>
          <w:rFonts w:ascii="Times New Roman" w:hAnsi="Times New Roman"/>
          <w:szCs w:val="24"/>
          <w:lang w:val="en-GB"/>
        </w:rPr>
        <w:t xml:space="preserve"> – Auction’</w:t>
      </w:r>
      <w:r w:rsidR="009077EE" w:rsidRPr="008B0E5D">
        <w:rPr>
          <w:rFonts w:ascii="Times New Roman" w:hAnsi="Times New Roman"/>
          <w:szCs w:val="24"/>
          <w:lang w:val="en-GB"/>
        </w:rPr>
        <w:t xml:space="preserve">; basket </w:t>
      </w:r>
      <w:r w:rsidR="00ED358C" w:rsidRPr="008B0E5D">
        <w:rPr>
          <w:rFonts w:ascii="Times New Roman" w:hAnsi="Times New Roman"/>
          <w:szCs w:val="24"/>
          <w:lang w:val="en-GB"/>
        </w:rPr>
        <w:t>constituents</w:t>
      </w:r>
      <w:r w:rsidR="009077EE" w:rsidRPr="008B0E5D">
        <w:rPr>
          <w:rFonts w:ascii="Times New Roman" w:hAnsi="Times New Roman"/>
          <w:szCs w:val="24"/>
          <w:lang w:val="en-GB"/>
        </w:rPr>
        <w:t xml:space="preserve"> ar</w:t>
      </w:r>
      <w:r w:rsidR="00ED358C" w:rsidRPr="008B0E5D">
        <w:rPr>
          <w:rFonts w:ascii="Times New Roman" w:hAnsi="Times New Roman"/>
          <w:szCs w:val="24"/>
          <w:lang w:val="en-GB"/>
        </w:rPr>
        <w:t xml:space="preserve">e determined by the </w:t>
      </w:r>
      <w:r w:rsidR="000F1AC7" w:rsidRPr="008B0E5D">
        <w:rPr>
          <w:rFonts w:ascii="Times New Roman" w:hAnsi="Times New Roman"/>
          <w:szCs w:val="24"/>
          <w:lang w:val="en-GB"/>
        </w:rPr>
        <w:t>Exchange</w:t>
      </w:r>
      <w:r w:rsidR="00CC0987" w:rsidRPr="008B0E5D">
        <w:rPr>
          <w:rFonts w:ascii="Times New Roman" w:hAnsi="Times New Roman"/>
          <w:szCs w:val="24"/>
          <w:lang w:val="en-GB"/>
        </w:rPr>
        <w:t>)</w:t>
      </w:r>
      <w:r w:rsidR="000C4A48" w:rsidRPr="008B0E5D">
        <w:rPr>
          <w:rFonts w:ascii="Times New Roman" w:hAnsi="Times New Roman"/>
          <w:szCs w:val="24"/>
          <w:lang w:val="en-GB"/>
        </w:rPr>
        <w:t>;</w:t>
      </w:r>
    </w:p>
    <w:p w14:paraId="77164E13" w14:textId="0C108732" w:rsidR="00C7066C" w:rsidRPr="008B0E5D" w:rsidRDefault="004D387B" w:rsidP="00FE1284">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s</w:t>
      </w:r>
      <w:r w:rsidR="00FD650F" w:rsidRPr="008B0E5D">
        <w:rPr>
          <w:rFonts w:ascii="Times New Roman" w:hAnsi="Times New Roman"/>
          <w:szCs w:val="24"/>
          <w:lang w:val="en-GB"/>
        </w:rPr>
        <w:t xml:space="preserve">ettlement code </w:t>
      </w:r>
      <w:r w:rsidR="006F1FD8" w:rsidRPr="008B0E5D">
        <w:rPr>
          <w:rFonts w:ascii="Times New Roman" w:hAnsi="Times New Roman"/>
          <w:szCs w:val="24"/>
          <w:lang w:val="en-GB"/>
        </w:rPr>
        <w:t xml:space="preserve">that defines </w:t>
      </w:r>
      <w:r w:rsidR="009077EE" w:rsidRPr="008B0E5D">
        <w:rPr>
          <w:rFonts w:ascii="Times New Roman" w:hAnsi="Times New Roman"/>
          <w:szCs w:val="24"/>
          <w:lang w:val="en-GB"/>
        </w:rPr>
        <w:t xml:space="preserve">the </w:t>
      </w:r>
      <w:r w:rsidR="006F1FD8" w:rsidRPr="008B0E5D">
        <w:rPr>
          <w:rFonts w:ascii="Times New Roman" w:hAnsi="Times New Roman"/>
          <w:szCs w:val="24"/>
          <w:lang w:val="en-GB"/>
        </w:rPr>
        <w:t xml:space="preserve">deposit maturity date </w:t>
      </w:r>
      <w:r w:rsidR="00C7066C" w:rsidRPr="008B0E5D">
        <w:rPr>
          <w:rFonts w:ascii="Times New Roman" w:hAnsi="Times New Roman"/>
          <w:szCs w:val="24"/>
          <w:lang w:val="en-GB"/>
        </w:rPr>
        <w:t>(</w:t>
      </w:r>
      <w:proofErr w:type="spellStart"/>
      <w:r w:rsidR="00283B4A" w:rsidRPr="008B0E5D">
        <w:rPr>
          <w:rFonts w:ascii="Times New Roman" w:hAnsi="Times New Roman"/>
          <w:szCs w:val="24"/>
          <w:lang w:val="en-GB"/>
        </w:rPr>
        <w:t>Ym</w:t>
      </w:r>
      <w:proofErr w:type="spellEnd"/>
      <w:r w:rsidR="00C7066C" w:rsidRPr="008B0E5D">
        <w:rPr>
          <w:rFonts w:ascii="Times New Roman" w:hAnsi="Times New Roman"/>
          <w:szCs w:val="24"/>
          <w:lang w:val="en-GB"/>
        </w:rPr>
        <w:t>/</w:t>
      </w:r>
      <w:proofErr w:type="spellStart"/>
      <w:r w:rsidR="00C7066C" w:rsidRPr="008B0E5D">
        <w:rPr>
          <w:rFonts w:ascii="Times New Roman" w:hAnsi="Times New Roman"/>
          <w:szCs w:val="24"/>
          <w:lang w:val="en-GB"/>
        </w:rPr>
        <w:t>Y</w:t>
      </w:r>
      <w:r w:rsidR="00283B4A" w:rsidRPr="008B0E5D">
        <w:rPr>
          <w:rFonts w:ascii="Times New Roman" w:hAnsi="Times New Roman"/>
          <w:szCs w:val="24"/>
          <w:lang w:val="en-GB"/>
        </w:rPr>
        <w:t>n</w:t>
      </w:r>
      <w:proofErr w:type="spellEnd"/>
      <w:r w:rsidR="00C7066C" w:rsidRPr="008B0E5D">
        <w:rPr>
          <w:rFonts w:ascii="Times New Roman" w:hAnsi="Times New Roman"/>
          <w:szCs w:val="24"/>
          <w:lang w:val="en-GB"/>
        </w:rPr>
        <w:t xml:space="preserve">, </w:t>
      </w:r>
      <w:r w:rsidR="00FD650F" w:rsidRPr="008B0E5D">
        <w:rPr>
          <w:rFonts w:ascii="Times New Roman" w:hAnsi="Times New Roman"/>
          <w:szCs w:val="24"/>
          <w:lang w:val="en-GB"/>
        </w:rPr>
        <w:t xml:space="preserve">where </w:t>
      </w:r>
      <w:r w:rsidR="00283B4A" w:rsidRPr="008B0E5D">
        <w:rPr>
          <w:rFonts w:ascii="Times New Roman" w:hAnsi="Times New Roman"/>
          <w:szCs w:val="24"/>
          <w:lang w:val="en-GB"/>
        </w:rPr>
        <w:t xml:space="preserve">m </w:t>
      </w:r>
      <w:r w:rsidR="00FD650F" w:rsidRPr="008B0E5D">
        <w:rPr>
          <w:rFonts w:ascii="Times New Roman" w:hAnsi="Times New Roman"/>
          <w:szCs w:val="24"/>
          <w:lang w:val="en-GB"/>
        </w:rPr>
        <w:t xml:space="preserve">may be from </w:t>
      </w:r>
      <w:r w:rsidR="00283B4A" w:rsidRPr="008B0E5D">
        <w:rPr>
          <w:rFonts w:ascii="Times New Roman" w:hAnsi="Times New Roman"/>
          <w:szCs w:val="24"/>
          <w:lang w:val="en-GB"/>
        </w:rPr>
        <w:t xml:space="preserve">0 </w:t>
      </w:r>
      <w:r w:rsidR="00FD650F" w:rsidRPr="008B0E5D">
        <w:rPr>
          <w:rFonts w:ascii="Times New Roman" w:hAnsi="Times New Roman"/>
          <w:szCs w:val="24"/>
          <w:lang w:val="en-GB"/>
        </w:rPr>
        <w:t>to</w:t>
      </w:r>
      <w:r w:rsidR="00283B4A" w:rsidRPr="008B0E5D">
        <w:rPr>
          <w:rFonts w:ascii="Times New Roman" w:hAnsi="Times New Roman"/>
          <w:szCs w:val="24"/>
          <w:lang w:val="en-GB"/>
        </w:rPr>
        <w:t xml:space="preserve"> 2, </w:t>
      </w:r>
      <w:r w:rsidR="00FD650F" w:rsidRPr="008B0E5D">
        <w:rPr>
          <w:rFonts w:ascii="Times New Roman" w:hAnsi="Times New Roman"/>
          <w:szCs w:val="24"/>
          <w:lang w:val="en-GB"/>
        </w:rPr>
        <w:t xml:space="preserve">and </w:t>
      </w:r>
      <w:r w:rsidR="00283B4A" w:rsidRPr="008B0E5D">
        <w:rPr>
          <w:rFonts w:ascii="Times New Roman" w:hAnsi="Times New Roman"/>
          <w:szCs w:val="24"/>
          <w:lang w:val="en-GB"/>
        </w:rPr>
        <w:t xml:space="preserve">n </w:t>
      </w:r>
      <w:r w:rsidR="00FD650F" w:rsidRPr="008B0E5D">
        <w:rPr>
          <w:rFonts w:ascii="Times New Roman" w:hAnsi="Times New Roman"/>
          <w:szCs w:val="24"/>
          <w:lang w:val="en-GB"/>
        </w:rPr>
        <w:t xml:space="preserve">may be </w:t>
      </w:r>
      <w:r w:rsidR="00283B4A" w:rsidRPr="008B0E5D">
        <w:rPr>
          <w:rFonts w:ascii="Times New Roman" w:hAnsi="Times New Roman"/>
          <w:szCs w:val="24"/>
          <w:lang w:val="en-GB"/>
        </w:rPr>
        <w:t>1</w:t>
      </w:r>
      <w:r w:rsidR="00C31F75" w:rsidRPr="008B0E5D">
        <w:rPr>
          <w:rFonts w:ascii="Times New Roman" w:hAnsi="Times New Roman"/>
          <w:szCs w:val="24"/>
          <w:lang w:val="en-GB"/>
        </w:rPr>
        <w:t>D</w:t>
      </w:r>
      <w:r w:rsidR="00283B4A" w:rsidRPr="008B0E5D">
        <w:rPr>
          <w:rFonts w:ascii="Times New Roman" w:hAnsi="Times New Roman"/>
          <w:szCs w:val="24"/>
          <w:lang w:val="en-GB"/>
        </w:rPr>
        <w:t xml:space="preserve">, 1W, 2W, </w:t>
      </w:r>
      <w:r w:rsidR="00836E56" w:rsidRPr="008B0E5D">
        <w:rPr>
          <w:rFonts w:ascii="Times New Roman" w:hAnsi="Times New Roman"/>
          <w:szCs w:val="24"/>
          <w:lang w:val="en-GB"/>
        </w:rPr>
        <w:t xml:space="preserve">5W, </w:t>
      </w:r>
      <w:r w:rsidR="00283B4A" w:rsidRPr="008B0E5D">
        <w:rPr>
          <w:rFonts w:ascii="Times New Roman" w:hAnsi="Times New Roman"/>
          <w:szCs w:val="24"/>
          <w:lang w:val="en-GB"/>
        </w:rPr>
        <w:t xml:space="preserve">1M, 2M, 3M, </w:t>
      </w:r>
      <w:r w:rsidR="0003708F" w:rsidRPr="008B0E5D">
        <w:rPr>
          <w:rFonts w:ascii="Times New Roman" w:hAnsi="Times New Roman"/>
          <w:szCs w:val="24"/>
          <w:lang w:val="en-GB"/>
        </w:rPr>
        <w:t xml:space="preserve">6M, </w:t>
      </w:r>
      <w:r w:rsidR="00C31F75" w:rsidRPr="008B0E5D">
        <w:rPr>
          <w:rFonts w:ascii="Times New Roman" w:hAnsi="Times New Roman"/>
          <w:szCs w:val="24"/>
          <w:lang w:val="en-GB"/>
        </w:rPr>
        <w:t xml:space="preserve">9M, </w:t>
      </w:r>
      <w:r w:rsidR="00833DC0" w:rsidRPr="008B0E5D">
        <w:rPr>
          <w:rFonts w:ascii="Times New Roman" w:hAnsi="Times New Roman"/>
          <w:szCs w:val="24"/>
          <w:lang w:val="en-GB"/>
        </w:rPr>
        <w:t xml:space="preserve">12M, </w:t>
      </w:r>
      <w:r w:rsidR="0003708F" w:rsidRPr="008B0E5D">
        <w:rPr>
          <w:rFonts w:ascii="Times New Roman" w:hAnsi="Times New Roman"/>
          <w:szCs w:val="24"/>
          <w:lang w:val="en-GB"/>
        </w:rPr>
        <w:t xml:space="preserve">18M, 24M, 30M, and 36M </w:t>
      </w:r>
      <w:r w:rsidR="00C25EBA" w:rsidRPr="008B0E5D">
        <w:rPr>
          <w:rFonts w:ascii="Times New Roman" w:hAnsi="Times New Roman"/>
          <w:szCs w:val="24"/>
          <w:lang w:val="en-GB"/>
        </w:rPr>
        <w:t>unless otherwise decided by the Moscow Exchange</w:t>
      </w:r>
      <w:r w:rsidR="00C7066C" w:rsidRPr="008B0E5D">
        <w:rPr>
          <w:rFonts w:ascii="Times New Roman" w:hAnsi="Times New Roman"/>
          <w:szCs w:val="24"/>
          <w:lang w:val="en-GB"/>
        </w:rPr>
        <w:t>);</w:t>
      </w:r>
    </w:p>
    <w:p w14:paraId="2DBE3819" w14:textId="5D3BFE1B" w:rsidR="00C7066C" w:rsidRPr="008B0E5D" w:rsidRDefault="004D387B" w:rsidP="00FE1284">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t</w:t>
      </w:r>
      <w:r w:rsidR="00FD650F" w:rsidRPr="008B0E5D">
        <w:rPr>
          <w:rFonts w:ascii="Times New Roman" w:hAnsi="Times New Roman"/>
          <w:szCs w:val="24"/>
          <w:lang w:val="en-GB"/>
        </w:rPr>
        <w:t>rading and clearing account</w:t>
      </w:r>
      <w:r w:rsidR="00C7066C" w:rsidRPr="008B0E5D">
        <w:rPr>
          <w:rFonts w:ascii="Times New Roman" w:hAnsi="Times New Roman"/>
          <w:szCs w:val="24"/>
          <w:lang w:val="en-GB"/>
        </w:rPr>
        <w:t>;</w:t>
      </w:r>
    </w:p>
    <w:p w14:paraId="757AE109" w14:textId="6FBF1094" w:rsidR="00C7066C" w:rsidRPr="008B0E5D" w:rsidRDefault="004D387B" w:rsidP="00FE1284">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 xml:space="preserve">the </w:t>
      </w:r>
      <w:r w:rsidR="00662068" w:rsidRPr="008B0E5D">
        <w:rPr>
          <w:rFonts w:ascii="Times New Roman" w:hAnsi="Times New Roman"/>
          <w:szCs w:val="24"/>
          <w:lang w:val="en-GB"/>
        </w:rPr>
        <w:t>Deposit Market Trading Member</w:t>
      </w:r>
      <w:r w:rsidR="00FD650F" w:rsidRPr="008B0E5D">
        <w:rPr>
          <w:rFonts w:ascii="Times New Roman" w:hAnsi="Times New Roman"/>
          <w:szCs w:val="24"/>
          <w:lang w:val="en-GB"/>
        </w:rPr>
        <w:t xml:space="preserve">’s </w:t>
      </w:r>
      <w:r w:rsidR="00C937ED" w:rsidRPr="008B0E5D">
        <w:rPr>
          <w:rFonts w:ascii="Times New Roman" w:hAnsi="Times New Roman"/>
          <w:szCs w:val="24"/>
          <w:lang w:val="en-GB"/>
        </w:rPr>
        <w:t>SES</w:t>
      </w:r>
      <w:r w:rsidR="00C7066C" w:rsidRPr="008B0E5D">
        <w:rPr>
          <w:rFonts w:ascii="Times New Roman" w:hAnsi="Times New Roman"/>
          <w:szCs w:val="24"/>
          <w:lang w:val="en-GB"/>
        </w:rPr>
        <w:t>.</w:t>
      </w:r>
    </w:p>
    <w:p w14:paraId="423ABAA0" w14:textId="7595B82B" w:rsidR="0002392B" w:rsidRPr="008B0E5D" w:rsidRDefault="00FD650F" w:rsidP="00C7066C">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 xml:space="preserve">Limit </w:t>
      </w:r>
      <w:r w:rsidR="00662068" w:rsidRPr="008B0E5D">
        <w:rPr>
          <w:rFonts w:ascii="Times New Roman" w:hAnsi="Times New Roman"/>
          <w:szCs w:val="24"/>
          <w:lang w:val="en-GB"/>
        </w:rPr>
        <w:t xml:space="preserve">orders for </w:t>
      </w:r>
      <w:r w:rsidR="004D387B" w:rsidRPr="008B0E5D">
        <w:rPr>
          <w:rFonts w:ascii="Times New Roman" w:hAnsi="Times New Roman"/>
          <w:szCs w:val="24"/>
          <w:lang w:val="en-GB"/>
        </w:rPr>
        <w:t>deposit</w:t>
      </w:r>
      <w:r w:rsidR="00662068" w:rsidRPr="008B0E5D">
        <w:rPr>
          <w:rFonts w:ascii="Times New Roman" w:hAnsi="Times New Roman"/>
          <w:szCs w:val="24"/>
          <w:lang w:val="en-GB"/>
        </w:rPr>
        <w:t>s (CCP)</w:t>
      </w:r>
      <w:r w:rsidR="00C7066C" w:rsidRPr="008B0E5D">
        <w:rPr>
          <w:rFonts w:ascii="Times New Roman" w:hAnsi="Times New Roman"/>
          <w:szCs w:val="24"/>
          <w:lang w:val="en-GB"/>
        </w:rPr>
        <w:t xml:space="preserve"> </w:t>
      </w:r>
      <w:r w:rsidRPr="008B0E5D">
        <w:rPr>
          <w:rFonts w:ascii="Times New Roman" w:hAnsi="Times New Roman"/>
          <w:szCs w:val="24"/>
          <w:lang w:val="en-GB"/>
        </w:rPr>
        <w:t xml:space="preserve">may be entered into the Trading System with additional </w:t>
      </w:r>
      <w:r w:rsidR="008B2FDE">
        <w:rPr>
          <w:rFonts w:ascii="Times New Roman" w:hAnsi="Times New Roman"/>
          <w:szCs w:val="24"/>
          <w:lang w:val="en-GB"/>
        </w:rPr>
        <w:t>deposit agreement</w:t>
      </w:r>
      <w:r w:rsidRPr="008B0E5D">
        <w:rPr>
          <w:rFonts w:ascii="Times New Roman" w:hAnsi="Times New Roman"/>
          <w:szCs w:val="24"/>
          <w:lang w:val="en-GB"/>
        </w:rPr>
        <w:t>-specific attributes</w:t>
      </w:r>
      <w:r w:rsidR="00034662" w:rsidRPr="008B0E5D">
        <w:rPr>
          <w:rFonts w:ascii="Times New Roman" w:hAnsi="Times New Roman"/>
          <w:szCs w:val="24"/>
          <w:lang w:val="en-GB"/>
        </w:rPr>
        <w:t xml:space="preserve"> in terms of the order execution type</w:t>
      </w:r>
      <w:r w:rsidR="00350CA5" w:rsidRPr="008B0E5D">
        <w:rPr>
          <w:rFonts w:ascii="Times New Roman" w:hAnsi="Times New Roman"/>
          <w:szCs w:val="24"/>
          <w:lang w:val="en-GB"/>
        </w:rPr>
        <w:t xml:space="preserve"> regarding the remaining</w:t>
      </w:r>
      <w:r w:rsidR="00D82690" w:rsidRPr="008B0E5D">
        <w:rPr>
          <w:rFonts w:ascii="Times New Roman" w:hAnsi="Times New Roman"/>
          <w:szCs w:val="24"/>
          <w:lang w:val="en-GB"/>
        </w:rPr>
        <w:t xml:space="preserve"> balance </w:t>
      </w:r>
      <w:r w:rsidRPr="008B0E5D">
        <w:rPr>
          <w:rFonts w:ascii="Times New Roman" w:hAnsi="Times New Roman"/>
          <w:szCs w:val="24"/>
          <w:lang w:val="en-GB"/>
        </w:rPr>
        <w:t>in accordance with the General Part of the Trading Rules</w:t>
      </w:r>
      <w:r w:rsidR="00C7066C" w:rsidRPr="008B0E5D">
        <w:rPr>
          <w:rFonts w:ascii="Times New Roman" w:hAnsi="Times New Roman"/>
          <w:szCs w:val="24"/>
          <w:lang w:val="en-GB"/>
        </w:rPr>
        <w:t xml:space="preserve">. </w:t>
      </w:r>
    </w:p>
    <w:p w14:paraId="0617FAD4" w14:textId="0BC73C1D" w:rsidR="00C7066C" w:rsidRPr="008B0E5D" w:rsidRDefault="0002392B" w:rsidP="00C7066C">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Limit orders placed in the Trading Mode ‘CCP Deposits – Auction’ shall in addition indicate the time within the current trading day</w:t>
      </w:r>
      <w:r w:rsidR="00E227F7" w:rsidRPr="008B0E5D">
        <w:rPr>
          <w:rFonts w:ascii="Times New Roman" w:hAnsi="Times New Roman"/>
          <w:szCs w:val="24"/>
          <w:lang w:val="en-GB"/>
        </w:rPr>
        <w:t xml:space="preserve"> in </w:t>
      </w:r>
      <w:proofErr w:type="spellStart"/>
      <w:r w:rsidR="00E227F7" w:rsidRPr="008B0E5D">
        <w:rPr>
          <w:rFonts w:ascii="Times New Roman" w:hAnsi="Times New Roman"/>
          <w:szCs w:val="24"/>
          <w:lang w:val="en-GB"/>
        </w:rPr>
        <w:t>hh:</w:t>
      </w:r>
      <w:proofErr w:type="gramStart"/>
      <w:r w:rsidR="00E227F7" w:rsidRPr="008B0E5D">
        <w:rPr>
          <w:rFonts w:ascii="Times New Roman" w:hAnsi="Times New Roman"/>
          <w:szCs w:val="24"/>
          <w:lang w:val="en-GB"/>
        </w:rPr>
        <w:t>mm:ss</w:t>
      </w:r>
      <w:proofErr w:type="spellEnd"/>
      <w:proofErr w:type="gramEnd"/>
      <w:r w:rsidR="00E227F7" w:rsidRPr="008B0E5D">
        <w:rPr>
          <w:rFonts w:ascii="Times New Roman" w:hAnsi="Times New Roman"/>
          <w:szCs w:val="24"/>
          <w:lang w:val="en-GB"/>
        </w:rPr>
        <w:t xml:space="preserve"> format</w:t>
      </w:r>
      <w:r w:rsidR="00950CC1" w:rsidRPr="008B0E5D">
        <w:rPr>
          <w:rFonts w:ascii="Times New Roman" w:hAnsi="Times New Roman"/>
          <w:szCs w:val="24"/>
          <w:lang w:val="en-GB"/>
        </w:rPr>
        <w:t xml:space="preserve">, from which </w:t>
      </w:r>
      <w:r w:rsidR="008B2FDE">
        <w:rPr>
          <w:rFonts w:ascii="Times New Roman" w:hAnsi="Times New Roman"/>
          <w:szCs w:val="24"/>
          <w:lang w:val="en-GB"/>
        </w:rPr>
        <w:t xml:space="preserve">deposit agreements </w:t>
      </w:r>
      <w:r w:rsidR="00950CC1" w:rsidRPr="008B0E5D">
        <w:rPr>
          <w:rFonts w:ascii="Times New Roman" w:hAnsi="Times New Roman"/>
          <w:szCs w:val="24"/>
          <w:lang w:val="en-GB"/>
        </w:rPr>
        <w:t>under such orders may be executed (hereinafter, the order activation time).</w:t>
      </w:r>
    </w:p>
    <w:p w14:paraId="60FE4180" w14:textId="12E92AF9" w:rsidR="00181DB3" w:rsidRPr="008B0E5D" w:rsidRDefault="00FD650F" w:rsidP="00181DB3">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 xml:space="preserve">In case a </w:t>
      </w:r>
      <w:r w:rsidR="00662068" w:rsidRPr="008B0E5D">
        <w:rPr>
          <w:rFonts w:ascii="Times New Roman" w:hAnsi="Times New Roman"/>
          <w:szCs w:val="24"/>
          <w:lang w:val="en-GB"/>
        </w:rPr>
        <w:t xml:space="preserve">limit order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181DB3" w:rsidRPr="008B0E5D">
        <w:rPr>
          <w:rFonts w:ascii="Times New Roman" w:hAnsi="Times New Roman"/>
          <w:szCs w:val="24"/>
          <w:lang w:val="en-GB"/>
        </w:rPr>
        <w:t xml:space="preserve"> </w:t>
      </w:r>
      <w:r w:rsidRPr="008B0E5D">
        <w:rPr>
          <w:rFonts w:ascii="Times New Roman" w:hAnsi="Times New Roman"/>
          <w:szCs w:val="24"/>
          <w:lang w:val="en-GB"/>
        </w:rPr>
        <w:t>with</w:t>
      </w:r>
      <w:r w:rsidR="003B5EA8" w:rsidRPr="008B0E5D">
        <w:rPr>
          <w:rFonts w:ascii="Times New Roman" w:hAnsi="Times New Roman"/>
          <w:szCs w:val="24"/>
          <w:lang w:val="en-GB"/>
        </w:rPr>
        <w:t xml:space="preserve"> the</w:t>
      </w:r>
      <w:r w:rsidRPr="008B0E5D">
        <w:rPr>
          <w:rFonts w:ascii="Times New Roman" w:hAnsi="Times New Roman"/>
          <w:szCs w:val="24"/>
          <w:lang w:val="en-GB"/>
        </w:rPr>
        <w:t xml:space="preserve"> ‘</w:t>
      </w:r>
      <w:r w:rsidR="003B5EA8" w:rsidRPr="008B0E5D">
        <w:rPr>
          <w:rFonts w:ascii="Times New Roman" w:hAnsi="Times New Roman"/>
          <w:szCs w:val="24"/>
          <w:lang w:val="en-GB"/>
        </w:rPr>
        <w:t>Fill or Kill</w:t>
      </w:r>
      <w:r w:rsidRPr="008B0E5D">
        <w:rPr>
          <w:rFonts w:ascii="Times New Roman" w:hAnsi="Times New Roman"/>
          <w:szCs w:val="24"/>
          <w:lang w:val="en-GB"/>
        </w:rPr>
        <w:t>’ attribute is entered into the Trading System, the</w:t>
      </w:r>
      <w:r w:rsidR="00AA7B0D" w:rsidRPr="008B0E5D">
        <w:rPr>
          <w:rFonts w:ascii="Times New Roman" w:hAnsi="Times New Roman"/>
          <w:szCs w:val="24"/>
          <w:lang w:val="en-GB"/>
        </w:rPr>
        <w:t xml:space="preserve"> valid </w:t>
      </w:r>
      <w:r w:rsidR="00417566" w:rsidRPr="008B0E5D">
        <w:rPr>
          <w:rFonts w:ascii="Times New Roman" w:hAnsi="Times New Roman"/>
          <w:szCs w:val="24"/>
          <w:lang w:val="en-GB"/>
        </w:rPr>
        <w:t>opposite order</w:t>
      </w:r>
      <w:r w:rsidRPr="008B0E5D">
        <w:rPr>
          <w:rFonts w:ascii="Times New Roman" w:hAnsi="Times New Roman"/>
          <w:szCs w:val="24"/>
          <w:lang w:val="en-GB"/>
        </w:rPr>
        <w:t xml:space="preserve">s shall include limit and </w:t>
      </w:r>
      <w:r w:rsidR="00662068" w:rsidRPr="008B0E5D">
        <w:rPr>
          <w:rFonts w:ascii="Times New Roman" w:hAnsi="Times New Roman"/>
          <w:szCs w:val="24"/>
          <w:lang w:val="en-GB"/>
        </w:rPr>
        <w:t xml:space="preserve">market orders </w:t>
      </w:r>
      <w:r w:rsidR="006E0E52" w:rsidRPr="008B0E5D">
        <w:rPr>
          <w:rFonts w:ascii="Times New Roman" w:hAnsi="Times New Roman"/>
          <w:szCs w:val="24"/>
          <w:lang w:val="en-GB"/>
        </w:rPr>
        <w:t xml:space="preserve">for </w:t>
      </w:r>
      <w:r w:rsidR="009B57D7">
        <w:rPr>
          <w:rFonts w:ascii="Times New Roman" w:hAnsi="Times New Roman"/>
          <w:szCs w:val="24"/>
          <w:lang w:val="en-GB"/>
        </w:rPr>
        <w:t>REPO</w:t>
      </w:r>
      <w:r w:rsidR="006E0E52" w:rsidRPr="008B0E5D">
        <w:rPr>
          <w:rFonts w:ascii="Times New Roman" w:hAnsi="Times New Roman"/>
          <w:szCs w:val="24"/>
          <w:lang w:val="en-GB"/>
        </w:rPr>
        <w:t xml:space="preserve"> (CCP) </w:t>
      </w:r>
      <w:r w:rsidR="002D20CB" w:rsidRPr="008B0E5D">
        <w:rPr>
          <w:rFonts w:ascii="Times New Roman" w:hAnsi="Times New Roman"/>
          <w:szCs w:val="24"/>
          <w:lang w:val="en-GB"/>
        </w:rPr>
        <w:t xml:space="preserve">of opposite direction </w:t>
      </w:r>
      <w:r w:rsidRPr="008B0E5D">
        <w:rPr>
          <w:rFonts w:ascii="Times New Roman" w:hAnsi="Times New Roman"/>
          <w:szCs w:val="24"/>
          <w:lang w:val="en-GB"/>
        </w:rPr>
        <w:t xml:space="preserve">placed by the </w:t>
      </w:r>
      <w:r w:rsidR="00C87C7F" w:rsidRPr="008B0E5D">
        <w:rPr>
          <w:rFonts w:ascii="Times New Roman" w:hAnsi="Times New Roman"/>
          <w:szCs w:val="24"/>
          <w:lang w:val="en-GB"/>
        </w:rPr>
        <w:t>Repo</w:t>
      </w:r>
      <w:r w:rsidRPr="008B0E5D">
        <w:rPr>
          <w:rFonts w:ascii="Times New Roman" w:hAnsi="Times New Roman"/>
          <w:szCs w:val="24"/>
          <w:lang w:val="en-GB"/>
        </w:rPr>
        <w:t xml:space="preserve"> Market </w:t>
      </w:r>
      <w:r w:rsidR="00C87C7F" w:rsidRPr="008B0E5D">
        <w:rPr>
          <w:rFonts w:ascii="Times New Roman" w:hAnsi="Times New Roman"/>
          <w:szCs w:val="24"/>
          <w:lang w:val="en-GB"/>
        </w:rPr>
        <w:t xml:space="preserve">Section </w:t>
      </w:r>
      <w:r w:rsidRPr="008B0E5D">
        <w:rPr>
          <w:rFonts w:ascii="Times New Roman" w:hAnsi="Times New Roman"/>
          <w:szCs w:val="24"/>
          <w:lang w:val="en-GB"/>
        </w:rPr>
        <w:t>Trading Members in respect of the security specified in the deposit order</w:t>
      </w:r>
      <w:r w:rsidR="00071EFA" w:rsidRPr="008B0E5D">
        <w:rPr>
          <w:rFonts w:ascii="Times New Roman" w:hAnsi="Times New Roman"/>
          <w:szCs w:val="24"/>
          <w:lang w:val="en-GB"/>
        </w:rPr>
        <w:t xml:space="preserve">, </w:t>
      </w:r>
      <w:r w:rsidR="00D82690" w:rsidRPr="008B0E5D">
        <w:rPr>
          <w:rFonts w:ascii="Times New Roman" w:hAnsi="Times New Roman"/>
          <w:szCs w:val="24"/>
          <w:lang w:val="en-GB"/>
        </w:rPr>
        <w:t xml:space="preserve">with the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00B171A4" w:rsidRPr="008B0E5D">
        <w:rPr>
          <w:rFonts w:ascii="Times New Roman" w:hAnsi="Times New Roman"/>
          <w:szCs w:val="24"/>
          <w:lang w:val="en-GB"/>
        </w:rPr>
        <w:t xml:space="preserve"> </w:t>
      </w:r>
      <w:r w:rsidR="00D82690" w:rsidRPr="008B0E5D">
        <w:rPr>
          <w:rFonts w:ascii="Times New Roman" w:hAnsi="Times New Roman"/>
          <w:szCs w:val="24"/>
          <w:lang w:val="en-GB"/>
        </w:rPr>
        <w:t xml:space="preserve">currency </w:t>
      </w:r>
      <w:r w:rsidR="00B171A4" w:rsidRPr="008B0E5D">
        <w:rPr>
          <w:rFonts w:ascii="Times New Roman" w:hAnsi="Times New Roman"/>
          <w:szCs w:val="24"/>
          <w:lang w:val="en-GB"/>
        </w:rPr>
        <w:t>equal to the</w:t>
      </w:r>
      <w:r w:rsidR="00D82690" w:rsidRPr="008B0E5D">
        <w:rPr>
          <w:rFonts w:ascii="Times New Roman" w:hAnsi="Times New Roman"/>
          <w:szCs w:val="24"/>
          <w:lang w:val="en-GB"/>
        </w:rPr>
        <w:t xml:space="preserve"> deposit</w:t>
      </w:r>
      <w:r w:rsidR="00B171A4" w:rsidRPr="008B0E5D">
        <w:rPr>
          <w:rFonts w:ascii="Times New Roman" w:hAnsi="Times New Roman"/>
          <w:szCs w:val="24"/>
          <w:lang w:val="en-GB"/>
        </w:rPr>
        <w:t xml:space="preserve"> currency, </w:t>
      </w:r>
      <w:r w:rsidRPr="008B0E5D">
        <w:rPr>
          <w:rFonts w:ascii="Times New Roman" w:hAnsi="Times New Roman"/>
          <w:szCs w:val="24"/>
          <w:lang w:val="en-GB"/>
        </w:rPr>
        <w:t xml:space="preserve">starting from the best </w:t>
      </w:r>
      <w:r w:rsidR="009B57D7">
        <w:rPr>
          <w:rFonts w:ascii="Times New Roman" w:hAnsi="Times New Roman"/>
          <w:szCs w:val="24"/>
          <w:lang w:val="en-GB"/>
        </w:rPr>
        <w:t>REPO</w:t>
      </w:r>
      <w:r w:rsidR="00E83BE6" w:rsidRPr="008B0E5D">
        <w:rPr>
          <w:rFonts w:ascii="Times New Roman" w:hAnsi="Times New Roman"/>
          <w:szCs w:val="24"/>
          <w:lang w:val="en-GB"/>
        </w:rPr>
        <w:t xml:space="preserve"> rate</w:t>
      </w:r>
      <w:r w:rsidRPr="008B0E5D">
        <w:rPr>
          <w:rFonts w:ascii="Times New Roman" w:hAnsi="Times New Roman"/>
          <w:szCs w:val="24"/>
          <w:lang w:val="en-GB"/>
        </w:rPr>
        <w:t>s</w:t>
      </w:r>
      <w:r w:rsidR="00887129">
        <w:rPr>
          <w:rFonts w:ascii="Times New Roman" w:hAnsi="Times New Roman"/>
          <w:szCs w:val="24"/>
          <w:lang w:val="en-GB"/>
        </w:rPr>
        <w:t xml:space="preserve"> (deviations from the indicative rate)</w:t>
      </w:r>
      <w:r w:rsidRPr="008B0E5D">
        <w:rPr>
          <w:rFonts w:ascii="Times New Roman" w:hAnsi="Times New Roman"/>
          <w:szCs w:val="24"/>
          <w:lang w:val="en-GB"/>
        </w:rPr>
        <w:t xml:space="preserve">, with the </w:t>
      </w:r>
      <w:r w:rsidR="009B57D7">
        <w:rPr>
          <w:rFonts w:ascii="Times New Roman" w:hAnsi="Times New Roman"/>
          <w:szCs w:val="24"/>
          <w:lang w:val="en-GB"/>
        </w:rPr>
        <w:t>REPO</w:t>
      </w:r>
      <w:r w:rsidR="00E83BE6" w:rsidRPr="008B0E5D">
        <w:rPr>
          <w:rFonts w:ascii="Times New Roman" w:hAnsi="Times New Roman"/>
          <w:szCs w:val="24"/>
          <w:lang w:val="en-GB"/>
        </w:rPr>
        <w:t xml:space="preserve"> rate</w:t>
      </w:r>
      <w:r w:rsidR="001C0762" w:rsidRPr="008B0E5D">
        <w:rPr>
          <w:rFonts w:ascii="Times New Roman" w:hAnsi="Times New Roman"/>
          <w:szCs w:val="24"/>
          <w:lang w:val="en-GB"/>
        </w:rPr>
        <w:t>s</w:t>
      </w:r>
      <w:r w:rsidR="00887129">
        <w:rPr>
          <w:rFonts w:ascii="Times New Roman" w:hAnsi="Times New Roman"/>
          <w:szCs w:val="24"/>
          <w:lang w:val="en-GB"/>
        </w:rPr>
        <w:t xml:space="preserve"> (deviations from the indicative rates)</w:t>
      </w:r>
      <w:r w:rsidR="002D20CB" w:rsidRPr="008B0E5D">
        <w:rPr>
          <w:rFonts w:ascii="Times New Roman" w:hAnsi="Times New Roman"/>
          <w:szCs w:val="24"/>
          <w:lang w:val="en-GB"/>
        </w:rPr>
        <w:t xml:space="preserve"> </w:t>
      </w:r>
      <w:r w:rsidRPr="008B0E5D">
        <w:rPr>
          <w:rFonts w:ascii="Times New Roman" w:hAnsi="Times New Roman"/>
          <w:szCs w:val="24"/>
          <w:lang w:val="en-GB"/>
        </w:rPr>
        <w:t>not less than the interest rate specified in the deposit order</w:t>
      </w:r>
      <w:r w:rsidR="00181DB3" w:rsidRPr="008B0E5D">
        <w:rPr>
          <w:rFonts w:ascii="Times New Roman" w:hAnsi="Times New Roman"/>
          <w:szCs w:val="24"/>
          <w:lang w:val="en-GB"/>
        </w:rPr>
        <w:t xml:space="preserve">, </w:t>
      </w:r>
      <w:r w:rsidRPr="008B0E5D">
        <w:rPr>
          <w:rFonts w:ascii="Times New Roman" w:hAnsi="Times New Roman"/>
          <w:szCs w:val="24"/>
          <w:lang w:val="en-GB"/>
        </w:rPr>
        <w:t xml:space="preserve">and the </w:t>
      </w:r>
      <w:r w:rsidR="000A4E10" w:rsidRPr="008B0E5D">
        <w:rPr>
          <w:rFonts w:ascii="Times New Roman" w:hAnsi="Times New Roman"/>
          <w:szCs w:val="24"/>
          <w:lang w:val="en-GB"/>
        </w:rPr>
        <w:t>a</w:t>
      </w:r>
      <w:r w:rsidRPr="008B0E5D">
        <w:rPr>
          <w:rFonts w:ascii="Times New Roman" w:hAnsi="Times New Roman"/>
          <w:szCs w:val="24"/>
          <w:lang w:val="en-GB"/>
        </w:rPr>
        <w:t xml:space="preserve">ggregate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Pr="008B0E5D">
        <w:rPr>
          <w:rFonts w:ascii="Times New Roman" w:hAnsi="Times New Roman"/>
          <w:szCs w:val="24"/>
          <w:lang w:val="en-GB"/>
        </w:rPr>
        <w:t xml:space="preserve"> not less than the amount specified in the deposit order</w:t>
      </w:r>
      <w:r w:rsidR="00181DB3" w:rsidRPr="008B0E5D">
        <w:rPr>
          <w:rFonts w:ascii="Times New Roman" w:hAnsi="Times New Roman"/>
          <w:szCs w:val="24"/>
          <w:lang w:val="en-GB"/>
        </w:rPr>
        <w:t>.</w:t>
      </w:r>
      <w:r w:rsidR="00E42AAD" w:rsidRPr="008B0E5D">
        <w:rPr>
          <w:rFonts w:ascii="Times New Roman" w:hAnsi="Times New Roman"/>
          <w:szCs w:val="24"/>
          <w:lang w:val="en-GB"/>
        </w:rPr>
        <w:t xml:space="preserve"> In case a limit order for </w:t>
      </w:r>
      <w:r w:rsidR="004D387B" w:rsidRPr="008B0E5D">
        <w:rPr>
          <w:rFonts w:ascii="Times New Roman" w:hAnsi="Times New Roman"/>
          <w:szCs w:val="24"/>
          <w:lang w:val="en-GB"/>
        </w:rPr>
        <w:t>d</w:t>
      </w:r>
      <w:r w:rsidR="00E42AAD" w:rsidRPr="008B0E5D">
        <w:rPr>
          <w:rFonts w:ascii="Times New Roman" w:hAnsi="Times New Roman"/>
          <w:szCs w:val="24"/>
          <w:lang w:val="en-GB"/>
        </w:rPr>
        <w:t xml:space="preserve">eposit (CCP) in the Trading Mode </w:t>
      </w:r>
      <w:r w:rsidR="008E3D75" w:rsidRPr="008B0E5D">
        <w:rPr>
          <w:rFonts w:ascii="Times New Roman" w:hAnsi="Times New Roman"/>
          <w:szCs w:val="24"/>
          <w:lang w:val="en-GB"/>
        </w:rPr>
        <w:t>‘</w:t>
      </w:r>
      <w:r w:rsidR="00E42AAD" w:rsidRPr="008B0E5D">
        <w:rPr>
          <w:rFonts w:ascii="Times New Roman" w:hAnsi="Times New Roman"/>
          <w:szCs w:val="24"/>
          <w:lang w:val="en-GB"/>
        </w:rPr>
        <w:t xml:space="preserve">CCP Deposits – Auction’ is registered in the Trading System, the </w:t>
      </w:r>
      <w:r w:rsidR="008E3D75" w:rsidRPr="008B0E5D">
        <w:rPr>
          <w:rFonts w:ascii="Times New Roman" w:hAnsi="Times New Roman"/>
          <w:szCs w:val="24"/>
          <w:lang w:val="en-GB"/>
        </w:rPr>
        <w:t xml:space="preserve">valid </w:t>
      </w:r>
      <w:r w:rsidR="00417566" w:rsidRPr="008B0E5D">
        <w:rPr>
          <w:rFonts w:ascii="Times New Roman" w:hAnsi="Times New Roman"/>
          <w:szCs w:val="24"/>
          <w:lang w:val="en-GB"/>
        </w:rPr>
        <w:t>opposite order</w:t>
      </w:r>
      <w:r w:rsidR="00E42AAD" w:rsidRPr="008B0E5D">
        <w:rPr>
          <w:rFonts w:ascii="Times New Roman" w:hAnsi="Times New Roman"/>
          <w:szCs w:val="24"/>
          <w:lang w:val="en-GB"/>
        </w:rPr>
        <w:t>s</w:t>
      </w:r>
      <w:r w:rsidR="00C87C7F" w:rsidRPr="008B0E5D">
        <w:rPr>
          <w:rFonts w:ascii="Times New Roman" w:hAnsi="Times New Roman"/>
          <w:szCs w:val="24"/>
          <w:lang w:val="en-GB"/>
        </w:rPr>
        <w:t xml:space="preserve"> shall include limit orders for </w:t>
      </w:r>
      <w:r w:rsidR="009B57D7">
        <w:rPr>
          <w:rFonts w:ascii="Times New Roman" w:hAnsi="Times New Roman"/>
          <w:szCs w:val="24"/>
          <w:lang w:val="en-GB"/>
        </w:rPr>
        <w:t>REPO</w:t>
      </w:r>
      <w:r w:rsidR="00C87C7F" w:rsidRPr="008B0E5D">
        <w:rPr>
          <w:rFonts w:ascii="Times New Roman" w:hAnsi="Times New Roman"/>
          <w:szCs w:val="24"/>
          <w:lang w:val="en-GB"/>
        </w:rPr>
        <w:t xml:space="preserve"> (CCP) of opposite direction placed by the Repo Market Trading Members in the Trading Mode ‘CCP Deposits </w:t>
      </w:r>
      <w:r w:rsidR="004D387B" w:rsidRPr="008B0E5D">
        <w:rPr>
          <w:rFonts w:ascii="Times New Roman" w:hAnsi="Times New Roman"/>
          <w:szCs w:val="24"/>
          <w:lang w:val="en-GB"/>
        </w:rPr>
        <w:t>–</w:t>
      </w:r>
      <w:r w:rsidR="00C87C7F" w:rsidRPr="008B0E5D">
        <w:rPr>
          <w:rFonts w:ascii="Times New Roman" w:hAnsi="Times New Roman"/>
          <w:szCs w:val="24"/>
          <w:lang w:val="en-GB"/>
        </w:rPr>
        <w:t xml:space="preserve"> Auction’ in respect of the security within the basket of security indicated in the deposit order</w:t>
      </w:r>
      <w:r w:rsidR="00D4588D" w:rsidRPr="008B0E5D">
        <w:rPr>
          <w:rFonts w:ascii="Times New Roman" w:hAnsi="Times New Roman"/>
          <w:szCs w:val="24"/>
          <w:lang w:val="en-GB"/>
        </w:rPr>
        <w:t xml:space="preserve">, </w:t>
      </w:r>
      <w:r w:rsidR="001C0762" w:rsidRPr="008B0E5D">
        <w:rPr>
          <w:rFonts w:ascii="Times New Roman" w:hAnsi="Times New Roman"/>
          <w:szCs w:val="24"/>
          <w:lang w:val="en-GB"/>
        </w:rPr>
        <w:t xml:space="preserve">the </w:t>
      </w:r>
      <w:r w:rsidR="00D4588D" w:rsidRPr="008B0E5D">
        <w:rPr>
          <w:rFonts w:ascii="Times New Roman" w:hAnsi="Times New Roman"/>
          <w:szCs w:val="24"/>
          <w:lang w:val="en-GB"/>
        </w:rPr>
        <w:t xml:space="preserve">currency of </w:t>
      </w:r>
      <w:r w:rsidR="009B57D7">
        <w:rPr>
          <w:rFonts w:ascii="Times New Roman" w:hAnsi="Times New Roman"/>
          <w:szCs w:val="24"/>
          <w:lang w:val="en-GB"/>
        </w:rPr>
        <w:t>REPO</w:t>
      </w:r>
      <w:r w:rsidR="00D4588D" w:rsidRPr="008B0E5D">
        <w:rPr>
          <w:rFonts w:ascii="Times New Roman" w:hAnsi="Times New Roman"/>
          <w:szCs w:val="24"/>
          <w:lang w:val="en-GB"/>
        </w:rPr>
        <w:t xml:space="preserve"> </w:t>
      </w:r>
      <w:r w:rsidR="00E83BE6" w:rsidRPr="008B0E5D">
        <w:rPr>
          <w:rFonts w:ascii="Times New Roman" w:hAnsi="Times New Roman"/>
          <w:szCs w:val="24"/>
          <w:lang w:val="en-GB"/>
        </w:rPr>
        <w:t>a</w:t>
      </w:r>
      <w:r w:rsidR="00D4588D" w:rsidRPr="008B0E5D">
        <w:rPr>
          <w:rFonts w:ascii="Times New Roman" w:hAnsi="Times New Roman"/>
          <w:szCs w:val="24"/>
          <w:lang w:val="en-GB"/>
        </w:rPr>
        <w:t xml:space="preserve">mount equal to the currency of deposit, starting from the best </w:t>
      </w:r>
      <w:r w:rsidR="009B57D7">
        <w:rPr>
          <w:rFonts w:ascii="Times New Roman" w:hAnsi="Times New Roman"/>
          <w:szCs w:val="24"/>
          <w:lang w:val="en-GB"/>
        </w:rPr>
        <w:t>REPO</w:t>
      </w:r>
      <w:r w:rsidR="00D4588D" w:rsidRPr="008B0E5D">
        <w:rPr>
          <w:rFonts w:ascii="Times New Roman" w:hAnsi="Times New Roman"/>
          <w:szCs w:val="24"/>
          <w:lang w:val="en-GB"/>
        </w:rPr>
        <w:t xml:space="preserve"> </w:t>
      </w:r>
      <w:r w:rsidR="00E83BE6" w:rsidRPr="008B0E5D">
        <w:rPr>
          <w:rFonts w:ascii="Times New Roman" w:hAnsi="Times New Roman"/>
          <w:szCs w:val="24"/>
          <w:lang w:val="en-GB"/>
        </w:rPr>
        <w:t>r</w:t>
      </w:r>
      <w:r w:rsidR="00D4588D" w:rsidRPr="008B0E5D">
        <w:rPr>
          <w:rFonts w:ascii="Times New Roman" w:hAnsi="Times New Roman"/>
          <w:szCs w:val="24"/>
          <w:lang w:val="en-GB"/>
        </w:rPr>
        <w:t>ates</w:t>
      </w:r>
      <w:r w:rsidR="00887129">
        <w:rPr>
          <w:rFonts w:ascii="Times New Roman" w:hAnsi="Times New Roman"/>
          <w:szCs w:val="24"/>
          <w:lang w:val="en-GB"/>
        </w:rPr>
        <w:t xml:space="preserve"> (deviations from the indicative rate)</w:t>
      </w:r>
      <w:r w:rsidR="00C87C7F" w:rsidRPr="008B0E5D">
        <w:rPr>
          <w:rFonts w:ascii="Times New Roman" w:hAnsi="Times New Roman"/>
          <w:szCs w:val="24"/>
          <w:lang w:val="en-GB"/>
        </w:rPr>
        <w:t xml:space="preserve"> </w:t>
      </w:r>
      <w:r w:rsidR="00D4588D" w:rsidRPr="008B0E5D">
        <w:rPr>
          <w:rFonts w:ascii="Times New Roman" w:hAnsi="Times New Roman"/>
          <w:szCs w:val="24"/>
          <w:lang w:val="en-GB"/>
        </w:rPr>
        <w:t xml:space="preserve">with the </w:t>
      </w:r>
      <w:r w:rsidR="009B57D7">
        <w:rPr>
          <w:rFonts w:ascii="Times New Roman" w:hAnsi="Times New Roman"/>
          <w:szCs w:val="24"/>
          <w:lang w:val="en-GB"/>
        </w:rPr>
        <w:t>REPO</w:t>
      </w:r>
      <w:r w:rsidR="00D4588D" w:rsidRPr="008B0E5D">
        <w:rPr>
          <w:rFonts w:ascii="Times New Roman" w:hAnsi="Times New Roman"/>
          <w:szCs w:val="24"/>
          <w:lang w:val="en-GB"/>
        </w:rPr>
        <w:t xml:space="preserve"> </w:t>
      </w:r>
      <w:r w:rsidR="00E83BE6" w:rsidRPr="008B0E5D">
        <w:rPr>
          <w:rFonts w:ascii="Times New Roman" w:hAnsi="Times New Roman"/>
          <w:szCs w:val="24"/>
          <w:lang w:val="en-GB"/>
        </w:rPr>
        <w:t>r</w:t>
      </w:r>
      <w:r w:rsidR="00D4588D" w:rsidRPr="008B0E5D">
        <w:rPr>
          <w:rFonts w:ascii="Times New Roman" w:hAnsi="Times New Roman"/>
          <w:szCs w:val="24"/>
          <w:lang w:val="en-GB"/>
        </w:rPr>
        <w:t>ate</w:t>
      </w:r>
      <w:r w:rsidR="001C0762" w:rsidRPr="008B0E5D">
        <w:rPr>
          <w:rFonts w:ascii="Times New Roman" w:hAnsi="Times New Roman"/>
          <w:szCs w:val="24"/>
          <w:lang w:val="en-GB"/>
        </w:rPr>
        <w:t>s</w:t>
      </w:r>
      <w:r w:rsidR="001B6A25">
        <w:rPr>
          <w:rFonts w:ascii="Times New Roman" w:hAnsi="Times New Roman"/>
          <w:szCs w:val="24"/>
          <w:lang w:val="en-GB"/>
        </w:rPr>
        <w:t xml:space="preserve"> (deviations </w:t>
      </w:r>
      <w:proofErr w:type="spellStart"/>
      <w:r w:rsidR="001B6A25">
        <w:rPr>
          <w:rFonts w:ascii="Times New Roman" w:hAnsi="Times New Roman"/>
          <w:szCs w:val="24"/>
          <w:lang w:val="en-GB"/>
        </w:rPr>
        <w:t>form</w:t>
      </w:r>
      <w:proofErr w:type="spellEnd"/>
      <w:r w:rsidR="001B6A25">
        <w:rPr>
          <w:rFonts w:ascii="Times New Roman" w:hAnsi="Times New Roman"/>
          <w:szCs w:val="24"/>
          <w:lang w:val="en-GB"/>
        </w:rPr>
        <w:t xml:space="preserve"> the indicative rate)</w:t>
      </w:r>
      <w:r w:rsidR="00D4588D" w:rsidRPr="008B0E5D">
        <w:rPr>
          <w:rFonts w:ascii="Times New Roman" w:hAnsi="Times New Roman"/>
          <w:szCs w:val="24"/>
          <w:lang w:val="en-GB"/>
        </w:rPr>
        <w:t xml:space="preserve"> of no less than the interest rate specified in the deposit order.</w:t>
      </w:r>
      <w:r w:rsidR="00181DB3" w:rsidRPr="008B0E5D">
        <w:rPr>
          <w:rFonts w:ascii="Times New Roman" w:hAnsi="Times New Roman"/>
          <w:szCs w:val="24"/>
          <w:lang w:val="en-GB"/>
        </w:rPr>
        <w:t xml:space="preserve"> </w:t>
      </w:r>
      <w:r w:rsidRPr="008B0E5D">
        <w:rPr>
          <w:rFonts w:ascii="Times New Roman" w:hAnsi="Times New Roman"/>
          <w:szCs w:val="24"/>
          <w:lang w:val="en-GB"/>
        </w:rPr>
        <w:t>The</w:t>
      </w:r>
      <w:r w:rsidR="00AA7B0D" w:rsidRPr="008B0E5D">
        <w:rPr>
          <w:rFonts w:ascii="Times New Roman" w:hAnsi="Times New Roman"/>
          <w:szCs w:val="24"/>
          <w:lang w:val="en-GB"/>
        </w:rPr>
        <w:t xml:space="preserve"> valid </w:t>
      </w:r>
      <w:r w:rsidR="00417566" w:rsidRPr="008B0E5D">
        <w:rPr>
          <w:rFonts w:ascii="Times New Roman" w:hAnsi="Times New Roman"/>
          <w:szCs w:val="24"/>
          <w:lang w:val="en-GB"/>
        </w:rPr>
        <w:t>opposite order</w:t>
      </w:r>
      <w:r w:rsidRPr="008B0E5D">
        <w:rPr>
          <w:rFonts w:ascii="Times New Roman" w:hAnsi="Times New Roman"/>
          <w:szCs w:val="24"/>
          <w:lang w:val="en-GB"/>
        </w:rPr>
        <w:t xml:space="preserve">s in respect </w:t>
      </w:r>
      <w:r w:rsidR="006E0E52" w:rsidRPr="008B0E5D">
        <w:rPr>
          <w:rFonts w:ascii="Times New Roman" w:hAnsi="Times New Roman"/>
          <w:szCs w:val="24"/>
          <w:lang w:val="en-GB"/>
        </w:rPr>
        <w:t xml:space="preserve">of </w:t>
      </w:r>
      <w:r w:rsidR="00287097" w:rsidRPr="008B0E5D">
        <w:rPr>
          <w:rFonts w:ascii="Times New Roman" w:hAnsi="Times New Roman"/>
          <w:szCs w:val="24"/>
          <w:lang w:val="en-GB"/>
        </w:rPr>
        <w:t xml:space="preserve">a </w:t>
      </w:r>
      <w:r w:rsidR="00662068" w:rsidRPr="008B0E5D">
        <w:rPr>
          <w:rFonts w:ascii="Times New Roman" w:hAnsi="Times New Roman"/>
          <w:szCs w:val="24"/>
          <w:lang w:val="en-GB"/>
        </w:rPr>
        <w:t xml:space="preserve">limit order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181DB3" w:rsidRPr="008B0E5D">
        <w:rPr>
          <w:rFonts w:ascii="Times New Roman" w:hAnsi="Times New Roman"/>
          <w:szCs w:val="24"/>
          <w:lang w:val="en-GB"/>
        </w:rPr>
        <w:t xml:space="preserve"> </w:t>
      </w:r>
      <w:r w:rsidRPr="008B0E5D">
        <w:rPr>
          <w:rFonts w:ascii="Times New Roman" w:hAnsi="Times New Roman"/>
          <w:szCs w:val="24"/>
          <w:lang w:val="en-GB"/>
        </w:rPr>
        <w:t xml:space="preserve">with other attributes shall include limit and </w:t>
      </w:r>
      <w:r w:rsidR="00662068" w:rsidRPr="008B0E5D">
        <w:rPr>
          <w:rFonts w:ascii="Times New Roman" w:hAnsi="Times New Roman"/>
          <w:szCs w:val="24"/>
          <w:lang w:val="en-GB"/>
        </w:rPr>
        <w:t>market orders</w:t>
      </w:r>
      <w:r w:rsidR="00071EFA" w:rsidRPr="008B0E5D">
        <w:rPr>
          <w:rFonts w:ascii="Times New Roman" w:hAnsi="Times New Roman"/>
          <w:szCs w:val="24"/>
          <w:lang w:val="en-GB"/>
        </w:rPr>
        <w:t xml:space="preserve"> </w:t>
      </w:r>
      <w:r w:rsidR="00662068" w:rsidRPr="008B0E5D">
        <w:rPr>
          <w:rFonts w:ascii="Times New Roman" w:hAnsi="Times New Roman"/>
          <w:szCs w:val="24"/>
          <w:lang w:val="en-GB"/>
        </w:rPr>
        <w:t xml:space="preserve">for </w:t>
      </w:r>
      <w:r w:rsidR="009B57D7">
        <w:rPr>
          <w:rFonts w:ascii="Times New Roman" w:hAnsi="Times New Roman"/>
          <w:szCs w:val="24"/>
          <w:lang w:val="en-GB"/>
        </w:rPr>
        <w:t>REPO</w:t>
      </w:r>
      <w:r w:rsidR="00071EFA" w:rsidRPr="008B0E5D">
        <w:rPr>
          <w:rFonts w:ascii="Times New Roman" w:hAnsi="Times New Roman"/>
          <w:szCs w:val="24"/>
          <w:lang w:val="en-GB"/>
        </w:rPr>
        <w:t xml:space="preserve"> (</w:t>
      </w:r>
      <w:r w:rsidR="00662068" w:rsidRPr="008B0E5D">
        <w:rPr>
          <w:rFonts w:ascii="Times New Roman" w:hAnsi="Times New Roman"/>
          <w:szCs w:val="24"/>
          <w:lang w:val="en-GB"/>
        </w:rPr>
        <w:t>CCP</w:t>
      </w:r>
      <w:r w:rsidR="00071EFA" w:rsidRPr="008B0E5D">
        <w:rPr>
          <w:rFonts w:ascii="Times New Roman" w:hAnsi="Times New Roman"/>
          <w:szCs w:val="24"/>
          <w:lang w:val="en-GB"/>
        </w:rPr>
        <w:t>)</w:t>
      </w:r>
      <w:r w:rsidRPr="008B0E5D">
        <w:rPr>
          <w:rFonts w:ascii="Times New Roman" w:hAnsi="Times New Roman"/>
          <w:szCs w:val="24"/>
          <w:lang w:val="en-GB"/>
        </w:rPr>
        <w:t xml:space="preserve"> </w:t>
      </w:r>
      <w:r w:rsidR="002C506E" w:rsidRPr="008B0E5D">
        <w:rPr>
          <w:rFonts w:ascii="Times New Roman" w:hAnsi="Times New Roman"/>
          <w:szCs w:val="24"/>
          <w:lang w:val="en-GB"/>
        </w:rPr>
        <w:t>placed by the R</w:t>
      </w:r>
      <w:r w:rsidR="000A4E10" w:rsidRPr="008B0E5D">
        <w:rPr>
          <w:rFonts w:ascii="Times New Roman" w:hAnsi="Times New Roman"/>
          <w:szCs w:val="24"/>
          <w:lang w:val="en-GB"/>
        </w:rPr>
        <w:t>epo</w:t>
      </w:r>
      <w:r w:rsidR="002C506E" w:rsidRPr="008B0E5D">
        <w:rPr>
          <w:rFonts w:ascii="Times New Roman" w:hAnsi="Times New Roman"/>
          <w:szCs w:val="24"/>
          <w:lang w:val="en-GB"/>
        </w:rPr>
        <w:t xml:space="preserve"> Market Section Trading Members in respect of the security specified in the deposit order</w:t>
      </w:r>
      <w:r w:rsidR="002D20CB" w:rsidRPr="008B0E5D">
        <w:rPr>
          <w:rFonts w:ascii="Times New Roman" w:hAnsi="Times New Roman"/>
          <w:szCs w:val="24"/>
          <w:lang w:val="en-GB"/>
        </w:rPr>
        <w:t xml:space="preserve"> of opposite direction</w:t>
      </w:r>
      <w:r w:rsidR="00181DB3" w:rsidRPr="008B0E5D">
        <w:rPr>
          <w:rFonts w:ascii="Times New Roman" w:hAnsi="Times New Roman"/>
          <w:szCs w:val="24"/>
          <w:lang w:val="en-GB"/>
        </w:rPr>
        <w:t xml:space="preserve">, </w:t>
      </w:r>
      <w:r w:rsidR="002C506E" w:rsidRPr="008B0E5D">
        <w:rPr>
          <w:rFonts w:ascii="Times New Roman" w:hAnsi="Times New Roman"/>
          <w:szCs w:val="24"/>
          <w:lang w:val="en-GB"/>
        </w:rPr>
        <w:t xml:space="preserve">starting from the best </w:t>
      </w:r>
      <w:r w:rsidR="009B57D7">
        <w:rPr>
          <w:rFonts w:ascii="Times New Roman" w:hAnsi="Times New Roman"/>
          <w:szCs w:val="24"/>
          <w:lang w:val="en-GB"/>
        </w:rPr>
        <w:t>REPO</w:t>
      </w:r>
      <w:r w:rsidR="00E83BE6" w:rsidRPr="008B0E5D">
        <w:rPr>
          <w:rFonts w:ascii="Times New Roman" w:hAnsi="Times New Roman"/>
          <w:szCs w:val="24"/>
          <w:lang w:val="en-GB"/>
        </w:rPr>
        <w:t xml:space="preserve"> rate</w:t>
      </w:r>
      <w:r w:rsidR="002D20CB" w:rsidRPr="008B0E5D">
        <w:rPr>
          <w:rFonts w:ascii="Times New Roman" w:hAnsi="Times New Roman"/>
          <w:szCs w:val="24"/>
          <w:lang w:val="en-GB"/>
        </w:rPr>
        <w:t>s</w:t>
      </w:r>
      <w:r w:rsidR="00181DB3" w:rsidRPr="008B0E5D">
        <w:rPr>
          <w:rFonts w:ascii="Times New Roman" w:hAnsi="Times New Roman"/>
          <w:szCs w:val="24"/>
          <w:lang w:val="en-GB"/>
        </w:rPr>
        <w:t xml:space="preserve">, </w:t>
      </w:r>
      <w:r w:rsidR="002C506E" w:rsidRPr="008B0E5D">
        <w:rPr>
          <w:rFonts w:ascii="Times New Roman" w:hAnsi="Times New Roman"/>
          <w:szCs w:val="24"/>
          <w:lang w:val="en-GB"/>
        </w:rPr>
        <w:t xml:space="preserve">with the </w:t>
      </w:r>
      <w:r w:rsidR="009B57D7">
        <w:rPr>
          <w:rFonts w:ascii="Times New Roman" w:hAnsi="Times New Roman"/>
          <w:szCs w:val="24"/>
          <w:lang w:val="en-GB"/>
        </w:rPr>
        <w:t>REPO</w:t>
      </w:r>
      <w:r w:rsidR="00E83BE6" w:rsidRPr="008B0E5D">
        <w:rPr>
          <w:rFonts w:ascii="Times New Roman" w:hAnsi="Times New Roman"/>
          <w:szCs w:val="24"/>
          <w:lang w:val="en-GB"/>
        </w:rPr>
        <w:t xml:space="preserve"> rate</w:t>
      </w:r>
      <w:r w:rsidR="001C0762" w:rsidRPr="008B0E5D">
        <w:rPr>
          <w:rFonts w:ascii="Times New Roman" w:hAnsi="Times New Roman"/>
          <w:szCs w:val="24"/>
          <w:lang w:val="en-GB"/>
        </w:rPr>
        <w:t>s</w:t>
      </w:r>
      <w:r w:rsidR="002D20CB" w:rsidRPr="008B0E5D">
        <w:rPr>
          <w:rFonts w:ascii="Times New Roman" w:hAnsi="Times New Roman"/>
          <w:szCs w:val="24"/>
          <w:lang w:val="en-GB"/>
        </w:rPr>
        <w:t xml:space="preserve"> of </w:t>
      </w:r>
      <w:r w:rsidR="002C506E" w:rsidRPr="008B0E5D">
        <w:rPr>
          <w:rFonts w:ascii="Times New Roman" w:hAnsi="Times New Roman"/>
          <w:szCs w:val="24"/>
          <w:lang w:val="en-GB"/>
        </w:rPr>
        <w:t>no less than the interest rate specified in the deposit order</w:t>
      </w:r>
      <w:r w:rsidR="00181DB3" w:rsidRPr="008B0E5D">
        <w:rPr>
          <w:rFonts w:ascii="Times New Roman" w:hAnsi="Times New Roman"/>
          <w:szCs w:val="24"/>
          <w:lang w:val="en-GB"/>
        </w:rPr>
        <w:t>.</w:t>
      </w:r>
    </w:p>
    <w:p w14:paraId="07B47830" w14:textId="3BDBF3C1" w:rsidR="00C937ED" w:rsidRPr="008B0E5D" w:rsidRDefault="00C937ED" w:rsidP="00181DB3">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 xml:space="preserve">In all the above cases, </w:t>
      </w:r>
      <w:r w:rsidR="009B57D7">
        <w:rPr>
          <w:rFonts w:ascii="Times New Roman" w:hAnsi="Times New Roman"/>
          <w:szCs w:val="24"/>
          <w:lang w:val="en-GB"/>
        </w:rPr>
        <w:t>REPO</w:t>
      </w:r>
      <w:r w:rsidRPr="008B0E5D">
        <w:rPr>
          <w:rFonts w:ascii="Times New Roman" w:hAnsi="Times New Roman"/>
          <w:szCs w:val="24"/>
          <w:lang w:val="en-GB"/>
        </w:rPr>
        <w:t xml:space="preserve"> (CCP) orders placed by the Category V</w:t>
      </w:r>
      <w:r w:rsidR="00555CB8" w:rsidRPr="008B0E5D">
        <w:rPr>
          <w:rFonts w:ascii="Times New Roman" w:hAnsi="Times New Roman"/>
          <w:szCs w:val="24"/>
          <w:lang w:val="en-GB"/>
        </w:rPr>
        <w:t xml:space="preserve"> (In Russian: </w:t>
      </w:r>
      <w:proofErr w:type="spellStart"/>
      <w:r w:rsidR="00555CB8" w:rsidRPr="008B0E5D">
        <w:rPr>
          <w:rFonts w:ascii="Times New Roman" w:hAnsi="Times New Roman"/>
          <w:szCs w:val="24"/>
          <w:lang w:val="en-GB"/>
        </w:rPr>
        <w:t>Категория</w:t>
      </w:r>
      <w:proofErr w:type="spellEnd"/>
      <w:r w:rsidR="00555CB8" w:rsidRPr="008B0E5D">
        <w:rPr>
          <w:rFonts w:ascii="Times New Roman" w:hAnsi="Times New Roman"/>
          <w:szCs w:val="24"/>
          <w:lang w:val="en-GB"/>
        </w:rPr>
        <w:t xml:space="preserve"> «В»)</w:t>
      </w:r>
      <w:r w:rsidRPr="008B0E5D">
        <w:rPr>
          <w:rFonts w:ascii="Times New Roman" w:hAnsi="Times New Roman"/>
          <w:szCs w:val="24"/>
          <w:lang w:val="en-GB"/>
        </w:rPr>
        <w:t xml:space="preserve"> Trading Participant to fulfil the</w:t>
      </w:r>
      <w:r w:rsidR="00555CB8" w:rsidRPr="002869CC">
        <w:rPr>
          <w:rFonts w:ascii="Times New Roman" w:hAnsi="Times New Roman"/>
          <w:szCs w:val="24"/>
          <w:lang w:val="en-GB"/>
        </w:rPr>
        <w:t>ir</w:t>
      </w:r>
      <w:r w:rsidRPr="008B0E5D">
        <w:rPr>
          <w:rFonts w:ascii="Times New Roman" w:hAnsi="Times New Roman"/>
          <w:szCs w:val="24"/>
          <w:lang w:val="en-GB"/>
        </w:rPr>
        <w:t xml:space="preserve"> obligation to refund the Clearing Member a part of the </w:t>
      </w:r>
      <w:r w:rsidR="00555CB8" w:rsidRPr="008B0E5D">
        <w:rPr>
          <w:rFonts w:ascii="Times New Roman" w:hAnsi="Times New Roman"/>
          <w:szCs w:val="24"/>
          <w:lang w:val="en-GB"/>
        </w:rPr>
        <w:t xml:space="preserve">deposit amount </w:t>
      </w:r>
      <w:r w:rsidRPr="008B0E5D">
        <w:rPr>
          <w:rFonts w:ascii="Times New Roman" w:hAnsi="Times New Roman"/>
          <w:szCs w:val="24"/>
          <w:lang w:val="en-GB"/>
        </w:rPr>
        <w:t xml:space="preserve">upon execution of the Application </w:t>
      </w:r>
      <w:r w:rsidR="00555CB8" w:rsidRPr="008B0E5D">
        <w:rPr>
          <w:rFonts w:ascii="Times New Roman" w:hAnsi="Times New Roman"/>
          <w:szCs w:val="24"/>
          <w:lang w:val="en-GB"/>
        </w:rPr>
        <w:t xml:space="preserve">for change of deposit amount </w:t>
      </w:r>
      <w:r w:rsidRPr="008B0E5D">
        <w:rPr>
          <w:rFonts w:ascii="Times New Roman" w:hAnsi="Times New Roman"/>
          <w:szCs w:val="24"/>
          <w:lang w:val="en-GB"/>
        </w:rPr>
        <w:t>in the manner prescribed by the Clearing Rules are not valid opposite orders to the deposit agreement order.</w:t>
      </w:r>
    </w:p>
    <w:p w14:paraId="1523A4F8" w14:textId="3E1BC178" w:rsidR="005D0785" w:rsidRPr="008B0E5D" w:rsidRDefault="00F373AF" w:rsidP="00181DB3">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 xml:space="preserve">In addition to the above-listed attributes, </w:t>
      </w:r>
      <w:r w:rsidR="00BF3346" w:rsidRPr="008B0E5D">
        <w:rPr>
          <w:rFonts w:ascii="Times New Roman" w:hAnsi="Times New Roman"/>
          <w:szCs w:val="24"/>
          <w:lang w:val="en-GB"/>
        </w:rPr>
        <w:t xml:space="preserve">a </w:t>
      </w:r>
      <w:r w:rsidR="004D387B" w:rsidRPr="008B0E5D">
        <w:rPr>
          <w:rFonts w:ascii="Times New Roman" w:hAnsi="Times New Roman"/>
          <w:szCs w:val="24"/>
          <w:lang w:val="en-GB"/>
        </w:rPr>
        <w:t>l</w:t>
      </w:r>
      <w:r w:rsidRPr="008B0E5D">
        <w:rPr>
          <w:rFonts w:ascii="Times New Roman" w:hAnsi="Times New Roman"/>
          <w:szCs w:val="24"/>
          <w:lang w:val="en-GB"/>
        </w:rPr>
        <w:t xml:space="preserve">imit order for </w:t>
      </w:r>
      <w:r w:rsidR="004D387B" w:rsidRPr="008B0E5D">
        <w:rPr>
          <w:rFonts w:ascii="Times New Roman" w:hAnsi="Times New Roman"/>
          <w:szCs w:val="24"/>
          <w:lang w:val="en-GB"/>
        </w:rPr>
        <w:t>d</w:t>
      </w:r>
      <w:r w:rsidRPr="008B0E5D">
        <w:rPr>
          <w:rFonts w:ascii="Times New Roman" w:hAnsi="Times New Roman"/>
          <w:szCs w:val="24"/>
          <w:lang w:val="en-GB"/>
        </w:rPr>
        <w:t xml:space="preserve">eposit (CCP) may be entered with </w:t>
      </w:r>
      <w:r w:rsidR="00BF3346" w:rsidRPr="008B0E5D">
        <w:rPr>
          <w:rFonts w:ascii="Times New Roman" w:hAnsi="Times New Roman"/>
          <w:szCs w:val="24"/>
          <w:lang w:val="en-GB"/>
        </w:rPr>
        <w:t>the</w:t>
      </w:r>
      <w:r w:rsidRPr="008B0E5D">
        <w:rPr>
          <w:rFonts w:ascii="Times New Roman" w:hAnsi="Times New Roman"/>
          <w:szCs w:val="24"/>
          <w:lang w:val="en-GB"/>
        </w:rPr>
        <w:t xml:space="preserve"> “visible volume” attribute. The Exchange may </w:t>
      </w:r>
      <w:r w:rsidR="00D62BFE" w:rsidRPr="008B0E5D">
        <w:rPr>
          <w:rFonts w:ascii="Times New Roman" w:hAnsi="Times New Roman"/>
          <w:szCs w:val="24"/>
          <w:lang w:val="en-GB"/>
        </w:rPr>
        <w:t xml:space="preserve">prohibit using this additional attribute when entering orders </w:t>
      </w:r>
      <w:r w:rsidR="00BF3346" w:rsidRPr="008B0E5D">
        <w:rPr>
          <w:rFonts w:ascii="Times New Roman" w:hAnsi="Times New Roman"/>
          <w:szCs w:val="24"/>
          <w:lang w:val="en-GB"/>
        </w:rPr>
        <w:t>in</w:t>
      </w:r>
      <w:r w:rsidR="00D62BFE" w:rsidRPr="008B0E5D">
        <w:rPr>
          <w:rFonts w:ascii="Times New Roman" w:hAnsi="Times New Roman"/>
          <w:szCs w:val="24"/>
          <w:lang w:val="en-GB"/>
        </w:rPr>
        <w:t xml:space="preserve"> certain trading periods and/or </w:t>
      </w:r>
      <w:r w:rsidR="006A658F" w:rsidRPr="008B0E5D">
        <w:rPr>
          <w:rFonts w:ascii="Times New Roman" w:hAnsi="Times New Roman"/>
          <w:szCs w:val="24"/>
          <w:lang w:val="en-GB"/>
        </w:rPr>
        <w:t>T</w:t>
      </w:r>
      <w:r w:rsidR="00D62BFE" w:rsidRPr="008B0E5D">
        <w:rPr>
          <w:rFonts w:ascii="Times New Roman" w:hAnsi="Times New Roman"/>
          <w:szCs w:val="24"/>
          <w:lang w:val="en-GB"/>
        </w:rPr>
        <w:t xml:space="preserve">rading </w:t>
      </w:r>
      <w:r w:rsidR="006A658F" w:rsidRPr="008B0E5D">
        <w:rPr>
          <w:rFonts w:ascii="Times New Roman" w:hAnsi="Times New Roman"/>
          <w:szCs w:val="24"/>
          <w:lang w:val="en-GB"/>
        </w:rPr>
        <w:t>M</w:t>
      </w:r>
      <w:r w:rsidR="00D62BFE" w:rsidRPr="008B0E5D">
        <w:rPr>
          <w:rFonts w:ascii="Times New Roman" w:hAnsi="Times New Roman"/>
          <w:szCs w:val="24"/>
          <w:lang w:val="en-GB"/>
        </w:rPr>
        <w:t xml:space="preserve">odes. For the purpose of this </w:t>
      </w:r>
      <w:r w:rsidR="00897552" w:rsidRPr="008B0E5D">
        <w:rPr>
          <w:rFonts w:ascii="Times New Roman" w:hAnsi="Times New Roman"/>
          <w:szCs w:val="24"/>
          <w:lang w:val="en-GB"/>
        </w:rPr>
        <w:t>P</w:t>
      </w:r>
      <w:r w:rsidR="000B44EB" w:rsidRPr="008B0E5D">
        <w:rPr>
          <w:rFonts w:ascii="Times New Roman" w:hAnsi="Times New Roman"/>
          <w:szCs w:val="24"/>
          <w:lang w:val="en-GB"/>
        </w:rPr>
        <w:t>art of the Trading Rules</w:t>
      </w:r>
      <w:r w:rsidR="00D62BFE" w:rsidRPr="008B0E5D">
        <w:rPr>
          <w:rFonts w:ascii="Times New Roman" w:hAnsi="Times New Roman"/>
          <w:szCs w:val="24"/>
          <w:lang w:val="en-GB"/>
        </w:rPr>
        <w:t xml:space="preserve">, limit orders for </w:t>
      </w:r>
      <w:r w:rsidR="004D387B" w:rsidRPr="008B0E5D">
        <w:rPr>
          <w:rFonts w:ascii="Times New Roman" w:hAnsi="Times New Roman"/>
          <w:szCs w:val="24"/>
          <w:lang w:val="en-GB"/>
        </w:rPr>
        <w:t>d</w:t>
      </w:r>
      <w:r w:rsidR="00D62BFE" w:rsidRPr="008B0E5D">
        <w:rPr>
          <w:rFonts w:ascii="Times New Roman" w:hAnsi="Times New Roman"/>
          <w:szCs w:val="24"/>
          <w:lang w:val="en-GB"/>
        </w:rPr>
        <w:t>eposit (CCP) of such type shall be referred to as iceberg orders. The “visible volume” attribute shall be entered as a percentage of the deposit amount.</w:t>
      </w:r>
      <w:r w:rsidR="009F4AEB" w:rsidRPr="008B0E5D">
        <w:rPr>
          <w:rFonts w:ascii="Times New Roman" w:hAnsi="Times New Roman"/>
          <w:szCs w:val="24"/>
          <w:lang w:val="en-GB"/>
        </w:rPr>
        <w:t xml:space="preserve"> </w:t>
      </w:r>
    </w:p>
    <w:p w14:paraId="137C6CED" w14:textId="7C306160" w:rsidR="009F4AEB" w:rsidRPr="008B0E5D" w:rsidRDefault="004F419B" w:rsidP="00181DB3">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The ‘visible volume’ set at placing the order is disclosed to Trading Members i</w:t>
      </w:r>
      <w:r w:rsidR="009F4AEB" w:rsidRPr="008B0E5D">
        <w:rPr>
          <w:rFonts w:ascii="Times New Roman" w:hAnsi="Times New Roman"/>
          <w:szCs w:val="24"/>
          <w:lang w:val="en-GB"/>
        </w:rPr>
        <w:t xml:space="preserve">n the order queue as </w:t>
      </w:r>
      <w:r w:rsidR="008F787D" w:rsidRPr="008B0E5D">
        <w:rPr>
          <w:rFonts w:ascii="Times New Roman" w:hAnsi="Times New Roman"/>
          <w:szCs w:val="24"/>
          <w:lang w:val="en-GB"/>
        </w:rPr>
        <w:t>a ‘</w:t>
      </w:r>
      <w:r w:rsidR="009F4AEB" w:rsidRPr="008B0E5D">
        <w:rPr>
          <w:rFonts w:ascii="Times New Roman" w:hAnsi="Times New Roman"/>
          <w:szCs w:val="24"/>
          <w:lang w:val="en-GB"/>
        </w:rPr>
        <w:t>visible amount of deposit</w:t>
      </w:r>
      <w:r w:rsidR="008F787D" w:rsidRPr="008B0E5D">
        <w:rPr>
          <w:rFonts w:ascii="Times New Roman" w:hAnsi="Times New Roman"/>
          <w:szCs w:val="24"/>
          <w:lang w:val="en-GB"/>
        </w:rPr>
        <w:t>’</w:t>
      </w:r>
      <w:r w:rsidR="00867D8C" w:rsidRPr="008B0E5D">
        <w:rPr>
          <w:rFonts w:ascii="Times New Roman" w:hAnsi="Times New Roman"/>
          <w:szCs w:val="24"/>
          <w:lang w:val="en-GB"/>
        </w:rPr>
        <w:t xml:space="preserve"> value </w:t>
      </w:r>
      <w:r w:rsidR="009F4AEB" w:rsidRPr="008B0E5D">
        <w:rPr>
          <w:rFonts w:ascii="Times New Roman" w:hAnsi="Times New Roman"/>
          <w:szCs w:val="24"/>
          <w:lang w:val="en-GB"/>
        </w:rPr>
        <w:t xml:space="preserve">calculated when placing </w:t>
      </w:r>
      <w:r w:rsidR="008F787D" w:rsidRPr="008B0E5D">
        <w:rPr>
          <w:rFonts w:ascii="Times New Roman" w:hAnsi="Times New Roman"/>
          <w:szCs w:val="24"/>
          <w:lang w:val="en-GB"/>
        </w:rPr>
        <w:t>the</w:t>
      </w:r>
      <w:r w:rsidR="009F4AEB" w:rsidRPr="008B0E5D">
        <w:rPr>
          <w:rFonts w:ascii="Times New Roman" w:hAnsi="Times New Roman"/>
          <w:szCs w:val="24"/>
          <w:lang w:val="en-GB"/>
        </w:rPr>
        <w:t xml:space="preserve"> order, and </w:t>
      </w:r>
      <w:r w:rsidR="008F787D" w:rsidRPr="008B0E5D">
        <w:rPr>
          <w:rFonts w:ascii="Times New Roman" w:hAnsi="Times New Roman"/>
          <w:szCs w:val="24"/>
          <w:lang w:val="en-GB"/>
        </w:rPr>
        <w:t xml:space="preserve">a </w:t>
      </w:r>
      <w:r w:rsidR="009F4AEB" w:rsidRPr="008B0E5D">
        <w:rPr>
          <w:rFonts w:ascii="Times New Roman" w:hAnsi="Times New Roman"/>
          <w:szCs w:val="24"/>
          <w:lang w:val="en-GB"/>
        </w:rPr>
        <w:t>remaining amount of deposit is not disclosed</w:t>
      </w:r>
      <w:r w:rsidR="008F787D" w:rsidRPr="008B0E5D">
        <w:rPr>
          <w:rFonts w:ascii="Times New Roman" w:hAnsi="Times New Roman"/>
          <w:szCs w:val="24"/>
          <w:lang w:val="en-GB"/>
        </w:rPr>
        <w:t xml:space="preserve"> to Trading Members</w:t>
      </w:r>
      <w:r w:rsidR="00867D8C" w:rsidRPr="008B0E5D">
        <w:rPr>
          <w:rFonts w:ascii="Times New Roman" w:hAnsi="Times New Roman"/>
          <w:szCs w:val="24"/>
          <w:lang w:val="en-GB"/>
        </w:rPr>
        <w:t xml:space="preserve"> in the order queue</w:t>
      </w:r>
      <w:r w:rsidR="009F4AEB" w:rsidRPr="008B0E5D">
        <w:rPr>
          <w:rFonts w:ascii="Times New Roman" w:hAnsi="Times New Roman"/>
          <w:szCs w:val="24"/>
          <w:lang w:val="en-GB"/>
        </w:rPr>
        <w:t>, i.e.</w:t>
      </w:r>
      <w:r w:rsidR="000A4E10" w:rsidRPr="008B0E5D">
        <w:rPr>
          <w:rFonts w:ascii="Times New Roman" w:hAnsi="Times New Roman"/>
          <w:szCs w:val="24"/>
          <w:lang w:val="en-GB"/>
        </w:rPr>
        <w:t xml:space="preserve"> is</w:t>
      </w:r>
      <w:r w:rsidR="009F4AEB" w:rsidRPr="008B0E5D">
        <w:rPr>
          <w:rFonts w:ascii="Times New Roman" w:hAnsi="Times New Roman"/>
          <w:szCs w:val="24"/>
          <w:lang w:val="en-GB"/>
        </w:rPr>
        <w:t xml:space="preserve"> hidden</w:t>
      </w:r>
      <w:r w:rsidR="00867D8C" w:rsidRPr="008B0E5D">
        <w:rPr>
          <w:rFonts w:ascii="Times New Roman" w:hAnsi="Times New Roman"/>
          <w:szCs w:val="24"/>
          <w:lang w:val="en-GB"/>
        </w:rPr>
        <w:t>.</w:t>
      </w:r>
      <w:r w:rsidR="009F4AEB" w:rsidRPr="008B0E5D">
        <w:rPr>
          <w:rFonts w:ascii="Times New Roman" w:hAnsi="Times New Roman"/>
          <w:szCs w:val="24"/>
          <w:lang w:val="en-GB"/>
        </w:rPr>
        <w:t xml:space="preserve"> </w:t>
      </w:r>
      <w:r w:rsidR="000A4E10" w:rsidRPr="008B0E5D">
        <w:rPr>
          <w:rFonts w:ascii="Times New Roman" w:hAnsi="Times New Roman"/>
          <w:szCs w:val="24"/>
          <w:lang w:val="en-GB"/>
        </w:rPr>
        <w:t xml:space="preserve">The </w:t>
      </w:r>
      <w:r w:rsidR="008F787D" w:rsidRPr="008B0E5D">
        <w:rPr>
          <w:rFonts w:ascii="Times New Roman" w:hAnsi="Times New Roman"/>
          <w:szCs w:val="24"/>
          <w:lang w:val="en-GB"/>
        </w:rPr>
        <w:t>‘</w:t>
      </w:r>
      <w:r w:rsidR="000A4E10" w:rsidRPr="008B0E5D">
        <w:rPr>
          <w:rFonts w:ascii="Times New Roman" w:hAnsi="Times New Roman"/>
          <w:szCs w:val="24"/>
          <w:lang w:val="en-GB"/>
        </w:rPr>
        <w:t>visible amount of deposit</w:t>
      </w:r>
      <w:r w:rsidR="008F787D" w:rsidRPr="008B0E5D">
        <w:rPr>
          <w:rFonts w:ascii="Times New Roman" w:hAnsi="Times New Roman"/>
          <w:szCs w:val="24"/>
          <w:lang w:val="en-GB"/>
        </w:rPr>
        <w:t>’</w:t>
      </w:r>
      <w:r w:rsidR="000A4E10" w:rsidRPr="008B0E5D">
        <w:rPr>
          <w:rFonts w:ascii="Times New Roman" w:hAnsi="Times New Roman"/>
          <w:szCs w:val="24"/>
          <w:lang w:val="en-GB"/>
        </w:rPr>
        <w:t xml:space="preserve"> indicated in the order </w:t>
      </w:r>
      <w:r w:rsidR="008F787D" w:rsidRPr="008B0E5D">
        <w:rPr>
          <w:rFonts w:ascii="Times New Roman" w:hAnsi="Times New Roman"/>
          <w:szCs w:val="24"/>
          <w:lang w:val="en-GB"/>
        </w:rPr>
        <w:t>shall</w:t>
      </w:r>
      <w:r w:rsidR="000A4E10" w:rsidRPr="008B0E5D">
        <w:rPr>
          <w:rFonts w:ascii="Times New Roman" w:hAnsi="Times New Roman"/>
          <w:szCs w:val="24"/>
          <w:lang w:val="en-GB"/>
        </w:rPr>
        <w:t xml:space="preserve"> not be below the minimum amount of deposit set by the Exchange.</w:t>
      </w:r>
    </w:p>
    <w:p w14:paraId="276B87BB" w14:textId="7EAEABEB" w:rsidR="00110275" w:rsidRPr="008B0E5D" w:rsidRDefault="00473D7F" w:rsidP="00181DB3">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 xml:space="preserve">The </w:t>
      </w:r>
      <w:r w:rsidR="00D06069" w:rsidRPr="008B0E5D">
        <w:rPr>
          <w:rFonts w:ascii="Times New Roman" w:hAnsi="Times New Roman"/>
          <w:szCs w:val="24"/>
          <w:lang w:val="en-GB"/>
        </w:rPr>
        <w:t xml:space="preserve">decision of the Exchange may rule that </w:t>
      </w:r>
      <w:r w:rsidR="00A40E74" w:rsidRPr="008B0E5D">
        <w:rPr>
          <w:rFonts w:ascii="Times New Roman" w:hAnsi="Times New Roman"/>
          <w:szCs w:val="24"/>
          <w:lang w:val="en-GB"/>
        </w:rPr>
        <w:t xml:space="preserve">an </w:t>
      </w:r>
      <w:r w:rsidR="00D06069" w:rsidRPr="008B0E5D">
        <w:rPr>
          <w:rFonts w:ascii="Times New Roman" w:hAnsi="Times New Roman"/>
          <w:szCs w:val="24"/>
          <w:lang w:val="en-GB"/>
        </w:rPr>
        <w:t>iceberg order shall be rejected when being entered</w:t>
      </w:r>
      <w:r w:rsidR="00110275" w:rsidRPr="008B0E5D">
        <w:rPr>
          <w:rFonts w:ascii="Times New Roman" w:hAnsi="Times New Roman"/>
          <w:szCs w:val="24"/>
          <w:lang w:val="en-GB"/>
        </w:rPr>
        <w:t>,</w:t>
      </w:r>
      <w:r w:rsidR="00D06069" w:rsidRPr="008B0E5D">
        <w:rPr>
          <w:rFonts w:ascii="Times New Roman" w:hAnsi="Times New Roman"/>
          <w:szCs w:val="24"/>
          <w:lang w:val="en-GB"/>
        </w:rPr>
        <w:t xml:space="preserve"> if</w:t>
      </w:r>
      <w:r w:rsidR="00110275" w:rsidRPr="008B0E5D">
        <w:rPr>
          <w:rFonts w:ascii="Times New Roman" w:hAnsi="Times New Roman"/>
          <w:szCs w:val="24"/>
          <w:lang w:val="en-GB"/>
        </w:rPr>
        <w:t xml:space="preserve"> </w:t>
      </w:r>
      <w:r w:rsidR="00A40E74" w:rsidRPr="008B0E5D">
        <w:rPr>
          <w:rFonts w:ascii="Times New Roman" w:hAnsi="Times New Roman"/>
          <w:szCs w:val="24"/>
          <w:lang w:val="en-GB"/>
        </w:rPr>
        <w:t>it</w:t>
      </w:r>
      <w:r w:rsidR="00110275" w:rsidRPr="008B0E5D">
        <w:rPr>
          <w:rFonts w:ascii="Times New Roman" w:hAnsi="Times New Roman"/>
          <w:szCs w:val="24"/>
          <w:lang w:val="en-GB"/>
        </w:rPr>
        <w:t xml:space="preserve"> fail</w:t>
      </w:r>
      <w:r w:rsidR="00A40E74" w:rsidRPr="008B0E5D">
        <w:rPr>
          <w:rFonts w:ascii="Times New Roman" w:hAnsi="Times New Roman"/>
          <w:szCs w:val="24"/>
          <w:lang w:val="en-GB"/>
        </w:rPr>
        <w:t>s</w:t>
      </w:r>
      <w:r w:rsidR="00110275" w:rsidRPr="008B0E5D">
        <w:rPr>
          <w:rFonts w:ascii="Times New Roman" w:hAnsi="Times New Roman"/>
          <w:szCs w:val="24"/>
          <w:lang w:val="en-GB"/>
        </w:rPr>
        <w:t xml:space="preserve"> to fall within the </w:t>
      </w:r>
      <w:r w:rsidR="00D06069" w:rsidRPr="008B0E5D">
        <w:rPr>
          <w:rFonts w:ascii="Times New Roman" w:hAnsi="Times New Roman"/>
          <w:szCs w:val="24"/>
          <w:lang w:val="en-GB"/>
        </w:rPr>
        <w:t xml:space="preserve">minimum and maximum allowed “visible volume” </w:t>
      </w:r>
      <w:r w:rsidR="00110275" w:rsidRPr="008B0E5D">
        <w:rPr>
          <w:rFonts w:ascii="Times New Roman" w:hAnsi="Times New Roman"/>
          <w:szCs w:val="24"/>
          <w:lang w:val="en-GB"/>
        </w:rPr>
        <w:t xml:space="preserve">limits or </w:t>
      </w:r>
      <w:r w:rsidR="00A40E74" w:rsidRPr="008B0E5D">
        <w:rPr>
          <w:rFonts w:ascii="Times New Roman" w:hAnsi="Times New Roman"/>
          <w:szCs w:val="24"/>
          <w:lang w:val="en-GB"/>
        </w:rPr>
        <w:t>the</w:t>
      </w:r>
      <w:r w:rsidR="00110275" w:rsidRPr="008B0E5D">
        <w:rPr>
          <w:rFonts w:ascii="Times New Roman" w:hAnsi="Times New Roman"/>
          <w:szCs w:val="24"/>
          <w:lang w:val="en-GB"/>
        </w:rPr>
        <w:t xml:space="preserve"> minimum deposit amount limit set by the Exchange </w:t>
      </w:r>
      <w:r w:rsidR="0057135C" w:rsidRPr="008B0E5D">
        <w:rPr>
          <w:rFonts w:ascii="Times New Roman" w:hAnsi="Times New Roman"/>
          <w:szCs w:val="24"/>
          <w:lang w:val="en-GB"/>
        </w:rPr>
        <w:t>for</w:t>
      </w:r>
      <w:r w:rsidR="00110275" w:rsidRPr="008B0E5D">
        <w:rPr>
          <w:rFonts w:ascii="Times New Roman" w:hAnsi="Times New Roman"/>
          <w:szCs w:val="24"/>
          <w:lang w:val="en-GB"/>
        </w:rPr>
        <w:t xml:space="preserve"> iceberg orders. </w:t>
      </w:r>
    </w:p>
    <w:p w14:paraId="6342DD49" w14:textId="7559ECFD" w:rsidR="001D3BF4" w:rsidRPr="008B0E5D" w:rsidRDefault="001D3BF4" w:rsidP="00181DB3">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lastRenderedPageBreak/>
        <w:t>Iceberg orders may</w:t>
      </w:r>
      <w:r w:rsidR="00A40E74" w:rsidRPr="008B0E5D">
        <w:rPr>
          <w:rFonts w:ascii="Times New Roman" w:hAnsi="Times New Roman"/>
          <w:szCs w:val="24"/>
          <w:lang w:val="en-GB"/>
        </w:rPr>
        <w:t xml:space="preserve"> be</w:t>
      </w:r>
      <w:r w:rsidRPr="008B0E5D">
        <w:rPr>
          <w:rFonts w:ascii="Times New Roman" w:hAnsi="Times New Roman"/>
          <w:szCs w:val="24"/>
          <w:lang w:val="en-GB"/>
        </w:rPr>
        <w:t xml:space="preserve"> enter</w:t>
      </w:r>
      <w:r w:rsidR="00A40E74" w:rsidRPr="008B0E5D">
        <w:rPr>
          <w:rFonts w:ascii="Times New Roman" w:hAnsi="Times New Roman"/>
          <w:szCs w:val="24"/>
          <w:lang w:val="en-GB"/>
        </w:rPr>
        <w:t>ed into</w:t>
      </w:r>
      <w:r w:rsidRPr="008B0E5D">
        <w:rPr>
          <w:rFonts w:ascii="Times New Roman" w:hAnsi="Times New Roman"/>
          <w:szCs w:val="24"/>
          <w:lang w:val="en-GB"/>
        </w:rPr>
        <w:t xml:space="preserve"> the Trading System with</w:t>
      </w:r>
      <w:r w:rsidR="00A40E74" w:rsidRPr="008B0E5D">
        <w:rPr>
          <w:rFonts w:ascii="Times New Roman" w:hAnsi="Times New Roman"/>
          <w:szCs w:val="24"/>
          <w:lang w:val="en-GB"/>
        </w:rPr>
        <w:t xml:space="preserve"> the following</w:t>
      </w:r>
      <w:r w:rsidRPr="008B0E5D">
        <w:rPr>
          <w:rFonts w:ascii="Times New Roman" w:hAnsi="Times New Roman"/>
          <w:szCs w:val="24"/>
          <w:lang w:val="en-GB"/>
        </w:rPr>
        <w:t xml:space="preserve"> additional </w:t>
      </w:r>
      <w:r w:rsidR="008B2FDE">
        <w:rPr>
          <w:rFonts w:ascii="Times New Roman" w:hAnsi="Times New Roman"/>
          <w:szCs w:val="24"/>
          <w:lang w:val="en-GB"/>
        </w:rPr>
        <w:t>deposit agreement</w:t>
      </w:r>
      <w:r w:rsidRPr="008B0E5D">
        <w:rPr>
          <w:rFonts w:ascii="Times New Roman" w:hAnsi="Times New Roman"/>
          <w:szCs w:val="24"/>
          <w:lang w:val="en-GB"/>
        </w:rPr>
        <w:t xml:space="preserve">-specific attributes </w:t>
      </w:r>
      <w:r w:rsidR="00A40E74" w:rsidRPr="008B0E5D">
        <w:rPr>
          <w:rFonts w:ascii="Times New Roman" w:hAnsi="Times New Roman"/>
          <w:szCs w:val="24"/>
          <w:lang w:val="en-GB"/>
        </w:rPr>
        <w:t>in terms of</w:t>
      </w:r>
      <w:r w:rsidRPr="008B0E5D">
        <w:rPr>
          <w:rFonts w:ascii="Times New Roman" w:hAnsi="Times New Roman"/>
          <w:szCs w:val="24"/>
          <w:lang w:val="en-GB"/>
        </w:rPr>
        <w:t xml:space="preserve"> the order execution type: “</w:t>
      </w:r>
      <w:r w:rsidR="00A40E74" w:rsidRPr="008B0E5D">
        <w:rPr>
          <w:rFonts w:ascii="Times New Roman" w:hAnsi="Times New Roman"/>
          <w:szCs w:val="24"/>
          <w:lang w:val="en-GB"/>
        </w:rPr>
        <w:t>Insert to Queue</w:t>
      </w:r>
      <w:r w:rsidR="00E74EAD" w:rsidRPr="008B0E5D">
        <w:rPr>
          <w:rFonts w:ascii="Times New Roman" w:hAnsi="Times New Roman"/>
          <w:szCs w:val="24"/>
          <w:lang w:val="en-GB"/>
        </w:rPr>
        <w:t>” (</w:t>
      </w:r>
      <w:r w:rsidR="00255108" w:rsidRPr="008B0E5D">
        <w:rPr>
          <w:rFonts w:ascii="Times New Roman" w:hAnsi="Times New Roman"/>
          <w:szCs w:val="24"/>
          <w:lang w:val="en-GB"/>
        </w:rPr>
        <w:t xml:space="preserve">in terms of </w:t>
      </w:r>
      <w:r w:rsidR="00E74EAD" w:rsidRPr="008B0E5D">
        <w:rPr>
          <w:rFonts w:ascii="Times New Roman" w:hAnsi="Times New Roman"/>
          <w:szCs w:val="24"/>
          <w:lang w:val="en-GB"/>
        </w:rPr>
        <w:t>unfilled</w:t>
      </w:r>
      <w:r w:rsidRPr="008B0E5D">
        <w:rPr>
          <w:rFonts w:ascii="Times New Roman" w:hAnsi="Times New Roman"/>
          <w:szCs w:val="24"/>
          <w:lang w:val="en-GB"/>
        </w:rPr>
        <w:t xml:space="preserve"> </w:t>
      </w:r>
      <w:r w:rsidR="00A40E74" w:rsidRPr="008B0E5D">
        <w:rPr>
          <w:rFonts w:ascii="Times New Roman" w:hAnsi="Times New Roman"/>
          <w:szCs w:val="24"/>
          <w:lang w:val="en-GB"/>
        </w:rPr>
        <w:t>balance</w:t>
      </w:r>
      <w:r w:rsidRPr="008B0E5D">
        <w:rPr>
          <w:rFonts w:ascii="Times New Roman" w:hAnsi="Times New Roman"/>
          <w:szCs w:val="24"/>
          <w:lang w:val="en-GB"/>
        </w:rPr>
        <w:t>), and “</w:t>
      </w:r>
      <w:r w:rsidR="00A40E74" w:rsidRPr="008B0E5D">
        <w:rPr>
          <w:rFonts w:ascii="Times New Roman" w:hAnsi="Times New Roman"/>
          <w:szCs w:val="24"/>
          <w:lang w:val="en-GB"/>
        </w:rPr>
        <w:t>A</w:t>
      </w:r>
      <w:r w:rsidRPr="008B0E5D">
        <w:rPr>
          <w:rFonts w:ascii="Times New Roman" w:hAnsi="Times New Roman"/>
          <w:szCs w:val="24"/>
          <w:lang w:val="en-GB"/>
        </w:rPr>
        <w:t xml:space="preserve">t the </w:t>
      </w:r>
      <w:r w:rsidR="00A40E74" w:rsidRPr="008B0E5D">
        <w:rPr>
          <w:rFonts w:ascii="Times New Roman" w:hAnsi="Times New Roman"/>
          <w:szCs w:val="24"/>
          <w:lang w:val="en-GB"/>
        </w:rPr>
        <w:t>S</w:t>
      </w:r>
      <w:r w:rsidRPr="008B0E5D">
        <w:rPr>
          <w:rFonts w:ascii="Times New Roman" w:hAnsi="Times New Roman"/>
          <w:szCs w:val="24"/>
          <w:lang w:val="en-GB"/>
        </w:rPr>
        <w:t xml:space="preserve">ame </w:t>
      </w:r>
      <w:r w:rsidR="00A40E74" w:rsidRPr="008B0E5D">
        <w:rPr>
          <w:rFonts w:ascii="Times New Roman" w:hAnsi="Times New Roman"/>
          <w:szCs w:val="24"/>
          <w:lang w:val="en-GB"/>
        </w:rPr>
        <w:t>P</w:t>
      </w:r>
      <w:r w:rsidRPr="008B0E5D">
        <w:rPr>
          <w:rFonts w:ascii="Times New Roman" w:hAnsi="Times New Roman"/>
          <w:szCs w:val="24"/>
          <w:lang w:val="en-GB"/>
        </w:rPr>
        <w:t>rice” or “</w:t>
      </w:r>
      <w:r w:rsidR="00A40E74" w:rsidRPr="008B0E5D">
        <w:rPr>
          <w:rFonts w:ascii="Times New Roman" w:hAnsi="Times New Roman"/>
          <w:szCs w:val="24"/>
          <w:lang w:val="en-GB"/>
        </w:rPr>
        <w:t>A</w:t>
      </w:r>
      <w:r w:rsidRPr="008B0E5D">
        <w:rPr>
          <w:rFonts w:ascii="Times New Roman" w:hAnsi="Times New Roman"/>
          <w:szCs w:val="24"/>
          <w:lang w:val="en-GB"/>
        </w:rPr>
        <w:t xml:space="preserve">t </w:t>
      </w:r>
      <w:r w:rsidR="00A40E74" w:rsidRPr="008B0E5D">
        <w:rPr>
          <w:rFonts w:ascii="Times New Roman" w:hAnsi="Times New Roman"/>
          <w:szCs w:val="24"/>
          <w:lang w:val="en-GB"/>
        </w:rPr>
        <w:t>D</w:t>
      </w:r>
      <w:r w:rsidRPr="008B0E5D">
        <w:rPr>
          <w:rFonts w:ascii="Times New Roman" w:hAnsi="Times New Roman"/>
          <w:szCs w:val="24"/>
          <w:lang w:val="en-GB"/>
        </w:rPr>
        <w:t xml:space="preserve">ifferent </w:t>
      </w:r>
      <w:r w:rsidR="00A40E74" w:rsidRPr="008B0E5D">
        <w:rPr>
          <w:rFonts w:ascii="Times New Roman" w:hAnsi="Times New Roman"/>
          <w:szCs w:val="24"/>
          <w:lang w:val="en-GB"/>
        </w:rPr>
        <w:t>P</w:t>
      </w:r>
      <w:r w:rsidRPr="008B0E5D">
        <w:rPr>
          <w:rFonts w:ascii="Times New Roman" w:hAnsi="Times New Roman"/>
          <w:szCs w:val="24"/>
          <w:lang w:val="en-GB"/>
        </w:rPr>
        <w:t>rices” (</w:t>
      </w:r>
      <w:r w:rsidR="00255108" w:rsidRPr="008B0E5D">
        <w:rPr>
          <w:rFonts w:ascii="Times New Roman" w:hAnsi="Times New Roman"/>
          <w:szCs w:val="24"/>
          <w:lang w:val="en-GB"/>
        </w:rPr>
        <w:t>in</w:t>
      </w:r>
      <w:r w:rsidR="00994100" w:rsidRPr="008B0E5D">
        <w:rPr>
          <w:rFonts w:ascii="Times New Roman" w:hAnsi="Times New Roman"/>
          <w:szCs w:val="24"/>
          <w:lang w:val="en-GB"/>
        </w:rPr>
        <w:t xml:space="preserve"> term</w:t>
      </w:r>
      <w:r w:rsidR="00255108" w:rsidRPr="008B0E5D">
        <w:rPr>
          <w:rFonts w:ascii="Times New Roman" w:hAnsi="Times New Roman"/>
          <w:szCs w:val="24"/>
          <w:lang w:val="en-GB"/>
        </w:rPr>
        <w:t xml:space="preserve">s of </w:t>
      </w:r>
      <w:r w:rsidRPr="008B0E5D">
        <w:rPr>
          <w:rFonts w:ascii="Times New Roman" w:hAnsi="Times New Roman"/>
          <w:szCs w:val="24"/>
          <w:lang w:val="en-GB"/>
        </w:rPr>
        <w:t>price).</w:t>
      </w:r>
    </w:p>
    <w:p w14:paraId="173016E2" w14:textId="227CAEA2" w:rsidR="00473D7F" w:rsidRPr="008B0E5D" w:rsidRDefault="00473D7F" w:rsidP="00181DB3">
      <w:pPr>
        <w:pStyle w:val="Iauiue3"/>
        <w:keepLines w:val="0"/>
        <w:spacing w:line="240" w:lineRule="auto"/>
        <w:ind w:firstLine="1620"/>
        <w:rPr>
          <w:rFonts w:ascii="Times New Roman" w:hAnsi="Times New Roman"/>
          <w:szCs w:val="24"/>
          <w:lang w:val="en-GB"/>
        </w:rPr>
      </w:pPr>
    </w:p>
    <w:p w14:paraId="2AEA9C04" w14:textId="21C34817" w:rsidR="00C7066C" w:rsidRPr="008B0E5D" w:rsidRDefault="00FD650F" w:rsidP="00C7066C">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 xml:space="preserve">Any market order for </w:t>
      </w:r>
      <w:r w:rsidR="004D387B" w:rsidRPr="008B0E5D">
        <w:rPr>
          <w:rFonts w:ascii="Times New Roman" w:hAnsi="Times New Roman"/>
          <w:szCs w:val="24"/>
          <w:lang w:val="en-GB"/>
        </w:rPr>
        <w:t>deposit</w:t>
      </w:r>
      <w:r w:rsidRPr="008B0E5D">
        <w:rPr>
          <w:rFonts w:ascii="Times New Roman" w:hAnsi="Times New Roman"/>
          <w:szCs w:val="24"/>
          <w:lang w:val="en-GB"/>
        </w:rPr>
        <w:t xml:space="preserve"> (CCP) shall include the following details</w:t>
      </w:r>
      <w:r w:rsidR="00C7066C" w:rsidRPr="008B0E5D">
        <w:rPr>
          <w:rFonts w:ascii="Times New Roman" w:hAnsi="Times New Roman"/>
          <w:szCs w:val="24"/>
          <w:lang w:val="en-GB"/>
        </w:rPr>
        <w:t>:</w:t>
      </w:r>
    </w:p>
    <w:p w14:paraId="05701CF9" w14:textId="439EAFB9" w:rsidR="00283B4A" w:rsidRPr="008B0E5D" w:rsidRDefault="008161D6" w:rsidP="00283B4A">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o</w:t>
      </w:r>
      <w:r w:rsidR="00662068" w:rsidRPr="008B0E5D">
        <w:rPr>
          <w:rFonts w:ascii="Times New Roman" w:hAnsi="Times New Roman"/>
          <w:szCs w:val="24"/>
          <w:lang w:val="en-GB"/>
        </w:rPr>
        <w:t>rder</w:t>
      </w:r>
      <w:r w:rsidR="002C506E" w:rsidRPr="008B0E5D">
        <w:rPr>
          <w:rFonts w:ascii="Times New Roman" w:hAnsi="Times New Roman"/>
          <w:szCs w:val="24"/>
          <w:lang w:val="en-GB"/>
        </w:rPr>
        <w:t xml:space="preserve"> type</w:t>
      </w:r>
      <w:r w:rsidR="00283B4A" w:rsidRPr="008B0E5D">
        <w:rPr>
          <w:rFonts w:ascii="Times New Roman" w:hAnsi="Times New Roman"/>
          <w:szCs w:val="24"/>
          <w:lang w:val="en-GB"/>
        </w:rPr>
        <w:t xml:space="preserve"> (</w:t>
      </w:r>
      <w:r w:rsidR="00662068" w:rsidRPr="008B0E5D">
        <w:rPr>
          <w:rFonts w:ascii="Times New Roman" w:hAnsi="Times New Roman"/>
          <w:szCs w:val="24"/>
          <w:lang w:val="en-GB"/>
        </w:rPr>
        <w:t xml:space="preserve">market order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283B4A" w:rsidRPr="008B0E5D">
        <w:rPr>
          <w:rFonts w:ascii="Times New Roman" w:hAnsi="Times New Roman"/>
          <w:szCs w:val="24"/>
          <w:lang w:val="en-GB"/>
        </w:rPr>
        <w:t>;</w:t>
      </w:r>
    </w:p>
    <w:p w14:paraId="391435EE" w14:textId="501BB3B2" w:rsidR="002C506E" w:rsidRPr="008B0E5D" w:rsidRDefault="008161D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 xml:space="preserve">the </w:t>
      </w:r>
      <w:r w:rsidR="002C506E" w:rsidRPr="008B0E5D">
        <w:rPr>
          <w:rFonts w:ascii="Times New Roman" w:hAnsi="Times New Roman"/>
          <w:szCs w:val="24"/>
          <w:lang w:val="en-GB"/>
        </w:rPr>
        <w:t>Deposit Market Trading Member’s ID;</w:t>
      </w:r>
    </w:p>
    <w:p w14:paraId="5765AB26" w14:textId="4DCDCC98" w:rsidR="002C506E" w:rsidRPr="008B0E5D" w:rsidRDefault="008161D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 xml:space="preserve">the </w:t>
      </w:r>
      <w:r w:rsidR="00867D8C" w:rsidRPr="008B0E5D">
        <w:rPr>
          <w:rFonts w:ascii="Times New Roman" w:hAnsi="Times New Roman"/>
          <w:szCs w:val="24"/>
          <w:lang w:val="en-GB"/>
        </w:rPr>
        <w:t xml:space="preserve">Trading Member’s code (where </w:t>
      </w:r>
      <w:r w:rsidRPr="008B0E5D">
        <w:rPr>
          <w:rFonts w:ascii="Times New Roman" w:hAnsi="Times New Roman"/>
          <w:szCs w:val="24"/>
          <w:lang w:val="en-GB"/>
        </w:rPr>
        <w:t>the</w:t>
      </w:r>
      <w:r w:rsidR="00867D8C" w:rsidRPr="008B0E5D">
        <w:rPr>
          <w:rFonts w:ascii="Times New Roman" w:hAnsi="Times New Roman"/>
          <w:szCs w:val="24"/>
          <w:lang w:val="en-GB"/>
        </w:rPr>
        <w:t xml:space="preserve"> Trading Member places </w:t>
      </w:r>
      <w:r w:rsidRPr="008B0E5D">
        <w:rPr>
          <w:rFonts w:ascii="Times New Roman" w:hAnsi="Times New Roman"/>
          <w:szCs w:val="24"/>
          <w:lang w:val="en-GB"/>
        </w:rPr>
        <w:t>the</w:t>
      </w:r>
      <w:r w:rsidR="00867D8C" w:rsidRPr="008B0E5D">
        <w:rPr>
          <w:rFonts w:ascii="Times New Roman" w:hAnsi="Times New Roman"/>
          <w:szCs w:val="24"/>
          <w:lang w:val="en-GB"/>
        </w:rPr>
        <w:t xml:space="preserve"> order to execute </w:t>
      </w:r>
      <w:r w:rsidR="00B5771E" w:rsidRPr="008B0E5D">
        <w:rPr>
          <w:rFonts w:ascii="Times New Roman" w:hAnsi="Times New Roman"/>
          <w:szCs w:val="24"/>
          <w:lang w:val="en-GB"/>
        </w:rPr>
        <w:t xml:space="preserve">a deposit agreement </w:t>
      </w:r>
      <w:r w:rsidR="00867D8C" w:rsidRPr="008B0E5D">
        <w:rPr>
          <w:rFonts w:ascii="Times New Roman" w:hAnsi="Times New Roman"/>
          <w:szCs w:val="24"/>
          <w:lang w:val="en-GB"/>
        </w:rPr>
        <w:t>at the expense of funds held in trust)</w:t>
      </w:r>
      <w:r w:rsidR="002C506E" w:rsidRPr="008B0E5D">
        <w:rPr>
          <w:rFonts w:ascii="Times New Roman" w:hAnsi="Times New Roman"/>
          <w:szCs w:val="24"/>
          <w:lang w:val="en-GB"/>
        </w:rPr>
        <w:t>;</w:t>
      </w:r>
    </w:p>
    <w:p w14:paraId="7263B9C7" w14:textId="7FC03FB7" w:rsidR="002C506E" w:rsidRPr="008B0E5D" w:rsidRDefault="008161D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o</w:t>
      </w:r>
      <w:r w:rsidR="002C506E" w:rsidRPr="008B0E5D">
        <w:rPr>
          <w:rFonts w:ascii="Times New Roman" w:hAnsi="Times New Roman"/>
          <w:szCs w:val="24"/>
          <w:lang w:val="en-GB"/>
        </w:rPr>
        <w:t xml:space="preserve">rder direction (only </w:t>
      </w:r>
      <w:r w:rsidRPr="008B0E5D">
        <w:rPr>
          <w:rFonts w:ascii="Times New Roman" w:hAnsi="Times New Roman"/>
          <w:szCs w:val="24"/>
          <w:lang w:val="en-GB"/>
        </w:rPr>
        <w:t xml:space="preserve">an </w:t>
      </w:r>
      <w:r w:rsidR="002C506E" w:rsidRPr="008B0E5D">
        <w:rPr>
          <w:rFonts w:ascii="Times New Roman" w:hAnsi="Times New Roman"/>
          <w:szCs w:val="24"/>
          <w:lang w:val="en-GB"/>
        </w:rPr>
        <w:t>order for cash deposit);</w:t>
      </w:r>
    </w:p>
    <w:p w14:paraId="76DAF37D" w14:textId="5D94179B" w:rsidR="002C506E" w:rsidRPr="008B0E5D" w:rsidRDefault="008161D6" w:rsidP="002C506E">
      <w:pPr>
        <w:pStyle w:val="Iauiue3"/>
        <w:keepLines w:val="0"/>
        <w:numPr>
          <w:ilvl w:val="2"/>
          <w:numId w:val="10"/>
        </w:numPr>
        <w:spacing w:line="240" w:lineRule="auto"/>
        <w:rPr>
          <w:rFonts w:ascii="Times New Roman" w:hAnsi="Times New Roman"/>
          <w:szCs w:val="24"/>
          <w:lang w:val="en-GB"/>
        </w:rPr>
      </w:pPr>
      <w:r w:rsidRPr="008B0E5D">
        <w:rPr>
          <w:rFonts w:ascii="Times New Roman" w:hAnsi="Times New Roman"/>
          <w:szCs w:val="24"/>
          <w:lang w:val="en-GB"/>
        </w:rPr>
        <w:t xml:space="preserve">the </w:t>
      </w:r>
      <w:r w:rsidR="004D387B" w:rsidRPr="008B0E5D">
        <w:rPr>
          <w:rFonts w:ascii="Times New Roman" w:hAnsi="Times New Roman"/>
          <w:szCs w:val="24"/>
          <w:lang w:val="en-GB"/>
        </w:rPr>
        <w:t>d</w:t>
      </w:r>
      <w:r w:rsidR="002C506E" w:rsidRPr="008B0E5D">
        <w:rPr>
          <w:rFonts w:ascii="Times New Roman" w:hAnsi="Times New Roman"/>
          <w:szCs w:val="24"/>
          <w:lang w:val="en-GB"/>
        </w:rPr>
        <w:t>eposit amount (</w:t>
      </w:r>
      <w:r w:rsidRPr="008B0E5D">
        <w:rPr>
          <w:rFonts w:ascii="Times New Roman" w:hAnsi="Times New Roman"/>
          <w:szCs w:val="24"/>
          <w:lang w:val="en-GB"/>
        </w:rPr>
        <w:t xml:space="preserve">the </w:t>
      </w:r>
      <w:r w:rsidR="002C506E" w:rsidRPr="008B0E5D">
        <w:rPr>
          <w:rFonts w:ascii="Times New Roman" w:hAnsi="Times New Roman"/>
          <w:szCs w:val="24"/>
          <w:lang w:val="en-GB"/>
        </w:rPr>
        <w:t xml:space="preserve">cash amount specified in the order), </w:t>
      </w:r>
      <w:r w:rsidR="00B171A4" w:rsidRPr="008B0E5D">
        <w:rPr>
          <w:rFonts w:ascii="Times New Roman" w:hAnsi="Times New Roman"/>
          <w:szCs w:val="24"/>
          <w:lang w:val="en-GB"/>
        </w:rPr>
        <w:t>in the currency of deposit</w:t>
      </w:r>
      <w:r w:rsidR="002C506E" w:rsidRPr="008B0E5D">
        <w:rPr>
          <w:rFonts w:ascii="Times New Roman" w:hAnsi="Times New Roman"/>
          <w:szCs w:val="24"/>
          <w:lang w:val="en-GB"/>
        </w:rPr>
        <w:t>;</w:t>
      </w:r>
    </w:p>
    <w:p w14:paraId="48BBE757" w14:textId="5CDFB0DC" w:rsidR="002C506E" w:rsidRPr="008B0E5D" w:rsidRDefault="008161D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n</w:t>
      </w:r>
      <w:r w:rsidR="002C506E" w:rsidRPr="008B0E5D">
        <w:rPr>
          <w:rFonts w:ascii="Times New Roman" w:hAnsi="Times New Roman"/>
          <w:szCs w:val="24"/>
          <w:lang w:val="en-GB"/>
        </w:rPr>
        <w:t xml:space="preserve">ame and trading code of the security, for which the </w:t>
      </w:r>
      <w:r w:rsidR="009B57D7">
        <w:rPr>
          <w:rFonts w:ascii="Times New Roman" w:hAnsi="Times New Roman"/>
          <w:szCs w:val="24"/>
          <w:lang w:val="en-GB"/>
        </w:rPr>
        <w:t>REPO</w:t>
      </w:r>
      <w:r w:rsidR="002C506E" w:rsidRPr="008B0E5D">
        <w:rPr>
          <w:rFonts w:ascii="Times New Roman" w:hAnsi="Times New Roman"/>
          <w:szCs w:val="24"/>
          <w:lang w:val="en-GB"/>
        </w:rPr>
        <w:t xml:space="preserve"> order may be deemed a </w:t>
      </w:r>
      <w:r w:rsidR="00417566" w:rsidRPr="008B0E5D">
        <w:rPr>
          <w:rFonts w:ascii="Times New Roman" w:hAnsi="Times New Roman"/>
          <w:szCs w:val="24"/>
          <w:lang w:val="en-GB"/>
        </w:rPr>
        <w:t>opposite order</w:t>
      </w:r>
      <w:r w:rsidR="002C506E" w:rsidRPr="008B0E5D">
        <w:rPr>
          <w:rFonts w:ascii="Times New Roman" w:hAnsi="Times New Roman"/>
          <w:szCs w:val="24"/>
          <w:lang w:val="en-GB"/>
        </w:rPr>
        <w:t>;</w:t>
      </w:r>
    </w:p>
    <w:p w14:paraId="6BA6C1DB" w14:textId="5FDE4B7A" w:rsidR="002C506E" w:rsidRPr="008B0E5D" w:rsidRDefault="008161D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s</w:t>
      </w:r>
      <w:r w:rsidR="002C506E" w:rsidRPr="008B0E5D">
        <w:rPr>
          <w:rFonts w:ascii="Times New Roman" w:hAnsi="Times New Roman"/>
          <w:szCs w:val="24"/>
          <w:lang w:val="en-GB"/>
        </w:rPr>
        <w:t>ettlement code (</w:t>
      </w:r>
      <w:proofErr w:type="spellStart"/>
      <w:r w:rsidR="002C506E" w:rsidRPr="008B0E5D">
        <w:rPr>
          <w:rFonts w:ascii="Times New Roman" w:hAnsi="Times New Roman"/>
          <w:szCs w:val="24"/>
          <w:lang w:val="en-GB"/>
        </w:rPr>
        <w:t>Ym</w:t>
      </w:r>
      <w:proofErr w:type="spellEnd"/>
      <w:r w:rsidR="002C506E" w:rsidRPr="008B0E5D">
        <w:rPr>
          <w:rFonts w:ascii="Times New Roman" w:hAnsi="Times New Roman"/>
          <w:szCs w:val="24"/>
          <w:lang w:val="en-GB"/>
        </w:rPr>
        <w:t>/</w:t>
      </w:r>
      <w:proofErr w:type="spellStart"/>
      <w:r w:rsidR="002C506E" w:rsidRPr="008B0E5D">
        <w:rPr>
          <w:rFonts w:ascii="Times New Roman" w:hAnsi="Times New Roman"/>
          <w:szCs w:val="24"/>
          <w:lang w:val="en-GB"/>
        </w:rPr>
        <w:t>Yn</w:t>
      </w:r>
      <w:proofErr w:type="spellEnd"/>
      <w:r w:rsidR="002C506E" w:rsidRPr="008B0E5D">
        <w:rPr>
          <w:rFonts w:ascii="Times New Roman" w:hAnsi="Times New Roman"/>
          <w:szCs w:val="24"/>
          <w:lang w:val="en-GB"/>
        </w:rPr>
        <w:t>, where m may be from 0 to 2, and n may be 1</w:t>
      </w:r>
      <w:r w:rsidR="00C31F75" w:rsidRPr="008B0E5D">
        <w:rPr>
          <w:rFonts w:ascii="Times New Roman" w:hAnsi="Times New Roman"/>
          <w:szCs w:val="24"/>
          <w:lang w:val="en-GB"/>
        </w:rPr>
        <w:t>D</w:t>
      </w:r>
      <w:r w:rsidR="002C506E" w:rsidRPr="008B0E5D">
        <w:rPr>
          <w:rFonts w:ascii="Times New Roman" w:hAnsi="Times New Roman"/>
          <w:szCs w:val="24"/>
          <w:lang w:val="en-GB"/>
        </w:rPr>
        <w:t xml:space="preserve">, 1W, 2W, </w:t>
      </w:r>
      <w:r w:rsidR="00575C33" w:rsidRPr="008B0E5D">
        <w:rPr>
          <w:rFonts w:ascii="Times New Roman" w:hAnsi="Times New Roman"/>
          <w:szCs w:val="24"/>
          <w:lang w:val="en-GB"/>
        </w:rPr>
        <w:t xml:space="preserve">5W, </w:t>
      </w:r>
      <w:r w:rsidR="002C506E" w:rsidRPr="008B0E5D">
        <w:rPr>
          <w:rFonts w:ascii="Times New Roman" w:hAnsi="Times New Roman"/>
          <w:szCs w:val="24"/>
          <w:lang w:val="en-GB"/>
        </w:rPr>
        <w:t>1M, 2M, 3M,</w:t>
      </w:r>
      <w:r w:rsidR="007C5850" w:rsidRPr="008B0E5D">
        <w:rPr>
          <w:rFonts w:ascii="Times New Roman" w:hAnsi="Times New Roman"/>
          <w:szCs w:val="24"/>
          <w:lang w:val="en-GB"/>
        </w:rPr>
        <w:t xml:space="preserve"> 6M, </w:t>
      </w:r>
      <w:r w:rsidR="00C31F75" w:rsidRPr="008B0E5D">
        <w:rPr>
          <w:rFonts w:ascii="Times New Roman" w:hAnsi="Times New Roman"/>
          <w:szCs w:val="24"/>
          <w:lang w:val="en-GB"/>
        </w:rPr>
        <w:t xml:space="preserve">9M, </w:t>
      </w:r>
      <w:r w:rsidR="00B171A4" w:rsidRPr="008B0E5D">
        <w:rPr>
          <w:rFonts w:ascii="Times New Roman" w:hAnsi="Times New Roman"/>
          <w:szCs w:val="24"/>
          <w:lang w:val="en-GB"/>
        </w:rPr>
        <w:t>12M,</w:t>
      </w:r>
      <w:r w:rsidR="002C506E" w:rsidRPr="008B0E5D">
        <w:rPr>
          <w:rFonts w:ascii="Times New Roman" w:hAnsi="Times New Roman"/>
          <w:szCs w:val="24"/>
          <w:lang w:val="en-GB"/>
        </w:rPr>
        <w:t xml:space="preserve"> </w:t>
      </w:r>
      <w:r w:rsidR="007C5850" w:rsidRPr="008B0E5D">
        <w:rPr>
          <w:rFonts w:ascii="Times New Roman" w:hAnsi="Times New Roman"/>
          <w:szCs w:val="24"/>
          <w:lang w:val="en-GB"/>
        </w:rPr>
        <w:t xml:space="preserve">18M, 24M, 30M, and 36M </w:t>
      </w:r>
      <w:r w:rsidR="00C25EBA" w:rsidRPr="008B0E5D">
        <w:rPr>
          <w:rFonts w:ascii="Times New Roman" w:hAnsi="Times New Roman"/>
          <w:szCs w:val="24"/>
          <w:lang w:val="en-GB"/>
        </w:rPr>
        <w:t>unless otherwise decided by the Moscow Exchange</w:t>
      </w:r>
      <w:r w:rsidR="002C506E" w:rsidRPr="008B0E5D">
        <w:rPr>
          <w:rFonts w:ascii="Times New Roman" w:hAnsi="Times New Roman"/>
          <w:szCs w:val="24"/>
          <w:lang w:val="en-GB"/>
        </w:rPr>
        <w:t>);</w:t>
      </w:r>
    </w:p>
    <w:p w14:paraId="7767D2CF" w14:textId="4CD76BB4" w:rsidR="002C506E" w:rsidRPr="008B0E5D" w:rsidRDefault="008161D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t</w:t>
      </w:r>
      <w:r w:rsidR="002C506E" w:rsidRPr="008B0E5D">
        <w:rPr>
          <w:rFonts w:ascii="Times New Roman" w:hAnsi="Times New Roman"/>
          <w:szCs w:val="24"/>
          <w:lang w:val="en-GB"/>
        </w:rPr>
        <w:t>rading and clearing account;</w:t>
      </w:r>
    </w:p>
    <w:p w14:paraId="650F50E6" w14:textId="370AD193" w:rsidR="002C506E" w:rsidRPr="008B0E5D" w:rsidRDefault="008161D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 xml:space="preserve">the </w:t>
      </w:r>
      <w:r w:rsidR="002C506E" w:rsidRPr="008B0E5D">
        <w:rPr>
          <w:rFonts w:ascii="Times New Roman" w:hAnsi="Times New Roman"/>
          <w:szCs w:val="24"/>
          <w:lang w:val="en-GB"/>
        </w:rPr>
        <w:t xml:space="preserve">Deposit Market Trading Member’s </w:t>
      </w:r>
      <w:r w:rsidR="00C937ED" w:rsidRPr="008B0E5D">
        <w:rPr>
          <w:rFonts w:ascii="Times New Roman" w:hAnsi="Times New Roman"/>
          <w:szCs w:val="24"/>
          <w:lang w:val="en-GB"/>
        </w:rPr>
        <w:t>SES</w:t>
      </w:r>
      <w:r w:rsidR="002C506E" w:rsidRPr="008B0E5D">
        <w:rPr>
          <w:rFonts w:ascii="Times New Roman" w:hAnsi="Times New Roman"/>
          <w:szCs w:val="24"/>
          <w:lang w:val="en-GB"/>
        </w:rPr>
        <w:t>.</w:t>
      </w:r>
    </w:p>
    <w:p w14:paraId="06AC2F09" w14:textId="77777777" w:rsidR="00E90E30" w:rsidRPr="008B0E5D" w:rsidRDefault="00E90E30" w:rsidP="00C7066C">
      <w:pPr>
        <w:pStyle w:val="Iauiue3"/>
        <w:keepLines w:val="0"/>
        <w:spacing w:line="240" w:lineRule="auto"/>
        <w:ind w:firstLine="1620"/>
        <w:rPr>
          <w:rFonts w:ascii="Times New Roman" w:hAnsi="Times New Roman"/>
          <w:szCs w:val="24"/>
          <w:lang w:val="en-GB"/>
        </w:rPr>
      </w:pPr>
    </w:p>
    <w:p w14:paraId="5AD5156D" w14:textId="32CF6747" w:rsidR="00C7066C" w:rsidRPr="008B0E5D" w:rsidRDefault="002C506E" w:rsidP="00C7066C">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 xml:space="preserve">No </w:t>
      </w:r>
      <w:r w:rsidR="00662068" w:rsidRPr="008B0E5D">
        <w:rPr>
          <w:rFonts w:ascii="Times New Roman" w:hAnsi="Times New Roman"/>
          <w:szCs w:val="24"/>
          <w:lang w:val="en-GB"/>
        </w:rPr>
        <w:t xml:space="preserve">market orders for </w:t>
      </w:r>
      <w:r w:rsidR="004D387B" w:rsidRPr="008B0E5D">
        <w:rPr>
          <w:rFonts w:ascii="Times New Roman" w:hAnsi="Times New Roman"/>
          <w:szCs w:val="24"/>
          <w:lang w:val="en-GB"/>
        </w:rPr>
        <w:t>deposit</w:t>
      </w:r>
      <w:r w:rsidR="00662068" w:rsidRPr="008B0E5D">
        <w:rPr>
          <w:rFonts w:ascii="Times New Roman" w:hAnsi="Times New Roman"/>
          <w:szCs w:val="24"/>
          <w:lang w:val="en-GB"/>
        </w:rPr>
        <w:t>s (CCP)</w:t>
      </w:r>
      <w:r w:rsidR="00C7066C" w:rsidRPr="008B0E5D">
        <w:rPr>
          <w:rFonts w:ascii="Times New Roman" w:hAnsi="Times New Roman"/>
          <w:szCs w:val="24"/>
          <w:lang w:val="en-GB"/>
        </w:rPr>
        <w:t xml:space="preserve"> </w:t>
      </w:r>
      <w:r w:rsidRPr="008B0E5D">
        <w:rPr>
          <w:rFonts w:ascii="Times New Roman" w:hAnsi="Times New Roman"/>
          <w:szCs w:val="24"/>
          <w:lang w:val="en-GB"/>
        </w:rPr>
        <w:t>with any additional attributes</w:t>
      </w:r>
      <w:r w:rsidR="006E0E52" w:rsidRPr="008B0E5D">
        <w:rPr>
          <w:rFonts w:ascii="Times New Roman" w:hAnsi="Times New Roman"/>
          <w:szCs w:val="24"/>
          <w:lang w:val="en-GB"/>
        </w:rPr>
        <w:t xml:space="preserve"> may be placed</w:t>
      </w:r>
      <w:r w:rsidR="00C7066C" w:rsidRPr="008B0E5D">
        <w:rPr>
          <w:rFonts w:ascii="Times New Roman" w:hAnsi="Times New Roman"/>
          <w:szCs w:val="24"/>
          <w:lang w:val="en-GB"/>
        </w:rPr>
        <w:t>.</w:t>
      </w:r>
      <w:r w:rsidR="00181DB3" w:rsidRPr="008B0E5D">
        <w:rPr>
          <w:rFonts w:ascii="Times New Roman" w:hAnsi="Times New Roman"/>
          <w:szCs w:val="24"/>
          <w:lang w:val="en-GB"/>
        </w:rPr>
        <w:t xml:space="preserve"> </w:t>
      </w:r>
      <w:r w:rsidRPr="008B0E5D">
        <w:rPr>
          <w:rFonts w:ascii="Times New Roman" w:hAnsi="Times New Roman"/>
          <w:szCs w:val="24"/>
          <w:lang w:val="en-GB"/>
        </w:rPr>
        <w:t xml:space="preserve">For </w:t>
      </w:r>
      <w:r w:rsidR="00662068" w:rsidRPr="008B0E5D">
        <w:rPr>
          <w:rFonts w:ascii="Times New Roman" w:hAnsi="Times New Roman"/>
          <w:szCs w:val="24"/>
          <w:lang w:val="en-GB"/>
        </w:rPr>
        <w:t>market order</w:t>
      </w:r>
      <w:r w:rsidRPr="008B0E5D">
        <w:rPr>
          <w:rFonts w:ascii="Times New Roman" w:hAnsi="Times New Roman"/>
          <w:szCs w:val="24"/>
          <w:lang w:val="en-GB"/>
        </w:rPr>
        <w:t>s</w:t>
      </w:r>
      <w:r w:rsidR="00662068" w:rsidRPr="008B0E5D">
        <w:rPr>
          <w:rFonts w:ascii="Times New Roman" w:hAnsi="Times New Roman"/>
          <w:szCs w:val="24"/>
          <w:lang w:val="en-GB"/>
        </w:rPr>
        <w:t xml:space="preserve"> for </w:t>
      </w:r>
      <w:r w:rsidR="004D387B" w:rsidRPr="008B0E5D">
        <w:rPr>
          <w:rFonts w:ascii="Times New Roman" w:hAnsi="Times New Roman"/>
          <w:szCs w:val="24"/>
          <w:lang w:val="en-GB"/>
        </w:rPr>
        <w:t>deposit</w:t>
      </w:r>
      <w:r w:rsidRPr="008B0E5D">
        <w:rPr>
          <w:rFonts w:ascii="Times New Roman" w:hAnsi="Times New Roman"/>
          <w:szCs w:val="24"/>
          <w:lang w:val="en-GB"/>
        </w:rPr>
        <w:t>s</w:t>
      </w:r>
      <w:r w:rsidR="00662068" w:rsidRPr="008B0E5D">
        <w:rPr>
          <w:rFonts w:ascii="Times New Roman" w:hAnsi="Times New Roman"/>
          <w:szCs w:val="24"/>
          <w:lang w:val="en-GB"/>
        </w:rPr>
        <w:t xml:space="preserve"> (CCP)</w:t>
      </w:r>
      <w:r w:rsidR="00181DB3" w:rsidRPr="008B0E5D">
        <w:rPr>
          <w:rFonts w:ascii="Times New Roman" w:hAnsi="Times New Roman"/>
          <w:szCs w:val="24"/>
          <w:lang w:val="en-GB"/>
        </w:rPr>
        <w:t xml:space="preserve"> </w:t>
      </w:r>
      <w:r w:rsidRPr="008B0E5D">
        <w:rPr>
          <w:rFonts w:ascii="Times New Roman" w:hAnsi="Times New Roman"/>
          <w:szCs w:val="24"/>
          <w:lang w:val="en-GB"/>
        </w:rPr>
        <w:t>entered into the Trading System, the</w:t>
      </w:r>
      <w:r w:rsidR="00AA7B0D" w:rsidRPr="008B0E5D">
        <w:rPr>
          <w:rFonts w:ascii="Times New Roman" w:hAnsi="Times New Roman"/>
          <w:szCs w:val="24"/>
          <w:lang w:val="en-GB"/>
        </w:rPr>
        <w:t xml:space="preserve"> valid </w:t>
      </w:r>
      <w:r w:rsidR="00417566" w:rsidRPr="008B0E5D">
        <w:rPr>
          <w:rFonts w:ascii="Times New Roman" w:hAnsi="Times New Roman"/>
          <w:szCs w:val="24"/>
          <w:lang w:val="en-GB"/>
        </w:rPr>
        <w:t>opposite order</w:t>
      </w:r>
      <w:r w:rsidRPr="008B0E5D">
        <w:rPr>
          <w:rFonts w:ascii="Times New Roman" w:hAnsi="Times New Roman"/>
          <w:szCs w:val="24"/>
          <w:lang w:val="en-GB"/>
        </w:rPr>
        <w:t xml:space="preserve">s shall be </w:t>
      </w:r>
      <w:r w:rsidR="00662068" w:rsidRPr="008B0E5D">
        <w:rPr>
          <w:rFonts w:ascii="Times New Roman" w:hAnsi="Times New Roman"/>
          <w:szCs w:val="24"/>
          <w:lang w:val="en-GB"/>
        </w:rPr>
        <w:t>limit order</w:t>
      </w:r>
      <w:r w:rsidRPr="008B0E5D">
        <w:rPr>
          <w:rFonts w:ascii="Times New Roman" w:hAnsi="Times New Roman"/>
          <w:szCs w:val="24"/>
          <w:lang w:val="en-GB"/>
        </w:rPr>
        <w:t>s</w:t>
      </w:r>
      <w:r w:rsidR="00662068" w:rsidRPr="008B0E5D">
        <w:rPr>
          <w:rFonts w:ascii="Times New Roman" w:hAnsi="Times New Roman"/>
          <w:szCs w:val="24"/>
          <w:lang w:val="en-GB"/>
        </w:rPr>
        <w:t xml:space="preserve"> for </w:t>
      </w:r>
      <w:r w:rsidR="009B57D7">
        <w:rPr>
          <w:rFonts w:ascii="Times New Roman" w:hAnsi="Times New Roman"/>
          <w:szCs w:val="24"/>
          <w:lang w:val="en-GB"/>
        </w:rPr>
        <w:t>REPO</w:t>
      </w:r>
      <w:r w:rsidR="00071EFA" w:rsidRPr="008B0E5D">
        <w:rPr>
          <w:rFonts w:ascii="Times New Roman" w:hAnsi="Times New Roman"/>
          <w:szCs w:val="24"/>
          <w:lang w:val="en-GB"/>
        </w:rPr>
        <w:t xml:space="preserve"> (</w:t>
      </w:r>
      <w:r w:rsidR="00662068" w:rsidRPr="008B0E5D">
        <w:rPr>
          <w:rFonts w:ascii="Times New Roman" w:hAnsi="Times New Roman"/>
          <w:szCs w:val="24"/>
          <w:lang w:val="en-GB"/>
        </w:rPr>
        <w:t>CCP</w:t>
      </w:r>
      <w:r w:rsidR="00071EFA" w:rsidRPr="008B0E5D">
        <w:rPr>
          <w:rFonts w:ascii="Times New Roman" w:hAnsi="Times New Roman"/>
          <w:szCs w:val="24"/>
          <w:lang w:val="en-GB"/>
        </w:rPr>
        <w:t>)</w:t>
      </w:r>
      <w:r w:rsidRPr="008B0E5D">
        <w:rPr>
          <w:rFonts w:ascii="Times New Roman" w:hAnsi="Times New Roman"/>
          <w:szCs w:val="24"/>
          <w:lang w:val="en-GB"/>
        </w:rPr>
        <w:t xml:space="preserve"> </w:t>
      </w:r>
      <w:r w:rsidR="006E0E52" w:rsidRPr="008B0E5D">
        <w:rPr>
          <w:rFonts w:ascii="Times New Roman" w:hAnsi="Times New Roman"/>
          <w:szCs w:val="24"/>
          <w:lang w:val="en-GB"/>
        </w:rPr>
        <w:t xml:space="preserve">of opposite direction </w:t>
      </w:r>
      <w:r w:rsidRPr="008B0E5D">
        <w:rPr>
          <w:rFonts w:ascii="Times New Roman" w:hAnsi="Times New Roman"/>
          <w:szCs w:val="24"/>
          <w:lang w:val="en-GB"/>
        </w:rPr>
        <w:t>placed by the R</w:t>
      </w:r>
      <w:r w:rsidR="006E73EC" w:rsidRPr="008B0E5D">
        <w:rPr>
          <w:rFonts w:ascii="Times New Roman" w:hAnsi="Times New Roman"/>
          <w:szCs w:val="24"/>
          <w:lang w:val="en-GB"/>
        </w:rPr>
        <w:t>epo</w:t>
      </w:r>
      <w:r w:rsidRPr="008B0E5D">
        <w:rPr>
          <w:rFonts w:ascii="Times New Roman" w:hAnsi="Times New Roman"/>
          <w:szCs w:val="24"/>
          <w:lang w:val="en-GB"/>
        </w:rPr>
        <w:t xml:space="preserve"> Market Trading Members in respect of the security specified in the deposit order</w:t>
      </w:r>
      <w:r w:rsidR="00071EFA" w:rsidRPr="008B0E5D">
        <w:rPr>
          <w:rFonts w:ascii="Times New Roman" w:hAnsi="Times New Roman"/>
          <w:szCs w:val="24"/>
          <w:lang w:val="en-GB"/>
        </w:rPr>
        <w:t>,</w:t>
      </w:r>
      <w:r w:rsidR="00B171A4" w:rsidRPr="008B0E5D">
        <w:rPr>
          <w:rFonts w:ascii="Times New Roman" w:hAnsi="Times New Roman"/>
          <w:szCs w:val="24"/>
          <w:lang w:val="en-GB"/>
        </w:rPr>
        <w:t xml:space="preserve"> and the </w:t>
      </w:r>
      <w:r w:rsidR="009B57D7">
        <w:rPr>
          <w:rFonts w:ascii="Times New Roman" w:hAnsi="Times New Roman"/>
          <w:szCs w:val="24"/>
          <w:lang w:val="en-GB"/>
        </w:rPr>
        <w:t>REPO</w:t>
      </w:r>
      <w:r w:rsidR="00835212" w:rsidRPr="008B0E5D">
        <w:rPr>
          <w:rFonts w:ascii="Times New Roman" w:hAnsi="Times New Roman"/>
          <w:szCs w:val="24"/>
          <w:lang w:val="en-GB"/>
        </w:rPr>
        <w:t xml:space="preserve"> amount </w:t>
      </w:r>
      <w:r w:rsidR="00B171A4" w:rsidRPr="008B0E5D">
        <w:rPr>
          <w:rFonts w:ascii="Times New Roman" w:hAnsi="Times New Roman"/>
          <w:szCs w:val="24"/>
          <w:lang w:val="en-GB"/>
        </w:rPr>
        <w:t xml:space="preserve">currency equal to the </w:t>
      </w:r>
      <w:r w:rsidR="00835212" w:rsidRPr="008B0E5D">
        <w:rPr>
          <w:rFonts w:ascii="Times New Roman" w:hAnsi="Times New Roman"/>
          <w:szCs w:val="24"/>
          <w:lang w:val="en-GB"/>
        </w:rPr>
        <w:t xml:space="preserve">deposit </w:t>
      </w:r>
      <w:r w:rsidR="00B171A4" w:rsidRPr="008B0E5D">
        <w:rPr>
          <w:rFonts w:ascii="Times New Roman" w:hAnsi="Times New Roman"/>
          <w:szCs w:val="24"/>
          <w:lang w:val="en-GB"/>
        </w:rPr>
        <w:t>currency,</w:t>
      </w:r>
      <w:r w:rsidRPr="008B0E5D">
        <w:rPr>
          <w:rFonts w:ascii="Times New Roman" w:hAnsi="Times New Roman"/>
          <w:szCs w:val="24"/>
          <w:lang w:val="en-GB"/>
        </w:rPr>
        <w:t xml:space="preserve"> starting from the maximum </w:t>
      </w:r>
      <w:r w:rsidR="009B57D7">
        <w:rPr>
          <w:rFonts w:ascii="Times New Roman" w:hAnsi="Times New Roman"/>
          <w:szCs w:val="24"/>
          <w:lang w:val="en-GB"/>
        </w:rPr>
        <w:t>REPO</w:t>
      </w:r>
      <w:r w:rsidR="00E83BE6" w:rsidRPr="008B0E5D">
        <w:rPr>
          <w:rFonts w:ascii="Times New Roman" w:hAnsi="Times New Roman"/>
          <w:szCs w:val="24"/>
          <w:lang w:val="en-GB"/>
        </w:rPr>
        <w:t xml:space="preserve"> rate</w:t>
      </w:r>
      <w:r w:rsidR="00181DB3" w:rsidRPr="008B0E5D">
        <w:rPr>
          <w:rFonts w:ascii="Times New Roman" w:hAnsi="Times New Roman"/>
          <w:szCs w:val="24"/>
          <w:lang w:val="en-GB"/>
        </w:rPr>
        <w:t>.</w:t>
      </w:r>
      <w:r w:rsidR="00C7066C" w:rsidRPr="008B0E5D">
        <w:rPr>
          <w:rFonts w:ascii="Times New Roman" w:hAnsi="Times New Roman"/>
          <w:szCs w:val="24"/>
          <w:lang w:val="en-GB"/>
        </w:rPr>
        <w:t xml:space="preserve"> </w:t>
      </w:r>
    </w:p>
    <w:p w14:paraId="3BA3EE8F" w14:textId="15E5988E" w:rsidR="002C506E" w:rsidRPr="008B0E5D" w:rsidRDefault="00FD378F" w:rsidP="00FE1284">
      <w:pPr>
        <w:pStyle w:val="Iauiue3"/>
        <w:keepLines w:val="0"/>
        <w:numPr>
          <w:ilvl w:val="3"/>
          <w:numId w:val="7"/>
        </w:numPr>
        <w:spacing w:line="240" w:lineRule="auto"/>
        <w:ind w:firstLine="1620"/>
        <w:rPr>
          <w:rFonts w:ascii="Times New Roman" w:hAnsi="Times New Roman"/>
          <w:szCs w:val="24"/>
          <w:lang w:val="en-GB"/>
        </w:rPr>
      </w:pPr>
      <w:r>
        <w:rPr>
          <w:rFonts w:ascii="Times New Roman" w:hAnsi="Times New Roman"/>
          <w:szCs w:val="24"/>
          <w:lang w:val="en-GB"/>
        </w:rPr>
        <w:t>Deposit agreement procedures</w:t>
      </w:r>
      <w:r w:rsidR="002C506E" w:rsidRPr="008B0E5D">
        <w:rPr>
          <w:rFonts w:ascii="Times New Roman" w:hAnsi="Times New Roman"/>
          <w:szCs w:val="24"/>
          <w:lang w:val="en-GB"/>
        </w:rPr>
        <w:t xml:space="preserve"> in the ‘CCP Deposits – </w:t>
      </w:r>
      <w:r w:rsidR="00F901DA" w:rsidRPr="008B0E5D">
        <w:rPr>
          <w:rFonts w:ascii="Times New Roman" w:hAnsi="Times New Roman"/>
          <w:szCs w:val="24"/>
          <w:lang w:val="en-GB"/>
        </w:rPr>
        <w:t>Off-</w:t>
      </w:r>
      <w:r w:rsidR="009B57D7">
        <w:rPr>
          <w:rFonts w:ascii="Times New Roman" w:hAnsi="Times New Roman"/>
          <w:szCs w:val="24"/>
          <w:lang w:val="en-GB"/>
        </w:rPr>
        <w:t xml:space="preserve">Order </w:t>
      </w:r>
      <w:r w:rsidR="009B57D7" w:rsidRPr="008B0E5D">
        <w:rPr>
          <w:rFonts w:ascii="Times New Roman" w:hAnsi="Times New Roman"/>
          <w:szCs w:val="24"/>
          <w:lang w:val="en-GB"/>
        </w:rPr>
        <w:t xml:space="preserve">Book </w:t>
      </w:r>
      <w:r w:rsidR="00F96180" w:rsidRPr="008B0E5D">
        <w:rPr>
          <w:rFonts w:ascii="Times New Roman" w:hAnsi="Times New Roman"/>
          <w:szCs w:val="24"/>
          <w:lang w:val="en-GB"/>
        </w:rPr>
        <w:t>Orders</w:t>
      </w:r>
      <w:r w:rsidR="002C506E" w:rsidRPr="008B0E5D">
        <w:rPr>
          <w:rFonts w:ascii="Times New Roman" w:hAnsi="Times New Roman"/>
          <w:szCs w:val="24"/>
          <w:lang w:val="en-GB"/>
        </w:rPr>
        <w:t xml:space="preserve">’ </w:t>
      </w:r>
      <w:r w:rsidR="003201CD" w:rsidRPr="008B0E5D">
        <w:rPr>
          <w:rFonts w:ascii="Times New Roman" w:hAnsi="Times New Roman"/>
          <w:szCs w:val="24"/>
          <w:lang w:val="en-GB"/>
        </w:rPr>
        <w:t>T</w:t>
      </w:r>
      <w:r w:rsidR="002C506E" w:rsidRPr="008B0E5D">
        <w:rPr>
          <w:rFonts w:ascii="Times New Roman" w:hAnsi="Times New Roman"/>
          <w:szCs w:val="24"/>
          <w:lang w:val="en-GB"/>
        </w:rPr>
        <w:t xml:space="preserve">rading </w:t>
      </w:r>
      <w:r w:rsidR="003201CD" w:rsidRPr="008B0E5D">
        <w:rPr>
          <w:rFonts w:ascii="Times New Roman" w:hAnsi="Times New Roman"/>
          <w:szCs w:val="24"/>
          <w:lang w:val="en-GB"/>
        </w:rPr>
        <w:t>M</w:t>
      </w:r>
      <w:r w:rsidR="002C506E" w:rsidRPr="008B0E5D">
        <w:rPr>
          <w:rFonts w:ascii="Times New Roman" w:hAnsi="Times New Roman"/>
          <w:szCs w:val="24"/>
          <w:lang w:val="en-GB"/>
        </w:rPr>
        <w:t xml:space="preserve">ode are set forth in Subsection 1.4 </w:t>
      </w:r>
      <w:r w:rsidR="006E73EC" w:rsidRPr="008B0E5D">
        <w:rPr>
          <w:rFonts w:ascii="Times New Roman" w:hAnsi="Times New Roman"/>
          <w:szCs w:val="24"/>
          <w:lang w:val="en-GB"/>
        </w:rPr>
        <w:t>‘</w:t>
      </w:r>
      <w:r w:rsidR="002C506E" w:rsidRPr="008B0E5D">
        <w:rPr>
          <w:rFonts w:ascii="Times New Roman" w:hAnsi="Times New Roman"/>
          <w:szCs w:val="24"/>
          <w:lang w:val="en-GB"/>
        </w:rPr>
        <w:t xml:space="preserve">Procedure for </w:t>
      </w:r>
      <w:r w:rsidR="00B9732D" w:rsidRPr="008B0E5D">
        <w:rPr>
          <w:rFonts w:ascii="Times New Roman" w:hAnsi="Times New Roman"/>
          <w:szCs w:val="24"/>
          <w:lang w:val="en-GB"/>
        </w:rPr>
        <w:t>E</w:t>
      </w:r>
      <w:r w:rsidR="002C506E" w:rsidRPr="008B0E5D">
        <w:rPr>
          <w:rFonts w:ascii="Times New Roman" w:hAnsi="Times New Roman"/>
          <w:szCs w:val="24"/>
          <w:lang w:val="en-GB"/>
        </w:rPr>
        <w:t xml:space="preserve">xecuting </w:t>
      </w:r>
      <w:r w:rsidR="00B9732D" w:rsidRPr="008B0E5D">
        <w:rPr>
          <w:rFonts w:ascii="Times New Roman" w:hAnsi="Times New Roman"/>
          <w:szCs w:val="24"/>
          <w:lang w:val="en-GB"/>
        </w:rPr>
        <w:t>D</w:t>
      </w:r>
      <w:r w:rsidR="002C506E" w:rsidRPr="008B0E5D">
        <w:rPr>
          <w:rFonts w:ascii="Times New Roman" w:hAnsi="Times New Roman"/>
          <w:szCs w:val="24"/>
          <w:lang w:val="en-GB"/>
        </w:rPr>
        <w:t xml:space="preserve">eposit </w:t>
      </w:r>
      <w:r w:rsidR="00B9732D" w:rsidRPr="008B0E5D">
        <w:rPr>
          <w:rFonts w:ascii="Times New Roman" w:hAnsi="Times New Roman"/>
          <w:szCs w:val="24"/>
          <w:lang w:val="en-GB"/>
        </w:rPr>
        <w:t>A</w:t>
      </w:r>
      <w:r w:rsidR="002C506E" w:rsidRPr="008B0E5D">
        <w:rPr>
          <w:rFonts w:ascii="Times New Roman" w:hAnsi="Times New Roman"/>
          <w:szCs w:val="24"/>
          <w:lang w:val="en-GB"/>
        </w:rPr>
        <w:t>greements</w:t>
      </w:r>
      <w:r w:rsidR="006E73EC" w:rsidRPr="008B0E5D">
        <w:rPr>
          <w:rFonts w:ascii="Times New Roman" w:hAnsi="Times New Roman"/>
          <w:szCs w:val="24"/>
          <w:lang w:val="en-GB"/>
        </w:rPr>
        <w:t>’</w:t>
      </w:r>
      <w:r w:rsidR="002C506E" w:rsidRPr="008B0E5D">
        <w:rPr>
          <w:rFonts w:ascii="Times New Roman" w:hAnsi="Times New Roman"/>
          <w:szCs w:val="24"/>
          <w:lang w:val="en-GB"/>
        </w:rPr>
        <w:t xml:space="preserve"> of this Part </w:t>
      </w:r>
      <w:r w:rsidR="00222008" w:rsidRPr="008B0E5D">
        <w:rPr>
          <w:rFonts w:ascii="Times New Roman" w:hAnsi="Times New Roman"/>
          <w:szCs w:val="24"/>
          <w:lang w:val="en-GB"/>
        </w:rPr>
        <w:t>4</w:t>
      </w:r>
      <w:r w:rsidR="002C506E" w:rsidRPr="008B0E5D">
        <w:rPr>
          <w:rFonts w:ascii="Times New Roman" w:hAnsi="Times New Roman"/>
          <w:szCs w:val="24"/>
          <w:lang w:val="en-GB"/>
        </w:rPr>
        <w:t xml:space="preserve"> of the Trading Rules.</w:t>
      </w:r>
    </w:p>
    <w:p w14:paraId="1B03B65F" w14:textId="315C18CB" w:rsidR="007255F9" w:rsidRPr="008B0E5D" w:rsidRDefault="002C506E" w:rsidP="007255F9">
      <w:pPr>
        <w:pStyle w:val="Iauiue3"/>
        <w:keepLines w:val="0"/>
        <w:spacing w:line="240" w:lineRule="auto"/>
        <w:ind w:firstLine="1620"/>
        <w:rPr>
          <w:rFonts w:ascii="Times New Roman" w:hAnsi="Times New Roman"/>
          <w:szCs w:val="24"/>
          <w:lang w:val="en-GB"/>
        </w:rPr>
      </w:pPr>
      <w:r w:rsidRPr="008B0E5D">
        <w:rPr>
          <w:rFonts w:ascii="Times New Roman" w:hAnsi="Times New Roman"/>
          <w:szCs w:val="24"/>
          <w:lang w:val="en-GB"/>
        </w:rPr>
        <w:t xml:space="preserve">Any </w:t>
      </w:r>
      <w:r w:rsidR="00F901DA" w:rsidRPr="008B0E5D">
        <w:rPr>
          <w:rFonts w:ascii="Times New Roman" w:hAnsi="Times New Roman"/>
          <w:szCs w:val="24"/>
          <w:lang w:val="en-GB"/>
        </w:rPr>
        <w:t>off-</w:t>
      </w:r>
      <w:r w:rsidR="009B57D7">
        <w:rPr>
          <w:rFonts w:ascii="Times New Roman" w:hAnsi="Times New Roman"/>
          <w:szCs w:val="24"/>
          <w:lang w:val="en-GB"/>
        </w:rPr>
        <w:t xml:space="preserve">order </w:t>
      </w:r>
      <w:r w:rsidR="00F901DA" w:rsidRPr="008B0E5D">
        <w:rPr>
          <w:rFonts w:ascii="Times New Roman" w:hAnsi="Times New Roman"/>
          <w:szCs w:val="24"/>
          <w:lang w:val="en-GB"/>
        </w:rPr>
        <w:t>book</w:t>
      </w:r>
      <w:r w:rsidR="00662068" w:rsidRPr="008B0E5D">
        <w:rPr>
          <w:rFonts w:ascii="Times New Roman" w:hAnsi="Times New Roman"/>
          <w:szCs w:val="24"/>
          <w:lang w:val="en-GB"/>
        </w:rPr>
        <w:t xml:space="preserve"> order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7255F9" w:rsidRPr="008B0E5D">
        <w:rPr>
          <w:rFonts w:ascii="Times New Roman" w:hAnsi="Times New Roman"/>
          <w:szCs w:val="24"/>
          <w:lang w:val="en-GB"/>
        </w:rPr>
        <w:t xml:space="preserve"> </w:t>
      </w:r>
      <w:r w:rsidRPr="008B0E5D">
        <w:rPr>
          <w:rFonts w:ascii="Times New Roman" w:hAnsi="Times New Roman"/>
          <w:szCs w:val="24"/>
          <w:lang w:val="en-GB"/>
        </w:rPr>
        <w:t>placed in ‘</w:t>
      </w:r>
      <w:r w:rsidR="00662068" w:rsidRPr="008B0E5D">
        <w:rPr>
          <w:rFonts w:ascii="Times New Roman" w:hAnsi="Times New Roman"/>
          <w:szCs w:val="24"/>
          <w:lang w:val="en-GB"/>
        </w:rPr>
        <w:t>CCP Deposits</w:t>
      </w:r>
      <w:r w:rsidR="007255F9" w:rsidRPr="008B0E5D">
        <w:rPr>
          <w:rFonts w:ascii="Times New Roman" w:hAnsi="Times New Roman"/>
          <w:szCs w:val="24"/>
          <w:lang w:val="en-GB"/>
        </w:rPr>
        <w:t xml:space="preserve"> </w:t>
      </w:r>
      <w:r w:rsidRPr="008B0E5D">
        <w:rPr>
          <w:rFonts w:ascii="Times New Roman" w:hAnsi="Times New Roman"/>
          <w:szCs w:val="24"/>
          <w:lang w:val="en-GB"/>
        </w:rPr>
        <w:t>–</w:t>
      </w:r>
      <w:r w:rsidR="007255F9" w:rsidRPr="008B0E5D">
        <w:rPr>
          <w:rFonts w:ascii="Times New Roman" w:hAnsi="Times New Roman"/>
          <w:szCs w:val="24"/>
          <w:lang w:val="en-GB"/>
        </w:rPr>
        <w:t xml:space="preserve"> </w:t>
      </w:r>
      <w:r w:rsidR="00F901DA" w:rsidRPr="008B0E5D">
        <w:rPr>
          <w:rFonts w:ascii="Times New Roman" w:hAnsi="Times New Roman"/>
          <w:szCs w:val="24"/>
          <w:lang w:val="en-GB"/>
        </w:rPr>
        <w:t>Off-</w:t>
      </w:r>
      <w:r w:rsidR="009B57D7">
        <w:rPr>
          <w:rFonts w:ascii="Times New Roman" w:hAnsi="Times New Roman"/>
          <w:szCs w:val="24"/>
          <w:lang w:val="en-GB"/>
        </w:rPr>
        <w:t>Order B</w:t>
      </w:r>
      <w:r w:rsidR="00F901DA" w:rsidRPr="008B0E5D">
        <w:rPr>
          <w:rFonts w:ascii="Times New Roman" w:hAnsi="Times New Roman"/>
          <w:szCs w:val="24"/>
          <w:lang w:val="en-GB"/>
        </w:rPr>
        <w:t>ook</w:t>
      </w:r>
      <w:r w:rsidR="00F96180" w:rsidRPr="008B0E5D">
        <w:rPr>
          <w:rFonts w:ascii="Times New Roman" w:hAnsi="Times New Roman"/>
          <w:szCs w:val="24"/>
          <w:lang w:val="en-GB"/>
        </w:rPr>
        <w:t xml:space="preserve"> Orders</w:t>
      </w:r>
      <w:r w:rsidRPr="008B0E5D">
        <w:rPr>
          <w:rFonts w:ascii="Times New Roman" w:hAnsi="Times New Roman"/>
          <w:szCs w:val="24"/>
          <w:lang w:val="en-GB"/>
        </w:rPr>
        <w:t>’ shall include the following details</w:t>
      </w:r>
      <w:r w:rsidR="007255F9" w:rsidRPr="008B0E5D">
        <w:rPr>
          <w:rFonts w:ascii="Times New Roman" w:hAnsi="Times New Roman"/>
          <w:szCs w:val="24"/>
          <w:lang w:val="en-GB"/>
        </w:rPr>
        <w:t>:</w:t>
      </w:r>
    </w:p>
    <w:p w14:paraId="78782CDB" w14:textId="1259A38C" w:rsidR="002C506E" w:rsidRPr="008B0E5D" w:rsidRDefault="00851BE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o</w:t>
      </w:r>
      <w:r w:rsidR="002C506E" w:rsidRPr="008B0E5D">
        <w:rPr>
          <w:rFonts w:ascii="Times New Roman" w:hAnsi="Times New Roman"/>
          <w:szCs w:val="24"/>
          <w:lang w:val="en-GB"/>
        </w:rPr>
        <w:t>rder type (</w:t>
      </w:r>
      <w:r w:rsidR="00F96180" w:rsidRPr="008B0E5D">
        <w:rPr>
          <w:rFonts w:ascii="Times New Roman" w:hAnsi="Times New Roman"/>
          <w:szCs w:val="24"/>
          <w:lang w:val="en-GB"/>
        </w:rPr>
        <w:t>off</w:t>
      </w:r>
      <w:r w:rsidR="009B57D7">
        <w:rPr>
          <w:rFonts w:ascii="Times New Roman" w:hAnsi="Times New Roman"/>
          <w:szCs w:val="24"/>
          <w:lang w:val="en-GB"/>
        </w:rPr>
        <w:t>-order</w:t>
      </w:r>
      <w:r w:rsidR="00F96180" w:rsidRPr="008B0E5D">
        <w:rPr>
          <w:rFonts w:ascii="Times New Roman" w:hAnsi="Times New Roman"/>
          <w:szCs w:val="24"/>
          <w:lang w:val="en-GB"/>
        </w:rPr>
        <w:t xml:space="preserve"> order</w:t>
      </w:r>
      <w:r w:rsidR="002C506E" w:rsidRPr="008B0E5D">
        <w:rPr>
          <w:rFonts w:ascii="Times New Roman" w:hAnsi="Times New Roman"/>
          <w:szCs w:val="24"/>
          <w:lang w:val="en-GB"/>
        </w:rPr>
        <w:t xml:space="preserve"> book order for </w:t>
      </w:r>
      <w:r w:rsidR="004D387B" w:rsidRPr="008B0E5D">
        <w:rPr>
          <w:rFonts w:ascii="Times New Roman" w:hAnsi="Times New Roman"/>
          <w:szCs w:val="24"/>
          <w:lang w:val="en-GB"/>
        </w:rPr>
        <w:t>deposit</w:t>
      </w:r>
      <w:r w:rsidR="002C506E" w:rsidRPr="008B0E5D">
        <w:rPr>
          <w:rFonts w:ascii="Times New Roman" w:hAnsi="Times New Roman"/>
          <w:szCs w:val="24"/>
          <w:lang w:val="en-GB"/>
        </w:rPr>
        <w:t xml:space="preserve"> (CCP));</w:t>
      </w:r>
    </w:p>
    <w:p w14:paraId="355DBF4D" w14:textId="524B7756" w:rsidR="002C506E" w:rsidRPr="008B0E5D" w:rsidRDefault="00E83BE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 xml:space="preserve">the </w:t>
      </w:r>
      <w:r w:rsidR="002C506E" w:rsidRPr="008B0E5D">
        <w:rPr>
          <w:rFonts w:ascii="Times New Roman" w:hAnsi="Times New Roman"/>
          <w:szCs w:val="24"/>
          <w:lang w:val="en-GB"/>
        </w:rPr>
        <w:t>Deposit Market Trading Member’s ID;</w:t>
      </w:r>
    </w:p>
    <w:p w14:paraId="6880BC9F" w14:textId="1AFF6B82" w:rsidR="00867D8C" w:rsidRPr="008B0E5D" w:rsidRDefault="00E83BE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 xml:space="preserve">the </w:t>
      </w:r>
      <w:r w:rsidR="00867D8C" w:rsidRPr="008B0E5D">
        <w:rPr>
          <w:rFonts w:ascii="Times New Roman" w:hAnsi="Times New Roman"/>
          <w:szCs w:val="24"/>
          <w:lang w:val="en-GB"/>
        </w:rPr>
        <w:t xml:space="preserve">Trading Member’s code (where </w:t>
      </w:r>
      <w:r w:rsidRPr="008B0E5D">
        <w:rPr>
          <w:rFonts w:ascii="Times New Roman" w:hAnsi="Times New Roman"/>
          <w:szCs w:val="24"/>
          <w:lang w:val="en-GB"/>
        </w:rPr>
        <w:t>the</w:t>
      </w:r>
      <w:r w:rsidR="00867D8C" w:rsidRPr="008B0E5D">
        <w:rPr>
          <w:rFonts w:ascii="Times New Roman" w:hAnsi="Times New Roman"/>
          <w:szCs w:val="24"/>
          <w:lang w:val="en-GB"/>
        </w:rPr>
        <w:t xml:space="preserve"> Trading Member places </w:t>
      </w:r>
      <w:r w:rsidRPr="008B0E5D">
        <w:rPr>
          <w:rFonts w:ascii="Times New Roman" w:hAnsi="Times New Roman"/>
          <w:szCs w:val="24"/>
          <w:lang w:val="en-GB"/>
        </w:rPr>
        <w:t>the</w:t>
      </w:r>
      <w:r w:rsidR="00867D8C" w:rsidRPr="008B0E5D">
        <w:rPr>
          <w:rFonts w:ascii="Times New Roman" w:hAnsi="Times New Roman"/>
          <w:szCs w:val="24"/>
          <w:lang w:val="en-GB"/>
        </w:rPr>
        <w:t xml:space="preserve"> order to execute </w:t>
      </w:r>
      <w:r w:rsidR="00B5771E" w:rsidRPr="008B0E5D">
        <w:rPr>
          <w:rFonts w:ascii="Times New Roman" w:hAnsi="Times New Roman"/>
          <w:szCs w:val="24"/>
          <w:lang w:val="en-GB"/>
        </w:rPr>
        <w:t xml:space="preserve">a deposit agreement </w:t>
      </w:r>
      <w:r w:rsidR="00867D8C" w:rsidRPr="008B0E5D">
        <w:rPr>
          <w:rFonts w:ascii="Times New Roman" w:hAnsi="Times New Roman"/>
          <w:szCs w:val="24"/>
          <w:lang w:val="en-GB"/>
        </w:rPr>
        <w:t>at the expense of funds held in trust);</w:t>
      </w:r>
    </w:p>
    <w:p w14:paraId="2DD0FCD3" w14:textId="5BBC401B" w:rsidR="002C506E" w:rsidRPr="008B0E5D" w:rsidRDefault="00E83BE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 xml:space="preserve">the </w:t>
      </w:r>
      <w:r w:rsidR="002C506E" w:rsidRPr="008B0E5D">
        <w:rPr>
          <w:rFonts w:ascii="Times New Roman" w:hAnsi="Times New Roman"/>
          <w:szCs w:val="24"/>
          <w:lang w:val="en-GB"/>
        </w:rPr>
        <w:t>Deposit Market Trading Member’s short name;</w:t>
      </w:r>
    </w:p>
    <w:p w14:paraId="457FF50E" w14:textId="41239E92" w:rsidR="002C506E" w:rsidRPr="00B10ACA" w:rsidRDefault="00531495" w:rsidP="00B10ACA">
      <w:pPr>
        <w:pStyle w:val="Iauiue3"/>
        <w:keepLines w:val="0"/>
        <w:numPr>
          <w:ilvl w:val="2"/>
          <w:numId w:val="10"/>
        </w:numPr>
        <w:tabs>
          <w:tab w:val="clear" w:pos="1080"/>
          <w:tab w:val="num" w:pos="0"/>
        </w:tabs>
        <w:spacing w:line="240" w:lineRule="auto"/>
        <w:rPr>
          <w:rFonts w:ascii="Times New Roman" w:hAnsi="Times New Roman"/>
          <w:szCs w:val="24"/>
          <w:lang w:val="en-US"/>
        </w:rPr>
      </w:pPr>
      <w:r w:rsidRPr="00531495">
        <w:rPr>
          <w:rFonts w:ascii="Times New Roman" w:hAnsi="Times New Roman"/>
          <w:szCs w:val="24"/>
          <w:lang w:val="en-GB"/>
        </w:rPr>
        <w:t xml:space="preserve">the short name or ID of a Trading Member whose order qualifies as a valid opposite order, or, when submitting an off-book </w:t>
      </w:r>
      <w:r>
        <w:rPr>
          <w:rFonts w:ascii="Times New Roman" w:hAnsi="Times New Roman"/>
          <w:szCs w:val="24"/>
          <w:lang w:val="en-GB"/>
        </w:rPr>
        <w:t>d</w:t>
      </w:r>
      <w:r w:rsidRPr="00531495">
        <w:rPr>
          <w:rFonts w:ascii="Times New Roman" w:hAnsi="Times New Roman"/>
          <w:szCs w:val="24"/>
          <w:lang w:val="en-GB"/>
        </w:rPr>
        <w:t xml:space="preserve">eposits (CCP) order for a deposit agreement with counterparty selection, the code of the Trading </w:t>
      </w:r>
      <w:r w:rsidR="0058099D">
        <w:rPr>
          <w:rFonts w:ascii="Times New Roman" w:hAnsi="Times New Roman"/>
          <w:szCs w:val="24"/>
          <w:lang w:val="en-GB"/>
        </w:rPr>
        <w:t>M</w:t>
      </w:r>
      <w:r w:rsidRPr="00531495">
        <w:rPr>
          <w:rFonts w:ascii="Times New Roman" w:hAnsi="Times New Roman"/>
          <w:szCs w:val="24"/>
          <w:lang w:val="en-GB"/>
        </w:rPr>
        <w:t>ember- Central Counterparty</w:t>
      </w:r>
      <w:r w:rsidR="00884C81">
        <w:rPr>
          <w:rFonts w:ascii="Times New Roman" w:hAnsi="Times New Roman"/>
          <w:szCs w:val="24"/>
          <w:lang w:val="en-US"/>
        </w:rPr>
        <w:t>.</w:t>
      </w:r>
      <w:r>
        <w:rPr>
          <w:rFonts w:ascii="Times New Roman" w:hAnsi="Times New Roman"/>
          <w:szCs w:val="24"/>
          <w:lang w:val="en-US"/>
        </w:rPr>
        <w:t xml:space="preserve"> </w:t>
      </w:r>
      <w:r w:rsidRPr="004B2BCC">
        <w:rPr>
          <w:rFonts w:ascii="Times New Roman" w:hAnsi="Times New Roman"/>
          <w:szCs w:val="24"/>
          <w:lang w:val="en-GB"/>
        </w:rPr>
        <w:t>F</w:t>
      </w:r>
      <w:r w:rsidR="00DE5634" w:rsidRPr="004B2BCC">
        <w:rPr>
          <w:rFonts w:ascii="Times New Roman" w:hAnsi="Times New Roman"/>
          <w:szCs w:val="24"/>
          <w:lang w:val="en-GB"/>
        </w:rPr>
        <w:t>or orders sent in response to Deposit Quotes, the short name or ID of the Trading Member shall be indicated</w:t>
      </w:r>
      <w:r w:rsidR="00DE5634" w:rsidRPr="004B2BCC">
        <w:rPr>
          <w:rFonts w:ascii="Times New Roman" w:hAnsi="Times New Roman"/>
          <w:szCs w:val="24"/>
          <w:lang w:val="en-US"/>
        </w:rPr>
        <w:t xml:space="preserve"> if Deposit Quotes have no additional anonymity attribute</w:t>
      </w:r>
      <w:r w:rsidR="00DE5634" w:rsidRPr="004B2BCC">
        <w:rPr>
          <w:rFonts w:ascii="Times New Roman" w:hAnsi="Times New Roman"/>
          <w:szCs w:val="24"/>
          <w:lang w:val="en-GB"/>
        </w:rPr>
        <w:t>)</w:t>
      </w:r>
      <w:r w:rsidR="002C506E" w:rsidRPr="004B2BCC">
        <w:rPr>
          <w:rFonts w:ascii="Times New Roman" w:hAnsi="Times New Roman"/>
          <w:szCs w:val="24"/>
          <w:lang w:val="en-GB"/>
        </w:rPr>
        <w:t>;</w:t>
      </w:r>
    </w:p>
    <w:p w14:paraId="58E90216" w14:textId="575B636D" w:rsidR="002C506E" w:rsidRPr="008B0E5D" w:rsidRDefault="00E83BE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o</w:t>
      </w:r>
      <w:r w:rsidR="002C506E" w:rsidRPr="008B0E5D">
        <w:rPr>
          <w:rFonts w:ascii="Times New Roman" w:hAnsi="Times New Roman"/>
          <w:szCs w:val="24"/>
          <w:lang w:val="en-GB"/>
        </w:rPr>
        <w:t xml:space="preserve">rder direction (only </w:t>
      </w:r>
      <w:r w:rsidR="006A658F" w:rsidRPr="008B0E5D">
        <w:rPr>
          <w:rFonts w:ascii="Times New Roman" w:hAnsi="Times New Roman"/>
          <w:szCs w:val="24"/>
          <w:lang w:val="en-GB"/>
        </w:rPr>
        <w:t xml:space="preserve">an </w:t>
      </w:r>
      <w:r w:rsidR="002C506E" w:rsidRPr="008B0E5D">
        <w:rPr>
          <w:rFonts w:ascii="Times New Roman" w:hAnsi="Times New Roman"/>
          <w:szCs w:val="24"/>
          <w:lang w:val="en-GB"/>
        </w:rPr>
        <w:t>order for cash deposit);</w:t>
      </w:r>
    </w:p>
    <w:p w14:paraId="7E01E453" w14:textId="5A1C84B5" w:rsidR="002C506E" w:rsidRPr="008B0E5D" w:rsidRDefault="00E83BE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i</w:t>
      </w:r>
      <w:r w:rsidR="002C506E" w:rsidRPr="008B0E5D">
        <w:rPr>
          <w:rFonts w:ascii="Times New Roman" w:hAnsi="Times New Roman"/>
          <w:szCs w:val="24"/>
          <w:lang w:val="en-GB"/>
        </w:rPr>
        <w:t>nterest rate, percent per annum</w:t>
      </w:r>
      <w:r w:rsidR="00EB4C81">
        <w:rPr>
          <w:rFonts w:ascii="Times New Roman" w:hAnsi="Times New Roman"/>
          <w:szCs w:val="24"/>
          <w:lang w:val="en-GB"/>
        </w:rPr>
        <w:t xml:space="preserve">, or deviation from the indicative rate as percent per annum for floating-rate deposit </w:t>
      </w:r>
      <w:r w:rsidR="00887129">
        <w:rPr>
          <w:rFonts w:ascii="Times New Roman" w:hAnsi="Times New Roman"/>
          <w:szCs w:val="24"/>
          <w:lang w:val="en-GB"/>
        </w:rPr>
        <w:t xml:space="preserve">agreement </w:t>
      </w:r>
      <w:r w:rsidR="00EB4C81">
        <w:rPr>
          <w:rFonts w:ascii="Times New Roman" w:hAnsi="Times New Roman"/>
          <w:szCs w:val="24"/>
          <w:lang w:val="en-GB"/>
        </w:rPr>
        <w:t>orders</w:t>
      </w:r>
      <w:r w:rsidR="002C506E" w:rsidRPr="008B0E5D">
        <w:rPr>
          <w:rFonts w:ascii="Times New Roman" w:hAnsi="Times New Roman"/>
          <w:szCs w:val="24"/>
          <w:lang w:val="en-GB"/>
        </w:rPr>
        <w:t>;</w:t>
      </w:r>
    </w:p>
    <w:p w14:paraId="29A1384B" w14:textId="697BD022" w:rsidR="002C506E" w:rsidRPr="008B0E5D" w:rsidRDefault="00E83BE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t</w:t>
      </w:r>
      <w:r w:rsidR="002C506E" w:rsidRPr="008B0E5D">
        <w:rPr>
          <w:rFonts w:ascii="Times New Roman" w:hAnsi="Times New Roman"/>
          <w:szCs w:val="24"/>
          <w:lang w:val="en-GB"/>
        </w:rPr>
        <w:t>rading and clearing account;</w:t>
      </w:r>
    </w:p>
    <w:p w14:paraId="28F95DB4" w14:textId="2930CBDE" w:rsidR="002C506E" w:rsidRPr="008B0E5D" w:rsidRDefault="00E83BE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s</w:t>
      </w:r>
      <w:r w:rsidR="002C506E" w:rsidRPr="008B0E5D">
        <w:rPr>
          <w:rFonts w:ascii="Times New Roman" w:hAnsi="Times New Roman"/>
          <w:szCs w:val="24"/>
          <w:lang w:val="en-GB"/>
        </w:rPr>
        <w:t>ettlement code (</w:t>
      </w:r>
      <w:proofErr w:type="spellStart"/>
      <w:r w:rsidR="002C506E" w:rsidRPr="008B0E5D">
        <w:rPr>
          <w:rFonts w:ascii="Times New Roman" w:hAnsi="Times New Roman"/>
          <w:szCs w:val="24"/>
          <w:lang w:val="en-GB"/>
        </w:rPr>
        <w:t>Ym</w:t>
      </w:r>
      <w:proofErr w:type="spellEnd"/>
      <w:r w:rsidR="002C506E" w:rsidRPr="008B0E5D">
        <w:rPr>
          <w:rFonts w:ascii="Times New Roman" w:hAnsi="Times New Roman"/>
          <w:szCs w:val="24"/>
          <w:lang w:val="en-GB"/>
        </w:rPr>
        <w:t>/</w:t>
      </w:r>
      <w:proofErr w:type="spellStart"/>
      <w:r w:rsidR="002C506E" w:rsidRPr="008B0E5D">
        <w:rPr>
          <w:rFonts w:ascii="Times New Roman" w:hAnsi="Times New Roman"/>
          <w:szCs w:val="24"/>
          <w:lang w:val="en-GB"/>
        </w:rPr>
        <w:t>Yn</w:t>
      </w:r>
      <w:proofErr w:type="spellEnd"/>
      <w:r w:rsidR="002C506E" w:rsidRPr="008B0E5D">
        <w:rPr>
          <w:rFonts w:ascii="Times New Roman" w:hAnsi="Times New Roman"/>
          <w:szCs w:val="24"/>
          <w:lang w:val="en-GB"/>
        </w:rPr>
        <w:t xml:space="preserve">, where m may be from 0 to 2, and n may </w:t>
      </w:r>
      <w:r w:rsidR="006C51DD" w:rsidRPr="008B0E5D">
        <w:rPr>
          <w:rFonts w:ascii="Times New Roman" w:hAnsi="Times New Roman"/>
          <w:szCs w:val="24"/>
          <w:lang w:val="en-GB"/>
        </w:rPr>
        <w:t>vary between 1 and 365/366</w:t>
      </w:r>
      <w:r w:rsidR="00BC23CB" w:rsidRPr="008B0E5D">
        <w:rPr>
          <w:rFonts w:ascii="Times New Roman" w:hAnsi="Times New Roman"/>
          <w:szCs w:val="24"/>
          <w:lang w:val="en-GB"/>
        </w:rPr>
        <w:t>,</w:t>
      </w:r>
      <w:r w:rsidR="002C506E" w:rsidRPr="008B0E5D">
        <w:rPr>
          <w:rFonts w:ascii="Times New Roman" w:hAnsi="Times New Roman"/>
          <w:szCs w:val="24"/>
          <w:lang w:val="en-GB"/>
        </w:rPr>
        <w:t xml:space="preserve"> unless otherwise </w:t>
      </w:r>
      <w:r w:rsidR="006A658F" w:rsidRPr="008B0E5D">
        <w:rPr>
          <w:rFonts w:ascii="Times New Roman" w:hAnsi="Times New Roman"/>
          <w:szCs w:val="24"/>
          <w:lang w:val="en-GB"/>
        </w:rPr>
        <w:t>decided</w:t>
      </w:r>
      <w:r w:rsidR="002C506E" w:rsidRPr="008B0E5D">
        <w:rPr>
          <w:rFonts w:ascii="Times New Roman" w:hAnsi="Times New Roman"/>
          <w:szCs w:val="24"/>
          <w:lang w:val="en-GB"/>
        </w:rPr>
        <w:t xml:space="preserve"> by </w:t>
      </w:r>
      <w:r w:rsidR="006C51DD" w:rsidRPr="008B0E5D">
        <w:rPr>
          <w:rFonts w:ascii="Times New Roman" w:hAnsi="Times New Roman"/>
          <w:szCs w:val="24"/>
          <w:lang w:val="en-GB"/>
        </w:rPr>
        <w:t xml:space="preserve">the </w:t>
      </w:r>
      <w:r w:rsidR="002C506E" w:rsidRPr="008B0E5D">
        <w:rPr>
          <w:rFonts w:ascii="Times New Roman" w:hAnsi="Times New Roman"/>
          <w:szCs w:val="24"/>
          <w:lang w:val="en-GB"/>
        </w:rPr>
        <w:t>Moscow Exchange);</w:t>
      </w:r>
    </w:p>
    <w:p w14:paraId="018C8EAC" w14:textId="09B2307C" w:rsidR="002C506E" w:rsidRPr="008B0E5D" w:rsidRDefault="00E83BE6" w:rsidP="002C506E">
      <w:pPr>
        <w:pStyle w:val="Iauiue3"/>
        <w:keepLines w:val="0"/>
        <w:numPr>
          <w:ilvl w:val="2"/>
          <w:numId w:val="10"/>
        </w:numPr>
        <w:spacing w:line="240" w:lineRule="auto"/>
        <w:rPr>
          <w:rFonts w:ascii="Times New Roman" w:hAnsi="Times New Roman"/>
          <w:szCs w:val="24"/>
          <w:lang w:val="en-GB"/>
        </w:rPr>
      </w:pPr>
      <w:r w:rsidRPr="008B0E5D">
        <w:rPr>
          <w:rFonts w:ascii="Times New Roman" w:hAnsi="Times New Roman"/>
          <w:szCs w:val="24"/>
          <w:lang w:val="en-GB"/>
        </w:rPr>
        <w:t xml:space="preserve">the </w:t>
      </w:r>
      <w:r w:rsidR="004D387B" w:rsidRPr="008B0E5D">
        <w:rPr>
          <w:rFonts w:ascii="Times New Roman" w:hAnsi="Times New Roman"/>
          <w:szCs w:val="24"/>
          <w:lang w:val="en-GB"/>
        </w:rPr>
        <w:t>deposit</w:t>
      </w:r>
      <w:r w:rsidR="002C506E" w:rsidRPr="008B0E5D">
        <w:rPr>
          <w:rFonts w:ascii="Times New Roman" w:hAnsi="Times New Roman"/>
          <w:szCs w:val="24"/>
          <w:lang w:val="en-GB"/>
        </w:rPr>
        <w:t xml:space="preserve"> amount (</w:t>
      </w:r>
      <w:r w:rsidR="006A658F" w:rsidRPr="008B0E5D">
        <w:rPr>
          <w:rFonts w:ascii="Times New Roman" w:hAnsi="Times New Roman"/>
          <w:szCs w:val="24"/>
          <w:lang w:val="en-GB"/>
        </w:rPr>
        <w:t xml:space="preserve">the </w:t>
      </w:r>
      <w:r w:rsidR="002C506E" w:rsidRPr="008B0E5D">
        <w:rPr>
          <w:rFonts w:ascii="Times New Roman" w:hAnsi="Times New Roman"/>
          <w:szCs w:val="24"/>
          <w:lang w:val="en-GB"/>
        </w:rPr>
        <w:t xml:space="preserve">cash amount specified in the order), </w:t>
      </w:r>
      <w:r w:rsidR="00BC23CB" w:rsidRPr="008B0E5D">
        <w:rPr>
          <w:rFonts w:ascii="Times New Roman" w:hAnsi="Times New Roman"/>
          <w:szCs w:val="24"/>
          <w:lang w:val="en-GB"/>
        </w:rPr>
        <w:t>in the currency of deposit</w:t>
      </w:r>
      <w:r w:rsidR="002C506E" w:rsidRPr="008B0E5D">
        <w:rPr>
          <w:rFonts w:ascii="Times New Roman" w:hAnsi="Times New Roman"/>
          <w:szCs w:val="24"/>
          <w:lang w:val="en-GB"/>
        </w:rPr>
        <w:t>;</w:t>
      </w:r>
    </w:p>
    <w:p w14:paraId="084A0C84" w14:textId="4E3908A2" w:rsidR="002C506E" w:rsidRDefault="00E83BE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n</w:t>
      </w:r>
      <w:r w:rsidR="002C506E" w:rsidRPr="008B0E5D">
        <w:rPr>
          <w:rFonts w:ascii="Times New Roman" w:hAnsi="Times New Roman"/>
          <w:szCs w:val="24"/>
          <w:lang w:val="en-GB"/>
        </w:rPr>
        <w:t xml:space="preserve">ame and trading code of the security, for which the </w:t>
      </w:r>
      <w:r w:rsidR="009B57D7">
        <w:rPr>
          <w:rFonts w:ascii="Times New Roman" w:hAnsi="Times New Roman"/>
          <w:szCs w:val="24"/>
          <w:lang w:val="en-GB"/>
        </w:rPr>
        <w:t>REPO</w:t>
      </w:r>
      <w:r w:rsidR="002C506E" w:rsidRPr="008B0E5D">
        <w:rPr>
          <w:rFonts w:ascii="Times New Roman" w:hAnsi="Times New Roman"/>
          <w:szCs w:val="24"/>
          <w:lang w:val="en-GB"/>
        </w:rPr>
        <w:t xml:space="preserve"> order may be deemed a </w:t>
      </w:r>
      <w:r w:rsidR="00417566" w:rsidRPr="008B0E5D">
        <w:rPr>
          <w:rFonts w:ascii="Times New Roman" w:hAnsi="Times New Roman"/>
          <w:szCs w:val="24"/>
          <w:lang w:val="en-GB"/>
        </w:rPr>
        <w:t>opposite order</w:t>
      </w:r>
      <w:r w:rsidR="002C506E" w:rsidRPr="008B0E5D">
        <w:rPr>
          <w:rFonts w:ascii="Times New Roman" w:hAnsi="Times New Roman"/>
          <w:szCs w:val="24"/>
          <w:lang w:val="en-GB"/>
        </w:rPr>
        <w:t>;</w:t>
      </w:r>
    </w:p>
    <w:p w14:paraId="7D0D1B58" w14:textId="57968A8B" w:rsidR="00FD378F" w:rsidRPr="008B0E5D" w:rsidRDefault="00425A72"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Pr>
          <w:rFonts w:ascii="Times New Roman" w:hAnsi="Times New Roman"/>
          <w:szCs w:val="24"/>
          <w:lang w:val="en-US"/>
        </w:rPr>
        <w:t>reference</w:t>
      </w:r>
      <w:r w:rsidR="00FD378F">
        <w:rPr>
          <w:rFonts w:ascii="Times New Roman" w:hAnsi="Times New Roman"/>
          <w:szCs w:val="24"/>
          <w:lang w:val="en-GB"/>
        </w:rPr>
        <w:t>;</w:t>
      </w:r>
    </w:p>
    <w:p w14:paraId="19DEEB0B" w14:textId="4C3B6729" w:rsidR="00DE5634" w:rsidRDefault="00E83BE6"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lastRenderedPageBreak/>
        <w:t xml:space="preserve">the </w:t>
      </w:r>
      <w:r w:rsidR="002C506E" w:rsidRPr="008B0E5D">
        <w:rPr>
          <w:rFonts w:ascii="Times New Roman" w:hAnsi="Times New Roman"/>
          <w:szCs w:val="24"/>
          <w:lang w:val="en-GB"/>
        </w:rPr>
        <w:t xml:space="preserve">Deposit Market Trading Member’s </w:t>
      </w:r>
      <w:r w:rsidR="00C937ED" w:rsidRPr="008B0E5D">
        <w:rPr>
          <w:rFonts w:ascii="Times New Roman" w:hAnsi="Times New Roman"/>
          <w:szCs w:val="24"/>
          <w:lang w:val="en-GB"/>
        </w:rPr>
        <w:t>SES</w:t>
      </w:r>
      <w:r w:rsidR="00DE5634">
        <w:rPr>
          <w:rFonts w:ascii="Times New Roman" w:hAnsi="Times New Roman"/>
          <w:szCs w:val="24"/>
          <w:lang w:val="en-GB"/>
        </w:rPr>
        <w:t>.</w:t>
      </w:r>
    </w:p>
    <w:p w14:paraId="605AA707" w14:textId="77777777" w:rsidR="004B2BCC" w:rsidRDefault="004B2BCC" w:rsidP="004B2BCC">
      <w:pPr>
        <w:pStyle w:val="Iauiue3"/>
        <w:keepLines w:val="0"/>
        <w:spacing w:line="240" w:lineRule="auto"/>
        <w:ind w:firstLine="0"/>
        <w:rPr>
          <w:rFonts w:ascii="Times New Roman" w:hAnsi="Times New Roman"/>
          <w:szCs w:val="24"/>
          <w:lang w:val="en-GB"/>
        </w:rPr>
      </w:pPr>
    </w:p>
    <w:p w14:paraId="5CB5BB3F" w14:textId="0E872022" w:rsidR="004B2BCC" w:rsidRDefault="00DE5634" w:rsidP="004B2BCC">
      <w:pPr>
        <w:pStyle w:val="Iauiue3"/>
        <w:keepLines w:val="0"/>
        <w:spacing w:line="240" w:lineRule="auto"/>
        <w:ind w:firstLine="0"/>
        <w:rPr>
          <w:rFonts w:ascii="Times New Roman" w:hAnsi="Times New Roman"/>
          <w:szCs w:val="24"/>
          <w:lang w:val="en-GB"/>
        </w:rPr>
      </w:pPr>
      <w:r>
        <w:rPr>
          <w:rFonts w:ascii="Times New Roman" w:hAnsi="Times New Roman"/>
          <w:szCs w:val="24"/>
          <w:lang w:val="en-GB"/>
        </w:rPr>
        <w:t xml:space="preserve">For Orders sent in </w:t>
      </w:r>
      <w:r w:rsidRPr="008B0E5D">
        <w:rPr>
          <w:rFonts w:ascii="Times New Roman" w:hAnsi="Times New Roman"/>
          <w:szCs w:val="24"/>
          <w:lang w:val="en-GB"/>
        </w:rPr>
        <w:t>‘CCP Deposits – Off-</w:t>
      </w:r>
      <w:r>
        <w:rPr>
          <w:rFonts w:ascii="Times New Roman" w:hAnsi="Times New Roman"/>
          <w:szCs w:val="24"/>
          <w:lang w:val="en-GB"/>
        </w:rPr>
        <w:t>Order B</w:t>
      </w:r>
      <w:r w:rsidRPr="008B0E5D">
        <w:rPr>
          <w:rFonts w:ascii="Times New Roman" w:hAnsi="Times New Roman"/>
          <w:szCs w:val="24"/>
          <w:lang w:val="en-GB"/>
        </w:rPr>
        <w:t>ook Orders’</w:t>
      </w:r>
      <w:r>
        <w:rPr>
          <w:rFonts w:ascii="Times New Roman" w:hAnsi="Times New Roman"/>
          <w:szCs w:val="24"/>
          <w:lang w:val="en-GB"/>
        </w:rPr>
        <w:t xml:space="preserve"> in response to Deposit Quotes, an order shall be directed to the Trading member having submitted a valid opposite Quote.</w:t>
      </w:r>
      <w:r w:rsidR="004B2BCC">
        <w:rPr>
          <w:rFonts w:ascii="Times New Roman" w:hAnsi="Times New Roman"/>
          <w:szCs w:val="24"/>
          <w:lang w:val="en-GB"/>
        </w:rPr>
        <w:t xml:space="preserve"> </w:t>
      </w:r>
    </w:p>
    <w:p w14:paraId="3C2A642C" w14:textId="77777777" w:rsidR="004B2BCC" w:rsidRPr="008B0E5D" w:rsidRDefault="004B2BCC" w:rsidP="00B10ACA">
      <w:pPr>
        <w:pStyle w:val="Iauiue3"/>
        <w:keepLines w:val="0"/>
        <w:spacing w:line="240" w:lineRule="auto"/>
        <w:ind w:firstLine="0"/>
        <w:rPr>
          <w:rFonts w:ascii="Times New Roman" w:hAnsi="Times New Roman"/>
          <w:szCs w:val="24"/>
          <w:lang w:val="en-GB"/>
        </w:rPr>
      </w:pPr>
    </w:p>
    <w:p w14:paraId="56905C52" w14:textId="0F14315B" w:rsidR="004B2BCC" w:rsidRDefault="004B2BCC" w:rsidP="004B2BCC">
      <w:pPr>
        <w:pStyle w:val="Iauiue3"/>
        <w:keepLines w:val="0"/>
        <w:spacing w:line="240" w:lineRule="auto"/>
        <w:ind w:firstLine="0"/>
        <w:rPr>
          <w:rFonts w:ascii="Times New Roman" w:hAnsi="Times New Roman"/>
          <w:szCs w:val="24"/>
          <w:lang w:val="en-GB"/>
        </w:rPr>
      </w:pPr>
      <w:r>
        <w:rPr>
          <w:rFonts w:ascii="Times New Roman" w:hAnsi="Times New Roman"/>
          <w:szCs w:val="24"/>
          <w:lang w:val="en-GB"/>
        </w:rPr>
        <w:t>T</w:t>
      </w:r>
      <w:r w:rsidRPr="004B2BCC">
        <w:rPr>
          <w:rFonts w:ascii="Times New Roman" w:hAnsi="Times New Roman"/>
          <w:szCs w:val="24"/>
          <w:lang w:val="en-GB"/>
        </w:rPr>
        <w:t xml:space="preserve">he “Reference” field is not a </w:t>
      </w:r>
      <w:r w:rsidR="00AC6805">
        <w:rPr>
          <w:rFonts w:ascii="Times New Roman" w:hAnsi="Times New Roman"/>
          <w:szCs w:val="24"/>
          <w:lang w:val="en-US"/>
        </w:rPr>
        <w:t>mandatory detail</w:t>
      </w:r>
      <w:r w:rsidRPr="004B2BCC">
        <w:rPr>
          <w:rFonts w:ascii="Times New Roman" w:hAnsi="Times New Roman"/>
          <w:szCs w:val="24"/>
          <w:lang w:val="en-GB"/>
        </w:rPr>
        <w:t xml:space="preserve">, i.e., it is not required to be filled in (except when submitting an off-book </w:t>
      </w:r>
      <w:r w:rsidR="00AC6805">
        <w:rPr>
          <w:rFonts w:ascii="Times New Roman" w:hAnsi="Times New Roman"/>
          <w:szCs w:val="24"/>
          <w:lang w:val="en-GB"/>
        </w:rPr>
        <w:t>d</w:t>
      </w:r>
      <w:r w:rsidRPr="004B2BCC">
        <w:rPr>
          <w:rFonts w:ascii="Times New Roman" w:hAnsi="Times New Roman"/>
          <w:szCs w:val="24"/>
          <w:lang w:val="en-GB"/>
        </w:rPr>
        <w:t>eposits (CCP) order to conclude a deposit agreement with counterparty selection in the 'CCP Deposits – Off-Book Orders).</w:t>
      </w:r>
      <w:r>
        <w:rPr>
          <w:rFonts w:ascii="Times New Roman" w:hAnsi="Times New Roman"/>
          <w:szCs w:val="24"/>
          <w:lang w:val="en-GB"/>
        </w:rPr>
        <w:t xml:space="preserve">  </w:t>
      </w:r>
      <w:r w:rsidRPr="004B2BCC">
        <w:rPr>
          <w:rFonts w:ascii="Times New Roman" w:hAnsi="Times New Roman"/>
          <w:szCs w:val="24"/>
          <w:lang w:val="en-GB"/>
        </w:rPr>
        <w:t>The filed can be populated with any combination of letters, digits and characters.</w:t>
      </w:r>
      <w:r>
        <w:rPr>
          <w:rFonts w:ascii="Times New Roman" w:hAnsi="Times New Roman"/>
          <w:szCs w:val="24"/>
          <w:lang w:val="en-GB"/>
        </w:rPr>
        <w:t xml:space="preserve"> </w:t>
      </w:r>
      <w:r w:rsidRPr="004B2BCC">
        <w:rPr>
          <w:rFonts w:ascii="Times New Roman" w:hAnsi="Times New Roman"/>
          <w:szCs w:val="24"/>
          <w:lang w:val="en-GB"/>
        </w:rPr>
        <w:t>For deposit</w:t>
      </w:r>
      <w:r w:rsidR="00AC6805">
        <w:rPr>
          <w:rFonts w:ascii="Times New Roman" w:hAnsi="Times New Roman"/>
          <w:szCs w:val="24"/>
          <w:lang w:val="en-GB"/>
        </w:rPr>
        <w:t>s</w:t>
      </w:r>
      <w:r w:rsidRPr="004B2BCC">
        <w:rPr>
          <w:rFonts w:ascii="Times New Roman" w:hAnsi="Times New Roman"/>
          <w:szCs w:val="24"/>
          <w:lang w:val="en-GB"/>
        </w:rPr>
        <w:t xml:space="preserve"> (CCP) orders involving counterparty selection in the “CCP Deposits – Off-Book Orders” Trading Mode, the 'Reference' field is mandatory and must contain a unique sequence of characters to identify orders that qualify as valid opposite orders.</w:t>
      </w:r>
    </w:p>
    <w:p w14:paraId="23459379" w14:textId="77777777" w:rsidR="004B2BCC" w:rsidRDefault="004B2BCC" w:rsidP="004B2BCC">
      <w:pPr>
        <w:pStyle w:val="Iauiue3"/>
        <w:keepLines w:val="0"/>
        <w:spacing w:line="240" w:lineRule="auto"/>
        <w:ind w:firstLine="0"/>
        <w:rPr>
          <w:rFonts w:ascii="Times New Roman" w:hAnsi="Times New Roman"/>
          <w:szCs w:val="24"/>
          <w:lang w:val="en-GB"/>
        </w:rPr>
      </w:pPr>
    </w:p>
    <w:p w14:paraId="6BA6B78D" w14:textId="05A2EDFB" w:rsidR="00C217D7" w:rsidRPr="008B0E5D" w:rsidRDefault="006A658F" w:rsidP="00B10ACA">
      <w:pPr>
        <w:pStyle w:val="Iauiue3"/>
        <w:keepLines w:val="0"/>
        <w:spacing w:line="240" w:lineRule="auto"/>
        <w:ind w:firstLine="0"/>
        <w:rPr>
          <w:rFonts w:ascii="Times New Roman" w:hAnsi="Times New Roman"/>
          <w:szCs w:val="24"/>
          <w:lang w:val="en-GB"/>
        </w:rPr>
      </w:pPr>
      <w:r w:rsidRPr="008B0E5D">
        <w:rPr>
          <w:rFonts w:ascii="Times New Roman" w:hAnsi="Times New Roman"/>
          <w:szCs w:val="24"/>
          <w:lang w:val="en-GB"/>
        </w:rPr>
        <w:t>A</w:t>
      </w:r>
      <w:r w:rsidR="00AA7B0D" w:rsidRPr="008B0E5D">
        <w:rPr>
          <w:rFonts w:ascii="Times New Roman" w:hAnsi="Times New Roman"/>
          <w:szCs w:val="24"/>
          <w:lang w:val="en-GB"/>
        </w:rPr>
        <w:t xml:space="preserve"> valid </w:t>
      </w:r>
      <w:r w:rsidR="00417566" w:rsidRPr="008B0E5D">
        <w:rPr>
          <w:rFonts w:ascii="Times New Roman" w:hAnsi="Times New Roman"/>
          <w:szCs w:val="24"/>
          <w:lang w:val="en-GB"/>
        </w:rPr>
        <w:t>opposite order</w:t>
      </w:r>
      <w:r w:rsidR="002C506E" w:rsidRPr="008B0E5D">
        <w:rPr>
          <w:rFonts w:ascii="Times New Roman" w:hAnsi="Times New Roman"/>
          <w:szCs w:val="24"/>
          <w:lang w:val="en-GB"/>
        </w:rPr>
        <w:t xml:space="preserve"> in respect of a deposit order placed in the ‘</w:t>
      </w:r>
      <w:r w:rsidR="00662068" w:rsidRPr="008B0E5D">
        <w:rPr>
          <w:rFonts w:ascii="Times New Roman" w:hAnsi="Times New Roman"/>
          <w:szCs w:val="24"/>
          <w:lang w:val="en-GB"/>
        </w:rPr>
        <w:t>CCP Deposits</w:t>
      </w:r>
      <w:r w:rsidR="00C217D7" w:rsidRPr="008B0E5D">
        <w:rPr>
          <w:rFonts w:ascii="Times New Roman" w:hAnsi="Times New Roman"/>
          <w:szCs w:val="24"/>
          <w:lang w:val="en-GB"/>
        </w:rPr>
        <w:t xml:space="preserve"> – </w:t>
      </w:r>
      <w:r w:rsidR="00F901DA" w:rsidRPr="008B0E5D">
        <w:rPr>
          <w:rFonts w:ascii="Times New Roman" w:hAnsi="Times New Roman"/>
          <w:szCs w:val="24"/>
          <w:lang w:val="en-GB"/>
        </w:rPr>
        <w:t>Off-</w:t>
      </w:r>
      <w:r w:rsidR="009B57D7">
        <w:rPr>
          <w:rFonts w:ascii="Times New Roman" w:hAnsi="Times New Roman"/>
          <w:szCs w:val="24"/>
          <w:lang w:val="en-GB"/>
        </w:rPr>
        <w:t>Order B</w:t>
      </w:r>
      <w:r w:rsidR="00F901DA" w:rsidRPr="008B0E5D">
        <w:rPr>
          <w:rFonts w:ascii="Times New Roman" w:hAnsi="Times New Roman"/>
          <w:szCs w:val="24"/>
          <w:lang w:val="en-GB"/>
        </w:rPr>
        <w:t>ook</w:t>
      </w:r>
      <w:r w:rsidR="00F96180" w:rsidRPr="008B0E5D">
        <w:rPr>
          <w:rFonts w:ascii="Times New Roman" w:hAnsi="Times New Roman"/>
          <w:szCs w:val="24"/>
          <w:lang w:val="en-GB"/>
        </w:rPr>
        <w:t xml:space="preserve"> Orders</w:t>
      </w:r>
      <w:r w:rsidR="002C506E" w:rsidRPr="008B0E5D">
        <w:rPr>
          <w:rFonts w:ascii="Times New Roman" w:hAnsi="Times New Roman"/>
          <w:szCs w:val="24"/>
          <w:lang w:val="en-GB"/>
        </w:rPr>
        <w:t xml:space="preserve">’ </w:t>
      </w:r>
      <w:r w:rsidR="002D20CB" w:rsidRPr="008B0E5D">
        <w:rPr>
          <w:rFonts w:ascii="Times New Roman" w:hAnsi="Times New Roman"/>
          <w:szCs w:val="24"/>
          <w:lang w:val="en-GB"/>
        </w:rPr>
        <w:t xml:space="preserve">Trading Mode </w:t>
      </w:r>
      <w:r w:rsidR="002C506E" w:rsidRPr="008B0E5D">
        <w:rPr>
          <w:rFonts w:ascii="Times New Roman" w:hAnsi="Times New Roman"/>
          <w:szCs w:val="24"/>
          <w:lang w:val="en-GB"/>
        </w:rPr>
        <w:t xml:space="preserve">shall be an </w:t>
      </w:r>
      <w:r w:rsidR="00F901DA" w:rsidRPr="008B0E5D">
        <w:rPr>
          <w:rFonts w:ascii="Times New Roman" w:hAnsi="Times New Roman"/>
          <w:szCs w:val="24"/>
          <w:lang w:val="en-GB"/>
        </w:rPr>
        <w:t>off-</w:t>
      </w:r>
      <w:r w:rsidR="009B57D7">
        <w:rPr>
          <w:rFonts w:ascii="Times New Roman" w:hAnsi="Times New Roman"/>
          <w:szCs w:val="24"/>
          <w:lang w:val="en-GB"/>
        </w:rPr>
        <w:t xml:space="preserve">order </w:t>
      </w:r>
      <w:r w:rsidR="00F901DA" w:rsidRPr="008B0E5D">
        <w:rPr>
          <w:rFonts w:ascii="Times New Roman" w:hAnsi="Times New Roman"/>
          <w:szCs w:val="24"/>
          <w:lang w:val="en-GB"/>
        </w:rPr>
        <w:t>book</w:t>
      </w:r>
      <w:r w:rsidRPr="008B0E5D">
        <w:rPr>
          <w:rFonts w:ascii="Times New Roman" w:hAnsi="Times New Roman"/>
          <w:szCs w:val="24"/>
          <w:lang w:val="en-GB"/>
        </w:rPr>
        <w:t xml:space="preserve"> </w:t>
      </w:r>
      <w:r w:rsidR="009B57D7">
        <w:rPr>
          <w:rFonts w:ascii="Times New Roman" w:hAnsi="Times New Roman"/>
          <w:szCs w:val="24"/>
          <w:lang w:val="en-GB"/>
        </w:rPr>
        <w:t>REPO</w:t>
      </w:r>
      <w:r w:rsidR="00662068" w:rsidRPr="008B0E5D">
        <w:rPr>
          <w:rFonts w:ascii="Times New Roman" w:hAnsi="Times New Roman"/>
          <w:szCs w:val="24"/>
          <w:lang w:val="en-GB"/>
        </w:rPr>
        <w:t xml:space="preserve"> order </w:t>
      </w:r>
      <w:r w:rsidR="00071EFA" w:rsidRPr="008B0E5D">
        <w:rPr>
          <w:rFonts w:ascii="Times New Roman" w:hAnsi="Times New Roman"/>
          <w:szCs w:val="24"/>
          <w:lang w:val="en-GB"/>
        </w:rPr>
        <w:t>(</w:t>
      </w:r>
      <w:r w:rsidR="00662068" w:rsidRPr="008B0E5D">
        <w:rPr>
          <w:rFonts w:ascii="Times New Roman" w:hAnsi="Times New Roman"/>
          <w:szCs w:val="24"/>
          <w:lang w:val="en-GB"/>
        </w:rPr>
        <w:t>CCP</w:t>
      </w:r>
      <w:r w:rsidR="00071EFA" w:rsidRPr="008B0E5D">
        <w:rPr>
          <w:rFonts w:ascii="Times New Roman" w:hAnsi="Times New Roman"/>
          <w:szCs w:val="24"/>
          <w:lang w:val="en-GB"/>
        </w:rPr>
        <w:t>)</w:t>
      </w:r>
      <w:r w:rsidR="002C506E" w:rsidRPr="008B0E5D">
        <w:rPr>
          <w:rFonts w:ascii="Times New Roman" w:hAnsi="Times New Roman"/>
          <w:szCs w:val="24"/>
          <w:lang w:val="en-GB"/>
        </w:rPr>
        <w:t xml:space="preserve"> placed by a R</w:t>
      </w:r>
      <w:r w:rsidR="001B0919" w:rsidRPr="008B0E5D">
        <w:rPr>
          <w:rFonts w:ascii="Times New Roman" w:hAnsi="Times New Roman"/>
          <w:szCs w:val="24"/>
          <w:lang w:val="en-GB"/>
        </w:rPr>
        <w:t>epo</w:t>
      </w:r>
      <w:r w:rsidR="002C506E" w:rsidRPr="008B0E5D">
        <w:rPr>
          <w:rFonts w:ascii="Times New Roman" w:hAnsi="Times New Roman"/>
          <w:szCs w:val="24"/>
          <w:lang w:val="en-GB"/>
        </w:rPr>
        <w:t xml:space="preserve"> Market Trading Member and address</w:t>
      </w:r>
      <w:r w:rsidRPr="008B0E5D">
        <w:rPr>
          <w:rFonts w:ascii="Times New Roman" w:hAnsi="Times New Roman"/>
          <w:szCs w:val="24"/>
          <w:lang w:val="en-GB"/>
        </w:rPr>
        <w:t>ing</w:t>
      </w:r>
      <w:r w:rsidR="002C506E" w:rsidRPr="008B0E5D">
        <w:rPr>
          <w:rFonts w:ascii="Times New Roman" w:hAnsi="Times New Roman"/>
          <w:szCs w:val="24"/>
          <w:lang w:val="en-GB"/>
        </w:rPr>
        <w:t xml:space="preserve"> the </w:t>
      </w:r>
      <w:r w:rsidR="001D122E" w:rsidRPr="008B0E5D">
        <w:rPr>
          <w:rFonts w:ascii="Times New Roman" w:hAnsi="Times New Roman"/>
          <w:szCs w:val="24"/>
          <w:lang w:val="en-GB"/>
        </w:rPr>
        <w:t>Central Counterparty</w:t>
      </w:r>
      <w:r w:rsidR="00071EFA" w:rsidRPr="008B0E5D">
        <w:rPr>
          <w:rFonts w:ascii="Times New Roman" w:hAnsi="Times New Roman"/>
          <w:szCs w:val="24"/>
          <w:lang w:val="en-GB"/>
        </w:rPr>
        <w:t xml:space="preserve">, </w:t>
      </w:r>
      <w:r w:rsidR="002C506E" w:rsidRPr="008B0E5D">
        <w:rPr>
          <w:rFonts w:ascii="Times New Roman" w:hAnsi="Times New Roman"/>
          <w:szCs w:val="24"/>
          <w:lang w:val="en-GB"/>
        </w:rPr>
        <w:t xml:space="preserve">for a </w:t>
      </w:r>
      <w:r w:rsidR="009B57D7">
        <w:rPr>
          <w:rFonts w:ascii="Times New Roman" w:hAnsi="Times New Roman"/>
          <w:szCs w:val="24"/>
          <w:lang w:val="en-GB"/>
        </w:rPr>
        <w:t>REPO</w:t>
      </w:r>
      <w:r w:rsidR="002C506E" w:rsidRPr="008B0E5D">
        <w:rPr>
          <w:rFonts w:ascii="Times New Roman" w:hAnsi="Times New Roman"/>
          <w:szCs w:val="24"/>
          <w:lang w:val="en-GB"/>
        </w:rPr>
        <w:t xml:space="preserve"> trade of opposite direction, with the following details matching</w:t>
      </w:r>
      <w:r w:rsidR="00C217D7" w:rsidRPr="008B0E5D">
        <w:rPr>
          <w:rFonts w:ascii="Times New Roman" w:hAnsi="Times New Roman"/>
          <w:szCs w:val="24"/>
          <w:lang w:val="en-GB"/>
        </w:rPr>
        <w:t>:</w:t>
      </w:r>
    </w:p>
    <w:p w14:paraId="75DC8E39" w14:textId="20361A1F" w:rsidR="00C217D7" w:rsidRPr="008B0E5D" w:rsidRDefault="00E83BE6" w:rsidP="00C217D7">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i</w:t>
      </w:r>
      <w:r w:rsidR="002C506E" w:rsidRPr="008B0E5D">
        <w:rPr>
          <w:rFonts w:ascii="Times New Roman" w:hAnsi="Times New Roman"/>
          <w:szCs w:val="24"/>
          <w:lang w:val="en-GB"/>
        </w:rPr>
        <w:t>nterest rate</w:t>
      </w:r>
      <w:r w:rsidR="00E4726B">
        <w:rPr>
          <w:rFonts w:ascii="Times New Roman" w:hAnsi="Times New Roman"/>
          <w:szCs w:val="24"/>
          <w:lang w:val="en-GB"/>
        </w:rPr>
        <w:t xml:space="preserve"> (deviation from the indicative rate)</w:t>
      </w:r>
      <w:r w:rsidR="002C506E" w:rsidRPr="008B0E5D">
        <w:rPr>
          <w:rFonts w:ascii="Times New Roman" w:hAnsi="Times New Roman"/>
          <w:szCs w:val="24"/>
          <w:lang w:val="en-GB"/>
        </w:rPr>
        <w:t xml:space="preserve"> </w:t>
      </w:r>
      <w:r w:rsidR="00D11503" w:rsidRPr="008B0E5D">
        <w:rPr>
          <w:rFonts w:ascii="Times New Roman" w:hAnsi="Times New Roman"/>
          <w:szCs w:val="24"/>
          <w:lang w:val="en-GB"/>
        </w:rPr>
        <w:t xml:space="preserve">equal to </w:t>
      </w:r>
      <w:r w:rsidR="002C506E" w:rsidRPr="008B0E5D">
        <w:rPr>
          <w:rFonts w:ascii="Times New Roman" w:hAnsi="Times New Roman"/>
          <w:szCs w:val="24"/>
          <w:lang w:val="en-GB"/>
        </w:rPr>
        <w:t xml:space="preserve">the </w:t>
      </w:r>
      <w:r w:rsidR="009B57D7">
        <w:rPr>
          <w:rFonts w:ascii="Times New Roman" w:hAnsi="Times New Roman"/>
          <w:szCs w:val="24"/>
          <w:lang w:val="en-GB"/>
        </w:rPr>
        <w:t>REPO</w:t>
      </w:r>
      <w:r w:rsidRPr="008B0E5D">
        <w:rPr>
          <w:rFonts w:ascii="Times New Roman" w:hAnsi="Times New Roman"/>
          <w:szCs w:val="24"/>
          <w:lang w:val="en-GB"/>
        </w:rPr>
        <w:t xml:space="preserve"> rate</w:t>
      </w:r>
      <w:r w:rsidR="00E4726B">
        <w:rPr>
          <w:rFonts w:ascii="Times New Roman" w:hAnsi="Times New Roman"/>
          <w:szCs w:val="24"/>
          <w:lang w:val="en-GB"/>
        </w:rPr>
        <w:t xml:space="preserve"> (deviation from the indicative rate)</w:t>
      </w:r>
      <w:r w:rsidR="00C217D7" w:rsidRPr="008B0E5D">
        <w:rPr>
          <w:rFonts w:ascii="Times New Roman" w:hAnsi="Times New Roman"/>
          <w:szCs w:val="24"/>
          <w:lang w:val="en-GB"/>
        </w:rPr>
        <w:t>;</w:t>
      </w:r>
    </w:p>
    <w:p w14:paraId="29491BD1" w14:textId="267477D9" w:rsidR="00C217D7" w:rsidRPr="008B0E5D" w:rsidRDefault="006A658F" w:rsidP="00C217D7">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 xml:space="preserve">the </w:t>
      </w:r>
      <w:r w:rsidR="004D387B" w:rsidRPr="008B0E5D">
        <w:rPr>
          <w:rFonts w:ascii="Times New Roman" w:hAnsi="Times New Roman"/>
          <w:szCs w:val="24"/>
          <w:lang w:val="en-GB"/>
        </w:rPr>
        <w:t>deposit</w:t>
      </w:r>
      <w:r w:rsidR="002C506E" w:rsidRPr="008B0E5D">
        <w:rPr>
          <w:rFonts w:ascii="Times New Roman" w:hAnsi="Times New Roman"/>
          <w:szCs w:val="24"/>
          <w:lang w:val="en-GB"/>
        </w:rPr>
        <w:t xml:space="preserve"> amount </w:t>
      </w:r>
      <w:r w:rsidR="00D11503" w:rsidRPr="008B0E5D">
        <w:rPr>
          <w:rFonts w:ascii="Times New Roman" w:hAnsi="Times New Roman"/>
          <w:szCs w:val="24"/>
          <w:lang w:val="en-GB"/>
        </w:rPr>
        <w:t xml:space="preserve">equal to </w:t>
      </w:r>
      <w:r w:rsidR="002C506E" w:rsidRPr="008B0E5D">
        <w:rPr>
          <w:rFonts w:ascii="Times New Roman" w:hAnsi="Times New Roman"/>
          <w:szCs w:val="24"/>
          <w:lang w:val="en-GB"/>
        </w:rPr>
        <w:t xml:space="preserve">the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00C217D7" w:rsidRPr="008B0E5D">
        <w:rPr>
          <w:rFonts w:ascii="Times New Roman" w:hAnsi="Times New Roman"/>
          <w:szCs w:val="24"/>
          <w:lang w:val="en-GB"/>
        </w:rPr>
        <w:t>;</w:t>
      </w:r>
    </w:p>
    <w:p w14:paraId="74BCE52F" w14:textId="2CA2F001" w:rsidR="00BC23CB" w:rsidRPr="008B0E5D" w:rsidRDefault="00241ACF" w:rsidP="00C217D7">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currency</w:t>
      </w:r>
      <w:r w:rsidR="00BC23CB" w:rsidRPr="008B0E5D">
        <w:rPr>
          <w:rFonts w:ascii="Times New Roman" w:hAnsi="Times New Roman"/>
          <w:szCs w:val="24"/>
          <w:lang w:val="en-GB"/>
        </w:rPr>
        <w:t xml:space="preserve"> of deposit equal to </w:t>
      </w:r>
      <w:r w:rsidRPr="008B0E5D">
        <w:rPr>
          <w:rFonts w:ascii="Times New Roman" w:hAnsi="Times New Roman"/>
          <w:szCs w:val="24"/>
          <w:lang w:val="en-GB"/>
        </w:rPr>
        <w:t xml:space="preserve">the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00BC23CB" w:rsidRPr="008B0E5D">
        <w:rPr>
          <w:rFonts w:ascii="Times New Roman" w:hAnsi="Times New Roman"/>
          <w:szCs w:val="24"/>
          <w:lang w:val="en-GB"/>
        </w:rPr>
        <w:t>;</w:t>
      </w:r>
    </w:p>
    <w:p w14:paraId="0DB12820" w14:textId="122EDC16" w:rsidR="002C506E" w:rsidRPr="008B0E5D" w:rsidRDefault="00241ACF"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s</w:t>
      </w:r>
      <w:r w:rsidR="002C506E" w:rsidRPr="008B0E5D">
        <w:rPr>
          <w:rFonts w:ascii="Times New Roman" w:hAnsi="Times New Roman"/>
          <w:szCs w:val="24"/>
          <w:lang w:val="en-GB"/>
        </w:rPr>
        <w:t>hort name or ID of the Deposit Market Trading Member whose order may be deemed a</w:t>
      </w:r>
      <w:r w:rsidR="00AA7B0D" w:rsidRPr="008B0E5D">
        <w:rPr>
          <w:rFonts w:ascii="Times New Roman" w:hAnsi="Times New Roman"/>
          <w:szCs w:val="24"/>
          <w:lang w:val="en-GB"/>
        </w:rPr>
        <w:t xml:space="preserve"> valid </w:t>
      </w:r>
      <w:r w:rsidR="00417566" w:rsidRPr="008B0E5D">
        <w:rPr>
          <w:rFonts w:ascii="Times New Roman" w:hAnsi="Times New Roman"/>
          <w:szCs w:val="24"/>
          <w:lang w:val="en-GB"/>
        </w:rPr>
        <w:t>opposite order</w:t>
      </w:r>
      <w:r w:rsidR="002C506E" w:rsidRPr="008B0E5D">
        <w:rPr>
          <w:rFonts w:ascii="Times New Roman" w:hAnsi="Times New Roman"/>
          <w:szCs w:val="24"/>
          <w:lang w:val="en-GB"/>
        </w:rPr>
        <w:t>;</w:t>
      </w:r>
    </w:p>
    <w:p w14:paraId="605D0467" w14:textId="4031B780" w:rsidR="002C506E" w:rsidRPr="008B0E5D" w:rsidRDefault="00241ACF" w:rsidP="002C506E">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n</w:t>
      </w:r>
      <w:r w:rsidR="002C506E" w:rsidRPr="008B0E5D">
        <w:rPr>
          <w:rFonts w:ascii="Times New Roman" w:hAnsi="Times New Roman"/>
          <w:szCs w:val="24"/>
          <w:lang w:val="en-GB"/>
        </w:rPr>
        <w:t xml:space="preserve">ame and trading code of the security, for which the </w:t>
      </w:r>
      <w:r w:rsidR="009B57D7">
        <w:rPr>
          <w:rFonts w:ascii="Times New Roman" w:hAnsi="Times New Roman"/>
          <w:szCs w:val="24"/>
          <w:lang w:val="en-GB"/>
        </w:rPr>
        <w:t>REPO</w:t>
      </w:r>
      <w:r w:rsidR="002C506E" w:rsidRPr="008B0E5D">
        <w:rPr>
          <w:rFonts w:ascii="Times New Roman" w:hAnsi="Times New Roman"/>
          <w:szCs w:val="24"/>
          <w:lang w:val="en-GB"/>
        </w:rPr>
        <w:t xml:space="preserve"> order may be deemed a</w:t>
      </w:r>
      <w:r w:rsidR="00AA7B0D" w:rsidRPr="008B0E5D">
        <w:rPr>
          <w:rFonts w:ascii="Times New Roman" w:hAnsi="Times New Roman"/>
          <w:szCs w:val="24"/>
          <w:lang w:val="en-GB"/>
        </w:rPr>
        <w:t xml:space="preserve"> valid </w:t>
      </w:r>
      <w:r w:rsidR="00417566" w:rsidRPr="008B0E5D">
        <w:rPr>
          <w:rFonts w:ascii="Times New Roman" w:hAnsi="Times New Roman"/>
          <w:szCs w:val="24"/>
          <w:lang w:val="en-GB"/>
        </w:rPr>
        <w:t>opposite order</w:t>
      </w:r>
      <w:r w:rsidR="002C506E" w:rsidRPr="008B0E5D">
        <w:rPr>
          <w:rFonts w:ascii="Times New Roman" w:hAnsi="Times New Roman"/>
          <w:szCs w:val="24"/>
          <w:lang w:val="en-GB"/>
        </w:rPr>
        <w:t>;</w:t>
      </w:r>
    </w:p>
    <w:p w14:paraId="6B7EC6C5" w14:textId="3EDE4FE0" w:rsidR="00C217D7" w:rsidRPr="008B0E5D" w:rsidRDefault="00241ACF" w:rsidP="00C217D7">
      <w:pPr>
        <w:pStyle w:val="Iauiue3"/>
        <w:keepLines w:val="0"/>
        <w:numPr>
          <w:ilvl w:val="2"/>
          <w:numId w:val="10"/>
        </w:numPr>
        <w:tabs>
          <w:tab w:val="clear" w:pos="1080"/>
          <w:tab w:val="num" w:pos="0"/>
        </w:tabs>
        <w:spacing w:line="240" w:lineRule="auto"/>
        <w:rPr>
          <w:rFonts w:ascii="Times New Roman" w:hAnsi="Times New Roman"/>
          <w:szCs w:val="24"/>
          <w:lang w:val="en-GB"/>
        </w:rPr>
      </w:pPr>
      <w:r w:rsidRPr="008B0E5D">
        <w:rPr>
          <w:rFonts w:ascii="Times New Roman" w:hAnsi="Times New Roman"/>
          <w:szCs w:val="24"/>
          <w:lang w:val="en-GB"/>
        </w:rPr>
        <w:t>the s</w:t>
      </w:r>
      <w:r w:rsidR="002C506E" w:rsidRPr="008B0E5D">
        <w:rPr>
          <w:rFonts w:ascii="Times New Roman" w:hAnsi="Times New Roman"/>
          <w:szCs w:val="24"/>
          <w:lang w:val="en-GB"/>
        </w:rPr>
        <w:t xml:space="preserve">ettlement </w:t>
      </w:r>
      <w:proofErr w:type="gramStart"/>
      <w:r w:rsidR="002C506E" w:rsidRPr="008B0E5D">
        <w:rPr>
          <w:rFonts w:ascii="Times New Roman" w:hAnsi="Times New Roman"/>
          <w:szCs w:val="24"/>
          <w:lang w:val="en-GB"/>
        </w:rPr>
        <w:t>code</w:t>
      </w:r>
      <w:proofErr w:type="gramEnd"/>
      <w:r w:rsidR="00C217D7" w:rsidRPr="008B0E5D">
        <w:rPr>
          <w:rFonts w:ascii="Times New Roman" w:hAnsi="Times New Roman"/>
          <w:szCs w:val="24"/>
          <w:lang w:val="en-GB"/>
        </w:rPr>
        <w:t>.</w:t>
      </w:r>
    </w:p>
    <w:p w14:paraId="799C6E39" w14:textId="77777777" w:rsidR="00C217D7" w:rsidRPr="008B0E5D" w:rsidRDefault="00C217D7" w:rsidP="00FE0D1A">
      <w:pPr>
        <w:pStyle w:val="Iauiue3"/>
        <w:keepLines w:val="0"/>
        <w:spacing w:line="240" w:lineRule="auto"/>
        <w:ind w:left="720" w:firstLine="0"/>
        <w:rPr>
          <w:rFonts w:ascii="Times New Roman" w:hAnsi="Times New Roman"/>
          <w:szCs w:val="24"/>
          <w:lang w:val="en-GB"/>
        </w:rPr>
      </w:pPr>
    </w:p>
    <w:p w14:paraId="013D67E3" w14:textId="149EFCA5" w:rsidR="005E1776" w:rsidRPr="008B0E5D" w:rsidRDefault="00270089" w:rsidP="00C217D7">
      <w:pPr>
        <w:pStyle w:val="Iauiue3"/>
        <w:keepLines w:val="0"/>
        <w:numPr>
          <w:ilvl w:val="2"/>
          <w:numId w:val="7"/>
        </w:numPr>
        <w:spacing w:line="240" w:lineRule="auto"/>
        <w:ind w:left="0" w:firstLine="1135"/>
        <w:rPr>
          <w:rFonts w:ascii="Times New Roman" w:hAnsi="Times New Roman"/>
          <w:szCs w:val="24"/>
          <w:lang w:val="en-GB"/>
        </w:rPr>
      </w:pPr>
      <w:r w:rsidRPr="008B0E5D">
        <w:rPr>
          <w:rFonts w:ascii="Times New Roman" w:hAnsi="Times New Roman"/>
          <w:szCs w:val="24"/>
          <w:lang w:val="en-GB"/>
        </w:rPr>
        <w:t>Execution of a</w:t>
      </w:r>
      <w:r w:rsidR="00241ACF" w:rsidRPr="008B0E5D">
        <w:rPr>
          <w:rFonts w:ascii="Times New Roman" w:hAnsi="Times New Roman"/>
          <w:szCs w:val="24"/>
          <w:lang w:val="en-GB"/>
        </w:rPr>
        <w:t xml:space="preserve"> corresponding </w:t>
      </w:r>
      <w:r w:rsidR="009B57D7">
        <w:rPr>
          <w:rFonts w:ascii="Times New Roman" w:hAnsi="Times New Roman"/>
          <w:szCs w:val="24"/>
          <w:lang w:val="en-GB"/>
        </w:rPr>
        <w:t>REPO</w:t>
      </w:r>
      <w:r w:rsidR="00241ACF" w:rsidRPr="008B0E5D">
        <w:rPr>
          <w:rFonts w:ascii="Times New Roman" w:hAnsi="Times New Roman"/>
          <w:szCs w:val="24"/>
          <w:lang w:val="en-GB"/>
        </w:rPr>
        <w:t xml:space="preserve"> trade shall be </w:t>
      </w:r>
      <w:r w:rsidR="00AD203C" w:rsidRPr="008B0E5D">
        <w:rPr>
          <w:rFonts w:ascii="Times New Roman" w:hAnsi="Times New Roman"/>
          <w:szCs w:val="24"/>
          <w:lang w:val="en-GB"/>
        </w:rPr>
        <w:t>allowed,</w:t>
      </w:r>
      <w:r w:rsidR="00241ACF" w:rsidRPr="008B0E5D">
        <w:rPr>
          <w:rFonts w:ascii="Times New Roman" w:hAnsi="Times New Roman"/>
          <w:szCs w:val="24"/>
          <w:lang w:val="en-GB"/>
        </w:rPr>
        <w:t xml:space="preserve"> and </w:t>
      </w:r>
      <w:r w:rsidR="00D11503" w:rsidRPr="008B0E5D">
        <w:rPr>
          <w:rFonts w:ascii="Times New Roman" w:hAnsi="Times New Roman"/>
          <w:szCs w:val="24"/>
          <w:lang w:val="en-GB"/>
        </w:rPr>
        <w:t>the Central Counterparty</w:t>
      </w:r>
      <w:r w:rsidR="00241ACF" w:rsidRPr="008B0E5D">
        <w:rPr>
          <w:rFonts w:ascii="Times New Roman" w:hAnsi="Times New Roman"/>
          <w:szCs w:val="24"/>
          <w:lang w:val="en-GB"/>
        </w:rPr>
        <w:t xml:space="preserve"> shall be allowed</w:t>
      </w:r>
      <w:r w:rsidR="00D11503" w:rsidRPr="008B0E5D">
        <w:rPr>
          <w:rFonts w:ascii="Times New Roman" w:hAnsi="Times New Roman"/>
          <w:szCs w:val="24"/>
          <w:lang w:val="en-GB"/>
        </w:rPr>
        <w:t xml:space="preserve"> to assume </w:t>
      </w:r>
      <w:r w:rsidRPr="008B0E5D">
        <w:rPr>
          <w:rFonts w:ascii="Times New Roman" w:hAnsi="Times New Roman"/>
          <w:szCs w:val="24"/>
          <w:lang w:val="en-GB"/>
        </w:rPr>
        <w:t>an</w:t>
      </w:r>
      <w:r w:rsidR="00D11503" w:rsidRPr="008B0E5D">
        <w:rPr>
          <w:rFonts w:ascii="Times New Roman" w:hAnsi="Times New Roman"/>
          <w:szCs w:val="24"/>
          <w:lang w:val="en-GB"/>
        </w:rPr>
        <w:t xml:space="preserve"> obligation to ensure </w:t>
      </w:r>
      <w:r w:rsidR="00404694" w:rsidRPr="008B0E5D">
        <w:rPr>
          <w:rFonts w:ascii="Times New Roman" w:hAnsi="Times New Roman"/>
          <w:szCs w:val="24"/>
          <w:lang w:val="en-GB"/>
        </w:rPr>
        <w:t xml:space="preserve">proper </w:t>
      </w:r>
      <w:r w:rsidR="00D11503" w:rsidRPr="008B0E5D">
        <w:rPr>
          <w:rFonts w:ascii="Times New Roman" w:hAnsi="Times New Roman"/>
          <w:szCs w:val="24"/>
          <w:lang w:val="en-GB"/>
        </w:rPr>
        <w:t>conditions for executi</w:t>
      </w:r>
      <w:r w:rsidR="00B9732D" w:rsidRPr="008B0E5D">
        <w:rPr>
          <w:rFonts w:ascii="Times New Roman" w:hAnsi="Times New Roman"/>
          <w:szCs w:val="24"/>
          <w:lang w:val="en-GB"/>
        </w:rPr>
        <w:t>ng</w:t>
      </w:r>
      <w:r w:rsidR="00D11503" w:rsidRPr="008B0E5D">
        <w:rPr>
          <w:rFonts w:ascii="Times New Roman" w:hAnsi="Times New Roman"/>
          <w:szCs w:val="24"/>
          <w:lang w:val="en-GB"/>
        </w:rPr>
        <w:t xml:space="preserve"> a deposit agreement in respect of a portion of the deposit amount determined in accordance with the terms of the </w:t>
      </w:r>
      <w:r w:rsidR="00662068" w:rsidRPr="008B0E5D">
        <w:rPr>
          <w:rFonts w:ascii="Times New Roman" w:hAnsi="Times New Roman"/>
          <w:szCs w:val="24"/>
          <w:lang w:val="en-GB"/>
        </w:rPr>
        <w:t>order</w:t>
      </w:r>
      <w:r w:rsidR="00D11503" w:rsidRPr="008B0E5D">
        <w:rPr>
          <w:rFonts w:ascii="Times New Roman" w:hAnsi="Times New Roman"/>
          <w:szCs w:val="24"/>
          <w:lang w:val="en-GB"/>
        </w:rPr>
        <w:t xml:space="preserve"> </w:t>
      </w:r>
      <w:r w:rsidR="005E1776" w:rsidRPr="008B0E5D">
        <w:rPr>
          <w:rFonts w:ascii="Times New Roman" w:hAnsi="Times New Roman"/>
          <w:szCs w:val="24"/>
          <w:lang w:val="en-GB"/>
        </w:rPr>
        <w:t>(</w:t>
      </w:r>
      <w:r w:rsidR="00D11503" w:rsidRPr="008B0E5D">
        <w:rPr>
          <w:rFonts w:ascii="Times New Roman" w:hAnsi="Times New Roman"/>
          <w:szCs w:val="24"/>
          <w:lang w:val="en-GB"/>
        </w:rPr>
        <w:t>partial order execution</w:t>
      </w:r>
      <w:r w:rsidR="005E1776" w:rsidRPr="008B0E5D">
        <w:rPr>
          <w:rFonts w:ascii="Times New Roman" w:hAnsi="Times New Roman"/>
          <w:szCs w:val="24"/>
          <w:lang w:val="en-GB"/>
        </w:rPr>
        <w:t xml:space="preserve">), </w:t>
      </w:r>
      <w:r w:rsidR="00D11503" w:rsidRPr="008B0E5D">
        <w:rPr>
          <w:rFonts w:ascii="Times New Roman" w:hAnsi="Times New Roman"/>
          <w:szCs w:val="24"/>
          <w:lang w:val="en-GB"/>
        </w:rPr>
        <w:t xml:space="preserve">under </w:t>
      </w:r>
      <w:r w:rsidR="00662068" w:rsidRPr="008B0E5D">
        <w:rPr>
          <w:rFonts w:ascii="Times New Roman" w:hAnsi="Times New Roman"/>
          <w:szCs w:val="24"/>
          <w:lang w:val="en-GB"/>
        </w:rPr>
        <w:t xml:space="preserve">limit orders for </w:t>
      </w:r>
      <w:r w:rsidR="004D387B" w:rsidRPr="008B0E5D">
        <w:rPr>
          <w:rFonts w:ascii="Times New Roman" w:hAnsi="Times New Roman"/>
          <w:szCs w:val="24"/>
          <w:lang w:val="en-GB"/>
        </w:rPr>
        <w:t>deposit</w:t>
      </w:r>
      <w:r w:rsidR="00662068" w:rsidRPr="008B0E5D">
        <w:rPr>
          <w:rFonts w:ascii="Times New Roman" w:hAnsi="Times New Roman"/>
          <w:szCs w:val="24"/>
          <w:lang w:val="en-GB"/>
        </w:rPr>
        <w:t>s (CCP)</w:t>
      </w:r>
      <w:r w:rsidR="005E1776" w:rsidRPr="008B0E5D">
        <w:rPr>
          <w:rFonts w:ascii="Times New Roman" w:hAnsi="Times New Roman"/>
          <w:szCs w:val="24"/>
          <w:lang w:val="en-GB"/>
        </w:rPr>
        <w:t xml:space="preserve"> </w:t>
      </w:r>
      <w:r w:rsidR="00D11503" w:rsidRPr="008B0E5D">
        <w:rPr>
          <w:rFonts w:ascii="Times New Roman" w:hAnsi="Times New Roman"/>
          <w:szCs w:val="24"/>
          <w:lang w:val="en-GB"/>
        </w:rPr>
        <w:t>with</w:t>
      </w:r>
      <w:r w:rsidR="00241ACF" w:rsidRPr="008B0E5D">
        <w:rPr>
          <w:rFonts w:ascii="Times New Roman" w:hAnsi="Times New Roman"/>
          <w:szCs w:val="24"/>
          <w:lang w:val="en-GB"/>
        </w:rPr>
        <w:t xml:space="preserve"> the</w:t>
      </w:r>
      <w:r w:rsidR="00D11503" w:rsidRPr="008B0E5D">
        <w:rPr>
          <w:rFonts w:ascii="Times New Roman" w:hAnsi="Times New Roman"/>
          <w:szCs w:val="24"/>
          <w:lang w:val="en-GB"/>
        </w:rPr>
        <w:t xml:space="preserve"> ‘</w:t>
      </w:r>
      <w:r w:rsidR="00241ACF" w:rsidRPr="008B0E5D">
        <w:rPr>
          <w:rFonts w:ascii="Times New Roman" w:hAnsi="Times New Roman"/>
          <w:szCs w:val="24"/>
          <w:lang w:val="en-GB"/>
        </w:rPr>
        <w:t>Insert to Queue</w:t>
      </w:r>
      <w:r w:rsidR="00D11503" w:rsidRPr="008B0E5D">
        <w:rPr>
          <w:rFonts w:ascii="Times New Roman" w:hAnsi="Times New Roman"/>
          <w:szCs w:val="24"/>
          <w:lang w:val="en-GB"/>
        </w:rPr>
        <w:t>’ attribute</w:t>
      </w:r>
      <w:r w:rsidR="005E1776" w:rsidRPr="008B0E5D">
        <w:rPr>
          <w:rFonts w:ascii="Times New Roman" w:hAnsi="Times New Roman"/>
          <w:szCs w:val="24"/>
          <w:lang w:val="en-GB"/>
        </w:rPr>
        <w:t xml:space="preserve">. </w:t>
      </w:r>
      <w:r w:rsidR="00D11503" w:rsidRPr="008B0E5D">
        <w:rPr>
          <w:rFonts w:ascii="Times New Roman" w:hAnsi="Times New Roman"/>
          <w:szCs w:val="24"/>
          <w:lang w:val="en-GB"/>
        </w:rPr>
        <w:t>In case of partial execution of such order, the deposit amount specified in the partially executed order</w:t>
      </w:r>
      <w:r w:rsidR="005E1776" w:rsidRPr="008B0E5D">
        <w:rPr>
          <w:rFonts w:ascii="Times New Roman" w:hAnsi="Times New Roman"/>
          <w:szCs w:val="24"/>
          <w:lang w:val="en-GB"/>
        </w:rPr>
        <w:t xml:space="preserve"> </w:t>
      </w:r>
      <w:r w:rsidR="00D11503" w:rsidRPr="008B0E5D">
        <w:rPr>
          <w:rFonts w:ascii="Times New Roman" w:hAnsi="Times New Roman"/>
          <w:szCs w:val="24"/>
          <w:lang w:val="en-GB"/>
        </w:rPr>
        <w:t xml:space="preserve">shall be reduced by the deposit amount in respect of which the corresponding </w:t>
      </w:r>
      <w:r w:rsidR="009B57D7">
        <w:rPr>
          <w:rFonts w:ascii="Times New Roman" w:hAnsi="Times New Roman"/>
          <w:szCs w:val="24"/>
          <w:lang w:val="en-GB"/>
        </w:rPr>
        <w:t>REPO</w:t>
      </w:r>
      <w:r w:rsidR="00D11503" w:rsidRPr="008B0E5D">
        <w:rPr>
          <w:rFonts w:ascii="Times New Roman" w:hAnsi="Times New Roman"/>
          <w:szCs w:val="24"/>
          <w:lang w:val="en-GB"/>
        </w:rPr>
        <w:t xml:space="preserve"> trade was executed and the Central Counterparty assumed the obligation to ensure conditions for execution of a deposit agreement</w:t>
      </w:r>
      <w:r w:rsidR="005E1776" w:rsidRPr="008B0E5D">
        <w:rPr>
          <w:rFonts w:ascii="Times New Roman" w:hAnsi="Times New Roman"/>
          <w:szCs w:val="24"/>
          <w:lang w:val="en-GB"/>
        </w:rPr>
        <w:t>.</w:t>
      </w:r>
    </w:p>
    <w:p w14:paraId="2BC72796" w14:textId="081C137C" w:rsidR="005E1776" w:rsidRPr="008B0E5D" w:rsidRDefault="003D4BB1" w:rsidP="00FE1284">
      <w:pPr>
        <w:pStyle w:val="Iauiue3"/>
        <w:keepLines w:val="0"/>
        <w:numPr>
          <w:ilvl w:val="2"/>
          <w:numId w:val="7"/>
        </w:numPr>
        <w:spacing w:line="240" w:lineRule="auto"/>
        <w:ind w:left="0" w:firstLine="1135"/>
        <w:rPr>
          <w:rFonts w:ascii="Times New Roman" w:hAnsi="Times New Roman"/>
          <w:szCs w:val="24"/>
          <w:lang w:val="en-GB"/>
        </w:rPr>
      </w:pPr>
      <w:r w:rsidRPr="008B0E5D">
        <w:rPr>
          <w:rFonts w:ascii="Times New Roman" w:hAnsi="Times New Roman"/>
          <w:szCs w:val="24"/>
          <w:lang w:val="en-GB"/>
        </w:rPr>
        <w:t>A</w:t>
      </w:r>
      <w:r w:rsidR="001D122E" w:rsidRPr="008B0E5D">
        <w:rPr>
          <w:rFonts w:ascii="Times New Roman" w:hAnsi="Times New Roman"/>
          <w:szCs w:val="24"/>
          <w:lang w:val="en-GB"/>
        </w:rPr>
        <w:t>ny</w:t>
      </w:r>
      <w:r w:rsidRPr="008B0E5D">
        <w:rPr>
          <w:rFonts w:ascii="Times New Roman" w:hAnsi="Times New Roman"/>
          <w:szCs w:val="24"/>
          <w:lang w:val="en-GB"/>
        </w:rPr>
        <w:t xml:space="preserve"> </w:t>
      </w:r>
      <w:r w:rsidR="002C506E" w:rsidRPr="008B0E5D">
        <w:rPr>
          <w:rFonts w:ascii="Times New Roman" w:hAnsi="Times New Roman"/>
          <w:szCs w:val="24"/>
          <w:lang w:val="en-GB"/>
        </w:rPr>
        <w:t xml:space="preserve">limit order for </w:t>
      </w:r>
      <w:r w:rsidR="004D387B" w:rsidRPr="008B0E5D">
        <w:rPr>
          <w:rFonts w:ascii="Times New Roman" w:hAnsi="Times New Roman"/>
          <w:szCs w:val="24"/>
          <w:lang w:val="en-GB"/>
        </w:rPr>
        <w:t>deposit</w:t>
      </w:r>
      <w:r w:rsidR="002C506E" w:rsidRPr="008B0E5D">
        <w:rPr>
          <w:rFonts w:ascii="Times New Roman" w:hAnsi="Times New Roman"/>
          <w:szCs w:val="24"/>
          <w:lang w:val="en-GB"/>
        </w:rPr>
        <w:t xml:space="preserve"> </w:t>
      </w:r>
      <w:r w:rsidR="00662068" w:rsidRPr="008B0E5D">
        <w:rPr>
          <w:rFonts w:ascii="Times New Roman" w:hAnsi="Times New Roman"/>
          <w:szCs w:val="24"/>
          <w:lang w:val="en-GB"/>
        </w:rPr>
        <w:t>(CCP)</w:t>
      </w:r>
      <w:r w:rsidR="005E1776" w:rsidRPr="008B0E5D">
        <w:rPr>
          <w:rFonts w:ascii="Times New Roman" w:hAnsi="Times New Roman"/>
          <w:szCs w:val="24"/>
          <w:lang w:val="en-GB"/>
        </w:rPr>
        <w:t xml:space="preserve">, </w:t>
      </w:r>
      <w:r w:rsidR="002C506E" w:rsidRPr="008B0E5D">
        <w:rPr>
          <w:rFonts w:ascii="Times New Roman" w:hAnsi="Times New Roman"/>
          <w:szCs w:val="24"/>
          <w:lang w:val="en-GB"/>
        </w:rPr>
        <w:t xml:space="preserve">market order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D11503" w:rsidRPr="008B0E5D">
        <w:rPr>
          <w:rFonts w:ascii="Times New Roman" w:hAnsi="Times New Roman"/>
          <w:szCs w:val="24"/>
          <w:lang w:val="en-GB"/>
        </w:rPr>
        <w:t xml:space="preserve"> or</w:t>
      </w:r>
      <w:r w:rsidR="005E1776" w:rsidRPr="008B0E5D">
        <w:rPr>
          <w:rFonts w:ascii="Times New Roman" w:hAnsi="Times New Roman"/>
          <w:szCs w:val="24"/>
          <w:lang w:val="en-GB"/>
        </w:rPr>
        <w:t xml:space="preserve"> </w:t>
      </w:r>
      <w:r w:rsidR="00F96180" w:rsidRPr="008B0E5D">
        <w:rPr>
          <w:rFonts w:ascii="Times New Roman" w:hAnsi="Times New Roman"/>
          <w:szCs w:val="24"/>
          <w:lang w:val="en-GB"/>
        </w:rPr>
        <w:t>off</w:t>
      </w:r>
      <w:r w:rsidR="009B57D7">
        <w:rPr>
          <w:rFonts w:ascii="Times New Roman" w:hAnsi="Times New Roman"/>
          <w:szCs w:val="24"/>
          <w:lang w:val="en-GB"/>
        </w:rPr>
        <w:t>-</w:t>
      </w:r>
      <w:r w:rsidR="00F96180" w:rsidRPr="008B0E5D">
        <w:rPr>
          <w:rFonts w:ascii="Times New Roman" w:hAnsi="Times New Roman"/>
          <w:szCs w:val="24"/>
          <w:lang w:val="en-GB"/>
        </w:rPr>
        <w:t>order</w:t>
      </w:r>
      <w:r w:rsidR="002C506E" w:rsidRPr="008B0E5D">
        <w:rPr>
          <w:rFonts w:ascii="Times New Roman" w:hAnsi="Times New Roman"/>
          <w:szCs w:val="24"/>
          <w:lang w:val="en-GB"/>
        </w:rPr>
        <w:t xml:space="preserve"> book order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D11503" w:rsidRPr="008B0E5D">
        <w:rPr>
          <w:rFonts w:ascii="Times New Roman" w:hAnsi="Times New Roman"/>
          <w:szCs w:val="24"/>
          <w:lang w:val="en-GB"/>
        </w:rPr>
        <w:t xml:space="preserve"> entered into the Trading System</w:t>
      </w:r>
      <w:r w:rsidRPr="008B0E5D">
        <w:rPr>
          <w:rFonts w:ascii="Times New Roman" w:hAnsi="Times New Roman"/>
          <w:szCs w:val="24"/>
          <w:lang w:val="en-GB"/>
        </w:rPr>
        <w:t xml:space="preserve"> shall mean the </w:t>
      </w:r>
      <w:r w:rsidR="00662068" w:rsidRPr="008B0E5D">
        <w:rPr>
          <w:rFonts w:ascii="Times New Roman" w:hAnsi="Times New Roman"/>
          <w:szCs w:val="24"/>
          <w:lang w:val="en-GB"/>
        </w:rPr>
        <w:t>Deposit Market Trading Member</w:t>
      </w:r>
      <w:r w:rsidRPr="008B0E5D">
        <w:rPr>
          <w:rFonts w:ascii="Times New Roman" w:hAnsi="Times New Roman"/>
          <w:szCs w:val="24"/>
          <w:lang w:val="en-GB"/>
        </w:rPr>
        <w:t xml:space="preserve">’s consent to conclude the deposit agreement with the Central Counterparty on the terms not worse than those specified in such </w:t>
      </w:r>
      <w:r w:rsidR="00662068" w:rsidRPr="008B0E5D">
        <w:rPr>
          <w:rFonts w:ascii="Times New Roman" w:hAnsi="Times New Roman"/>
          <w:szCs w:val="24"/>
          <w:lang w:val="en-GB"/>
        </w:rPr>
        <w:t>order</w:t>
      </w:r>
      <w:r w:rsidR="005E1776" w:rsidRPr="008B0E5D">
        <w:rPr>
          <w:rFonts w:ascii="Times New Roman" w:hAnsi="Times New Roman"/>
          <w:szCs w:val="24"/>
          <w:lang w:val="en-GB"/>
        </w:rPr>
        <w:t>.</w:t>
      </w:r>
    </w:p>
    <w:p w14:paraId="12468135" w14:textId="5EB6B5A2" w:rsidR="00717F15" w:rsidRPr="008B0E5D" w:rsidRDefault="003D4BB1" w:rsidP="00FE1284">
      <w:pPr>
        <w:pStyle w:val="Iauiue3"/>
        <w:keepLines w:val="0"/>
        <w:numPr>
          <w:ilvl w:val="2"/>
          <w:numId w:val="7"/>
        </w:numPr>
        <w:spacing w:line="240" w:lineRule="auto"/>
        <w:ind w:left="0" w:firstLine="1135"/>
        <w:rPr>
          <w:rFonts w:ascii="Times New Roman" w:hAnsi="Times New Roman"/>
          <w:szCs w:val="24"/>
          <w:lang w:val="en-GB"/>
        </w:rPr>
      </w:pPr>
      <w:r w:rsidRPr="008B0E5D">
        <w:rPr>
          <w:rFonts w:ascii="Times New Roman" w:hAnsi="Times New Roman"/>
          <w:szCs w:val="24"/>
          <w:lang w:val="en-GB"/>
        </w:rPr>
        <w:t>If a</w:t>
      </w:r>
      <w:r w:rsidR="00717F15" w:rsidRPr="008B0E5D">
        <w:rPr>
          <w:rFonts w:ascii="Times New Roman" w:hAnsi="Times New Roman"/>
          <w:szCs w:val="24"/>
          <w:lang w:val="en-GB"/>
        </w:rPr>
        <w:t xml:space="preserve"> </w:t>
      </w:r>
      <w:r w:rsidR="002C506E" w:rsidRPr="008B0E5D">
        <w:rPr>
          <w:rFonts w:ascii="Times New Roman" w:hAnsi="Times New Roman"/>
          <w:szCs w:val="24"/>
          <w:lang w:val="en-GB"/>
        </w:rPr>
        <w:t xml:space="preserve">limit order for </w:t>
      </w:r>
      <w:r w:rsidR="004D387B" w:rsidRPr="008B0E5D">
        <w:rPr>
          <w:rFonts w:ascii="Times New Roman" w:hAnsi="Times New Roman"/>
          <w:szCs w:val="24"/>
          <w:lang w:val="en-GB"/>
        </w:rPr>
        <w:t>deposit</w:t>
      </w:r>
      <w:r w:rsidR="002C506E" w:rsidRPr="008B0E5D">
        <w:rPr>
          <w:rFonts w:ascii="Times New Roman" w:hAnsi="Times New Roman"/>
          <w:szCs w:val="24"/>
          <w:lang w:val="en-GB"/>
        </w:rPr>
        <w:t xml:space="preserve"> </w:t>
      </w:r>
      <w:r w:rsidR="00662068" w:rsidRPr="008B0E5D">
        <w:rPr>
          <w:rFonts w:ascii="Times New Roman" w:hAnsi="Times New Roman"/>
          <w:szCs w:val="24"/>
          <w:lang w:val="en-GB"/>
        </w:rPr>
        <w:t>(CCP)</w:t>
      </w:r>
      <w:r w:rsidR="00717F15" w:rsidRPr="008B0E5D">
        <w:rPr>
          <w:rFonts w:ascii="Times New Roman" w:hAnsi="Times New Roman"/>
          <w:szCs w:val="24"/>
          <w:lang w:val="en-GB"/>
        </w:rPr>
        <w:t xml:space="preserve"> </w:t>
      </w:r>
      <w:r w:rsidRPr="008B0E5D">
        <w:rPr>
          <w:rFonts w:ascii="Times New Roman" w:hAnsi="Times New Roman"/>
          <w:szCs w:val="24"/>
          <w:lang w:val="en-GB"/>
        </w:rPr>
        <w:t xml:space="preserve">entered in the </w:t>
      </w:r>
      <w:r w:rsidR="00897552" w:rsidRPr="008B0E5D">
        <w:rPr>
          <w:rFonts w:ascii="Times New Roman" w:hAnsi="Times New Roman"/>
          <w:szCs w:val="24"/>
          <w:lang w:val="en-GB"/>
        </w:rPr>
        <w:t>o</w:t>
      </w:r>
      <w:r w:rsidRPr="008B0E5D">
        <w:rPr>
          <w:rFonts w:ascii="Times New Roman" w:hAnsi="Times New Roman"/>
          <w:szCs w:val="24"/>
          <w:lang w:val="en-GB"/>
        </w:rPr>
        <w:t xml:space="preserve">rder </w:t>
      </w:r>
      <w:r w:rsidR="00897552" w:rsidRPr="008B0E5D">
        <w:rPr>
          <w:rFonts w:ascii="Times New Roman" w:hAnsi="Times New Roman"/>
          <w:szCs w:val="24"/>
          <w:lang w:val="en-GB"/>
        </w:rPr>
        <w:t>b</w:t>
      </w:r>
      <w:r w:rsidRPr="008B0E5D">
        <w:rPr>
          <w:rFonts w:ascii="Times New Roman" w:hAnsi="Times New Roman"/>
          <w:szCs w:val="24"/>
          <w:lang w:val="en-GB"/>
        </w:rPr>
        <w:t>ook is</w:t>
      </w:r>
      <w:r w:rsidR="00B9732D" w:rsidRPr="008B0E5D">
        <w:rPr>
          <w:rFonts w:ascii="Times New Roman" w:hAnsi="Times New Roman"/>
          <w:szCs w:val="24"/>
          <w:lang w:val="en-GB"/>
        </w:rPr>
        <w:t xml:space="preserve"> not</w:t>
      </w:r>
      <w:r w:rsidRPr="008B0E5D">
        <w:rPr>
          <w:rFonts w:ascii="Times New Roman" w:hAnsi="Times New Roman"/>
          <w:szCs w:val="24"/>
          <w:lang w:val="en-GB"/>
        </w:rPr>
        <w:t xml:space="preserve"> satisfied in full, it shall be enqueued (to the extent it is not satisfied)</w:t>
      </w:r>
      <w:r w:rsidR="00717F15" w:rsidRPr="008B0E5D">
        <w:rPr>
          <w:rFonts w:ascii="Times New Roman" w:hAnsi="Times New Roman"/>
          <w:szCs w:val="24"/>
          <w:lang w:val="en-GB"/>
        </w:rPr>
        <w:t>.</w:t>
      </w:r>
    </w:p>
    <w:p w14:paraId="35D799D2" w14:textId="5D33680B" w:rsidR="005E1776" w:rsidRDefault="003D4BB1" w:rsidP="00FE1284">
      <w:pPr>
        <w:pStyle w:val="Iauiue3"/>
        <w:keepLines w:val="0"/>
        <w:numPr>
          <w:ilvl w:val="2"/>
          <w:numId w:val="7"/>
        </w:numPr>
        <w:spacing w:line="240" w:lineRule="auto"/>
        <w:ind w:left="0" w:firstLine="1135"/>
        <w:rPr>
          <w:rFonts w:ascii="Times New Roman" w:hAnsi="Times New Roman"/>
          <w:szCs w:val="24"/>
          <w:lang w:val="en-GB"/>
        </w:rPr>
      </w:pPr>
      <w:r w:rsidRPr="008B0E5D">
        <w:rPr>
          <w:rFonts w:ascii="Times New Roman" w:hAnsi="Times New Roman"/>
          <w:szCs w:val="24"/>
          <w:lang w:val="en-GB"/>
        </w:rPr>
        <w:t xml:space="preserve">If a limit order for </w:t>
      </w:r>
      <w:r w:rsidR="004D387B" w:rsidRPr="008B0E5D">
        <w:rPr>
          <w:rFonts w:ascii="Times New Roman" w:hAnsi="Times New Roman"/>
          <w:szCs w:val="24"/>
          <w:lang w:val="en-GB"/>
        </w:rPr>
        <w:t>deposit</w:t>
      </w:r>
      <w:r w:rsidRPr="008B0E5D">
        <w:rPr>
          <w:rFonts w:ascii="Times New Roman" w:hAnsi="Times New Roman"/>
          <w:szCs w:val="24"/>
          <w:lang w:val="en-GB"/>
        </w:rPr>
        <w:t xml:space="preserve"> (CCP) not entered in the </w:t>
      </w:r>
      <w:r w:rsidR="00897552" w:rsidRPr="008B0E5D">
        <w:rPr>
          <w:rFonts w:ascii="Times New Roman" w:hAnsi="Times New Roman"/>
          <w:szCs w:val="24"/>
          <w:lang w:val="en-GB"/>
        </w:rPr>
        <w:t>o</w:t>
      </w:r>
      <w:r w:rsidRPr="008B0E5D">
        <w:rPr>
          <w:rFonts w:ascii="Times New Roman" w:hAnsi="Times New Roman"/>
          <w:szCs w:val="24"/>
          <w:lang w:val="en-GB"/>
        </w:rPr>
        <w:t xml:space="preserve">rder </w:t>
      </w:r>
      <w:r w:rsidR="00897552" w:rsidRPr="008B0E5D">
        <w:rPr>
          <w:rFonts w:ascii="Times New Roman" w:hAnsi="Times New Roman"/>
          <w:szCs w:val="24"/>
          <w:lang w:val="en-GB"/>
        </w:rPr>
        <w:t>b</w:t>
      </w:r>
      <w:r w:rsidRPr="008B0E5D">
        <w:rPr>
          <w:rFonts w:ascii="Times New Roman" w:hAnsi="Times New Roman"/>
          <w:szCs w:val="24"/>
          <w:lang w:val="en-GB"/>
        </w:rPr>
        <w:t xml:space="preserve">ook is </w:t>
      </w:r>
      <w:r w:rsidR="00B9732D" w:rsidRPr="008B0E5D">
        <w:rPr>
          <w:rFonts w:ascii="Times New Roman" w:hAnsi="Times New Roman"/>
          <w:szCs w:val="24"/>
          <w:lang w:val="en-GB"/>
        </w:rPr>
        <w:t xml:space="preserve">not </w:t>
      </w:r>
      <w:r w:rsidRPr="008B0E5D">
        <w:rPr>
          <w:rFonts w:ascii="Times New Roman" w:hAnsi="Times New Roman"/>
          <w:szCs w:val="24"/>
          <w:lang w:val="en-GB"/>
        </w:rPr>
        <w:t>satisfied in full</w:t>
      </w:r>
      <w:r w:rsidR="00717F15" w:rsidRPr="008B0E5D">
        <w:rPr>
          <w:rFonts w:ascii="Times New Roman" w:hAnsi="Times New Roman"/>
          <w:szCs w:val="24"/>
          <w:lang w:val="en-GB"/>
        </w:rPr>
        <w:t xml:space="preserve">, </w:t>
      </w:r>
      <w:r w:rsidRPr="008B0E5D">
        <w:rPr>
          <w:rFonts w:ascii="Times New Roman" w:hAnsi="Times New Roman"/>
          <w:szCs w:val="24"/>
          <w:lang w:val="en-GB"/>
        </w:rPr>
        <w:t xml:space="preserve">its </w:t>
      </w:r>
      <w:r w:rsidR="00897552" w:rsidRPr="008B0E5D">
        <w:rPr>
          <w:rFonts w:ascii="Times New Roman" w:hAnsi="Times New Roman"/>
          <w:szCs w:val="24"/>
          <w:lang w:val="en-GB"/>
        </w:rPr>
        <w:t>unfilled part</w:t>
      </w:r>
      <w:r w:rsidRPr="008B0E5D">
        <w:rPr>
          <w:rFonts w:ascii="Times New Roman" w:hAnsi="Times New Roman"/>
          <w:szCs w:val="24"/>
          <w:lang w:val="en-GB"/>
        </w:rPr>
        <w:t xml:space="preserve"> shall be </w:t>
      </w:r>
      <w:r w:rsidR="00140310" w:rsidRPr="008B0E5D">
        <w:rPr>
          <w:rFonts w:ascii="Times New Roman" w:hAnsi="Times New Roman"/>
          <w:szCs w:val="24"/>
          <w:lang w:val="en-GB"/>
        </w:rPr>
        <w:t>removed from the Trading System</w:t>
      </w:r>
      <w:r w:rsidRPr="008B0E5D">
        <w:rPr>
          <w:rFonts w:ascii="Times New Roman" w:hAnsi="Times New Roman"/>
          <w:szCs w:val="24"/>
          <w:lang w:val="en-GB"/>
        </w:rPr>
        <w:t xml:space="preserve"> </w:t>
      </w:r>
      <w:r w:rsidR="00717F15" w:rsidRPr="008B0E5D">
        <w:rPr>
          <w:rFonts w:ascii="Times New Roman" w:hAnsi="Times New Roman"/>
          <w:szCs w:val="24"/>
          <w:lang w:val="en-GB"/>
        </w:rPr>
        <w:t>(</w:t>
      </w:r>
      <w:r w:rsidRPr="008B0E5D">
        <w:rPr>
          <w:rFonts w:ascii="Times New Roman" w:hAnsi="Times New Roman"/>
          <w:szCs w:val="24"/>
          <w:lang w:val="en-GB"/>
        </w:rPr>
        <w:t xml:space="preserve">unless otherwise </w:t>
      </w:r>
      <w:r w:rsidR="00897552" w:rsidRPr="008B0E5D">
        <w:rPr>
          <w:rFonts w:ascii="Times New Roman" w:hAnsi="Times New Roman"/>
          <w:szCs w:val="24"/>
          <w:lang w:val="en-GB"/>
        </w:rPr>
        <w:t>decided</w:t>
      </w:r>
      <w:r w:rsidRPr="008B0E5D">
        <w:rPr>
          <w:rFonts w:ascii="Times New Roman" w:hAnsi="Times New Roman"/>
          <w:szCs w:val="24"/>
          <w:lang w:val="en-GB"/>
        </w:rPr>
        <w:t xml:space="preserve"> by </w:t>
      </w:r>
      <w:r w:rsidR="00C25EBA" w:rsidRPr="008B0E5D">
        <w:rPr>
          <w:rFonts w:ascii="Times New Roman" w:hAnsi="Times New Roman"/>
          <w:szCs w:val="24"/>
          <w:lang w:val="en-GB"/>
        </w:rPr>
        <w:t>the Moscow Exchange</w:t>
      </w:r>
      <w:r w:rsidRPr="008B0E5D">
        <w:rPr>
          <w:rFonts w:ascii="Times New Roman" w:hAnsi="Times New Roman"/>
          <w:szCs w:val="24"/>
          <w:lang w:val="en-GB"/>
        </w:rPr>
        <w:t xml:space="preserve"> and/or </w:t>
      </w:r>
      <w:r w:rsidR="00897552" w:rsidRPr="008B0E5D">
        <w:rPr>
          <w:rFonts w:ascii="Times New Roman" w:hAnsi="Times New Roman"/>
          <w:szCs w:val="24"/>
          <w:lang w:val="en-GB"/>
        </w:rPr>
        <w:t xml:space="preserve">established by </w:t>
      </w:r>
      <w:r w:rsidRPr="008B0E5D">
        <w:rPr>
          <w:rFonts w:ascii="Times New Roman" w:hAnsi="Times New Roman"/>
          <w:szCs w:val="24"/>
          <w:lang w:val="en-GB"/>
        </w:rPr>
        <w:t>this Part of the Trading Rules</w:t>
      </w:r>
      <w:r w:rsidR="00717F15" w:rsidRPr="008B0E5D">
        <w:rPr>
          <w:rFonts w:ascii="Times New Roman" w:hAnsi="Times New Roman"/>
          <w:szCs w:val="24"/>
          <w:lang w:val="en-GB"/>
        </w:rPr>
        <w:t>).</w:t>
      </w:r>
    </w:p>
    <w:p w14:paraId="4FE5891C" w14:textId="4A310039" w:rsidR="00DE5634" w:rsidRPr="001948A9" w:rsidRDefault="001948A9" w:rsidP="00DE5634">
      <w:pPr>
        <w:pStyle w:val="Iauiue3"/>
        <w:keepLines w:val="0"/>
        <w:numPr>
          <w:ilvl w:val="2"/>
          <w:numId w:val="7"/>
        </w:numPr>
        <w:spacing w:line="240" w:lineRule="auto"/>
        <w:ind w:left="0" w:firstLine="1135"/>
        <w:rPr>
          <w:rFonts w:ascii="Times New Roman" w:hAnsi="Times New Roman"/>
          <w:szCs w:val="24"/>
          <w:lang w:val="en-US"/>
        </w:rPr>
      </w:pPr>
      <w:r w:rsidRPr="001948A9">
        <w:rPr>
          <w:lang w:val="en-US"/>
        </w:rPr>
        <w:t xml:space="preserve">Within the </w:t>
      </w:r>
      <w:r>
        <w:rPr>
          <w:lang w:val="en-US"/>
        </w:rPr>
        <w:t>Deposits</w:t>
      </w:r>
      <w:r w:rsidRPr="001948A9">
        <w:rPr>
          <w:lang w:val="en-US"/>
        </w:rPr>
        <w:t xml:space="preserve"> </w:t>
      </w:r>
      <w:r>
        <w:rPr>
          <w:lang w:val="en-US"/>
        </w:rPr>
        <w:t>with</w:t>
      </w:r>
      <w:r w:rsidRPr="001948A9">
        <w:rPr>
          <w:lang w:val="en-US"/>
        </w:rPr>
        <w:t xml:space="preserve"> </w:t>
      </w:r>
      <w:r>
        <w:rPr>
          <w:lang w:val="en-US"/>
        </w:rPr>
        <w:t>the</w:t>
      </w:r>
      <w:r w:rsidRPr="001948A9">
        <w:rPr>
          <w:lang w:val="en-US"/>
        </w:rPr>
        <w:t xml:space="preserve"> </w:t>
      </w:r>
      <w:r>
        <w:rPr>
          <w:lang w:val="en-US"/>
        </w:rPr>
        <w:t>CCP</w:t>
      </w:r>
      <w:r w:rsidRPr="001948A9">
        <w:rPr>
          <w:lang w:val="en-US"/>
        </w:rPr>
        <w:t xml:space="preserve"> Section the Trading Member shall be entitled to submit </w:t>
      </w:r>
      <w:r>
        <w:rPr>
          <w:lang w:val="en-US"/>
        </w:rPr>
        <w:t>Deposit</w:t>
      </w:r>
      <w:r w:rsidRPr="001948A9">
        <w:rPr>
          <w:lang w:val="en-US"/>
        </w:rPr>
        <w:t xml:space="preserve"> Quotes. The </w:t>
      </w:r>
      <w:r>
        <w:rPr>
          <w:lang w:val="en-US"/>
        </w:rPr>
        <w:t xml:space="preserve">Deposit </w:t>
      </w:r>
      <w:r w:rsidRPr="001948A9">
        <w:rPr>
          <w:lang w:val="en-US"/>
        </w:rPr>
        <w:t>Quote may be directed to multiple Trading Members at the choice of the sending Trading Member or may not indicate a specific addressee</w:t>
      </w:r>
      <w:r w:rsidR="00DE5634" w:rsidRPr="001948A9">
        <w:rPr>
          <w:rFonts w:ascii="Times New Roman" w:hAnsi="Times New Roman"/>
          <w:szCs w:val="24"/>
          <w:lang w:val="en-US"/>
        </w:rPr>
        <w:t>.</w:t>
      </w:r>
    </w:p>
    <w:p w14:paraId="33C9E76A" w14:textId="791CDA84" w:rsidR="00DE5634" w:rsidRPr="001948A9" w:rsidRDefault="001948A9" w:rsidP="00DE5634">
      <w:pPr>
        <w:pStyle w:val="Iauiue3"/>
        <w:keepLines w:val="0"/>
        <w:tabs>
          <w:tab w:val="num" w:pos="0"/>
        </w:tabs>
        <w:spacing w:line="240" w:lineRule="auto"/>
        <w:ind w:firstLine="1701"/>
        <w:rPr>
          <w:rFonts w:ascii="Times New Roman" w:hAnsi="Times New Roman"/>
          <w:szCs w:val="24"/>
          <w:lang w:val="en-US"/>
        </w:rPr>
      </w:pPr>
      <w:r>
        <w:rPr>
          <w:rFonts w:ascii="Times New Roman" w:hAnsi="Times New Roman"/>
          <w:szCs w:val="24"/>
          <w:lang w:val="en-US"/>
        </w:rPr>
        <w:t>The</w:t>
      </w:r>
      <w:r w:rsidRPr="001948A9">
        <w:rPr>
          <w:rFonts w:ascii="Times New Roman" w:hAnsi="Times New Roman"/>
          <w:szCs w:val="24"/>
          <w:lang w:val="en-US"/>
        </w:rPr>
        <w:t xml:space="preserve"> </w:t>
      </w:r>
      <w:r>
        <w:rPr>
          <w:rFonts w:ascii="Times New Roman" w:hAnsi="Times New Roman"/>
          <w:szCs w:val="24"/>
          <w:lang w:val="en-US"/>
        </w:rPr>
        <w:t>Deposit</w:t>
      </w:r>
      <w:r w:rsidRPr="001948A9">
        <w:rPr>
          <w:rFonts w:ascii="Times New Roman" w:hAnsi="Times New Roman"/>
          <w:szCs w:val="24"/>
          <w:lang w:val="en-US"/>
        </w:rPr>
        <w:t xml:space="preserve"> </w:t>
      </w:r>
      <w:r>
        <w:rPr>
          <w:rFonts w:ascii="Times New Roman" w:hAnsi="Times New Roman"/>
          <w:szCs w:val="24"/>
          <w:lang w:val="en-US"/>
        </w:rPr>
        <w:t>Quote</w:t>
      </w:r>
      <w:r w:rsidRPr="001948A9">
        <w:rPr>
          <w:rFonts w:ascii="Times New Roman" w:hAnsi="Times New Roman"/>
          <w:szCs w:val="24"/>
          <w:lang w:val="en-US"/>
        </w:rPr>
        <w:t xml:space="preserve"> </w:t>
      </w:r>
      <w:r>
        <w:rPr>
          <w:rFonts w:ascii="Times New Roman" w:hAnsi="Times New Roman"/>
          <w:szCs w:val="24"/>
          <w:lang w:val="en-US"/>
        </w:rPr>
        <w:t>shall</w:t>
      </w:r>
      <w:r w:rsidRPr="001948A9">
        <w:rPr>
          <w:rFonts w:ascii="Times New Roman" w:hAnsi="Times New Roman"/>
          <w:szCs w:val="24"/>
          <w:lang w:val="en-US"/>
        </w:rPr>
        <w:t xml:space="preserve"> </w:t>
      </w:r>
      <w:r>
        <w:rPr>
          <w:rFonts w:ascii="Times New Roman" w:hAnsi="Times New Roman"/>
          <w:szCs w:val="24"/>
          <w:lang w:val="en-US"/>
        </w:rPr>
        <w:t>indicate</w:t>
      </w:r>
      <w:r w:rsidR="008B37BB">
        <w:rPr>
          <w:rFonts w:ascii="Times New Roman" w:hAnsi="Times New Roman"/>
          <w:szCs w:val="24"/>
          <w:lang w:val="en-US"/>
        </w:rPr>
        <w:t>:</w:t>
      </w:r>
    </w:p>
    <w:p w14:paraId="63BFAB17" w14:textId="31524494" w:rsidR="00DE5634" w:rsidRPr="008B37BB" w:rsidRDefault="008B37BB" w:rsidP="00DE5634">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r>
        <w:rPr>
          <w:rFonts w:ascii="Times New Roman" w:hAnsi="Times New Roman"/>
          <w:szCs w:val="24"/>
          <w:lang w:val="en-US"/>
        </w:rPr>
        <w:t>the</w:t>
      </w:r>
      <w:r w:rsidRPr="008B37BB">
        <w:rPr>
          <w:rFonts w:ascii="Times New Roman" w:hAnsi="Times New Roman"/>
          <w:szCs w:val="24"/>
          <w:lang w:val="en-US"/>
        </w:rPr>
        <w:t xml:space="preserve"> </w:t>
      </w:r>
      <w:r>
        <w:rPr>
          <w:rFonts w:ascii="Times New Roman" w:hAnsi="Times New Roman"/>
          <w:szCs w:val="24"/>
          <w:lang w:val="en-US"/>
        </w:rPr>
        <w:t>submitting</w:t>
      </w:r>
      <w:r w:rsidRPr="008B37BB">
        <w:rPr>
          <w:rFonts w:ascii="Times New Roman" w:hAnsi="Times New Roman"/>
          <w:szCs w:val="24"/>
          <w:lang w:val="en-US"/>
        </w:rPr>
        <w:t xml:space="preserve"> </w:t>
      </w:r>
      <w:r>
        <w:rPr>
          <w:rFonts w:ascii="Times New Roman" w:hAnsi="Times New Roman"/>
          <w:szCs w:val="24"/>
          <w:lang w:val="en-US"/>
        </w:rPr>
        <w:t>Trading</w:t>
      </w:r>
      <w:r w:rsidRPr="008B37BB">
        <w:rPr>
          <w:rFonts w:ascii="Times New Roman" w:hAnsi="Times New Roman"/>
          <w:szCs w:val="24"/>
          <w:lang w:val="en-US"/>
        </w:rPr>
        <w:t xml:space="preserve"> </w:t>
      </w:r>
      <w:r>
        <w:rPr>
          <w:rFonts w:ascii="Times New Roman" w:hAnsi="Times New Roman"/>
          <w:szCs w:val="24"/>
          <w:lang w:val="en-US"/>
        </w:rPr>
        <w:t>Member</w:t>
      </w:r>
      <w:r w:rsidRPr="008B37BB">
        <w:rPr>
          <w:rFonts w:ascii="Times New Roman" w:hAnsi="Times New Roman"/>
          <w:szCs w:val="24"/>
          <w:lang w:val="en-US"/>
        </w:rPr>
        <w:t>’</w:t>
      </w:r>
      <w:r>
        <w:rPr>
          <w:rFonts w:ascii="Times New Roman" w:hAnsi="Times New Roman"/>
          <w:szCs w:val="24"/>
          <w:lang w:val="en-US"/>
        </w:rPr>
        <w:t>s</w:t>
      </w:r>
      <w:r w:rsidRPr="008B37BB">
        <w:rPr>
          <w:rFonts w:ascii="Times New Roman" w:hAnsi="Times New Roman"/>
          <w:szCs w:val="24"/>
          <w:lang w:val="en-US"/>
        </w:rPr>
        <w:t xml:space="preserve"> </w:t>
      </w:r>
      <w:r>
        <w:rPr>
          <w:rFonts w:ascii="Times New Roman" w:hAnsi="Times New Roman"/>
          <w:szCs w:val="24"/>
          <w:lang w:val="en-US"/>
        </w:rPr>
        <w:t>ID</w:t>
      </w:r>
      <w:r w:rsidR="00DE5634" w:rsidRPr="008B37BB">
        <w:rPr>
          <w:rFonts w:ascii="Times New Roman" w:hAnsi="Times New Roman"/>
          <w:szCs w:val="24"/>
          <w:lang w:val="en-US"/>
        </w:rPr>
        <w:t>;</w:t>
      </w:r>
    </w:p>
    <w:p w14:paraId="4B138C8A" w14:textId="751A4205" w:rsidR="00DE5634" w:rsidRPr="008B37BB" w:rsidRDefault="008B37BB" w:rsidP="00DE5634">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r>
        <w:rPr>
          <w:rFonts w:ascii="Times New Roman" w:hAnsi="Times New Roman"/>
          <w:szCs w:val="24"/>
          <w:lang w:val="en-US"/>
        </w:rPr>
        <w:t>the</w:t>
      </w:r>
      <w:r w:rsidRPr="008B37BB">
        <w:rPr>
          <w:rFonts w:ascii="Times New Roman" w:hAnsi="Times New Roman"/>
          <w:szCs w:val="24"/>
          <w:lang w:val="en-US"/>
        </w:rPr>
        <w:t xml:space="preserve"> </w:t>
      </w:r>
      <w:r>
        <w:rPr>
          <w:rFonts w:ascii="Times New Roman" w:hAnsi="Times New Roman"/>
          <w:szCs w:val="24"/>
          <w:lang w:val="en-US"/>
        </w:rPr>
        <w:t>submitting</w:t>
      </w:r>
      <w:r w:rsidRPr="008B37BB">
        <w:rPr>
          <w:rFonts w:ascii="Times New Roman" w:hAnsi="Times New Roman"/>
          <w:szCs w:val="24"/>
          <w:lang w:val="en-US"/>
        </w:rPr>
        <w:t xml:space="preserve"> </w:t>
      </w:r>
      <w:r>
        <w:rPr>
          <w:rFonts w:ascii="Times New Roman" w:hAnsi="Times New Roman"/>
          <w:szCs w:val="24"/>
          <w:lang w:val="en-US"/>
        </w:rPr>
        <w:t>Trading</w:t>
      </w:r>
      <w:r w:rsidRPr="008B37BB">
        <w:rPr>
          <w:rFonts w:ascii="Times New Roman" w:hAnsi="Times New Roman"/>
          <w:szCs w:val="24"/>
          <w:lang w:val="en-US"/>
        </w:rPr>
        <w:t xml:space="preserve"> </w:t>
      </w:r>
      <w:r>
        <w:rPr>
          <w:rFonts w:ascii="Times New Roman" w:hAnsi="Times New Roman"/>
          <w:szCs w:val="24"/>
          <w:lang w:val="en-US"/>
        </w:rPr>
        <w:t>member</w:t>
      </w:r>
      <w:r w:rsidRPr="008B37BB">
        <w:rPr>
          <w:rFonts w:ascii="Times New Roman" w:hAnsi="Times New Roman"/>
          <w:szCs w:val="24"/>
          <w:lang w:val="en-US"/>
        </w:rPr>
        <w:t>’</w:t>
      </w:r>
      <w:r>
        <w:rPr>
          <w:rFonts w:ascii="Times New Roman" w:hAnsi="Times New Roman"/>
          <w:szCs w:val="24"/>
          <w:lang w:val="en-US"/>
        </w:rPr>
        <w:t>s</w:t>
      </w:r>
      <w:r w:rsidRPr="008B37BB">
        <w:rPr>
          <w:rFonts w:ascii="Times New Roman" w:hAnsi="Times New Roman"/>
          <w:szCs w:val="24"/>
          <w:lang w:val="en-US"/>
        </w:rPr>
        <w:t xml:space="preserve"> </w:t>
      </w:r>
      <w:r>
        <w:rPr>
          <w:rFonts w:ascii="Times New Roman" w:hAnsi="Times New Roman"/>
          <w:szCs w:val="24"/>
          <w:lang w:val="en-US"/>
        </w:rPr>
        <w:t>code</w:t>
      </w:r>
      <w:r w:rsidR="00DE5634" w:rsidRPr="008B37BB">
        <w:rPr>
          <w:rFonts w:ascii="Times New Roman" w:hAnsi="Times New Roman"/>
          <w:szCs w:val="24"/>
          <w:lang w:val="en-US"/>
        </w:rPr>
        <w:t>;</w:t>
      </w:r>
    </w:p>
    <w:p w14:paraId="48035549" w14:textId="7991156B" w:rsidR="00DE5634" w:rsidRPr="009471DC" w:rsidRDefault="009471DC" w:rsidP="00DE5634">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r>
        <w:rPr>
          <w:rFonts w:ascii="Times New Roman" w:hAnsi="Times New Roman"/>
          <w:szCs w:val="24"/>
          <w:lang w:val="en-US"/>
        </w:rPr>
        <w:t>the</w:t>
      </w:r>
      <w:r w:rsidRPr="009471DC">
        <w:rPr>
          <w:rFonts w:ascii="Times New Roman" w:hAnsi="Times New Roman"/>
          <w:szCs w:val="24"/>
          <w:lang w:val="en-US"/>
        </w:rPr>
        <w:t xml:space="preserve"> </w:t>
      </w:r>
      <w:r>
        <w:rPr>
          <w:rFonts w:ascii="Times New Roman" w:hAnsi="Times New Roman"/>
          <w:szCs w:val="24"/>
          <w:lang w:val="en-US"/>
        </w:rPr>
        <w:t>short</w:t>
      </w:r>
      <w:r w:rsidRPr="009471DC">
        <w:rPr>
          <w:rFonts w:ascii="Times New Roman" w:hAnsi="Times New Roman"/>
          <w:szCs w:val="24"/>
          <w:lang w:val="en-US"/>
        </w:rPr>
        <w:t xml:space="preserve"> </w:t>
      </w:r>
      <w:r>
        <w:rPr>
          <w:rFonts w:ascii="Times New Roman" w:hAnsi="Times New Roman"/>
          <w:szCs w:val="24"/>
          <w:lang w:val="en-US"/>
        </w:rPr>
        <w:t>name</w:t>
      </w:r>
      <w:r w:rsidRPr="009471DC">
        <w:rPr>
          <w:rFonts w:ascii="Times New Roman" w:hAnsi="Times New Roman"/>
          <w:szCs w:val="24"/>
          <w:lang w:val="en-US"/>
        </w:rPr>
        <w:t xml:space="preserve"> </w:t>
      </w:r>
      <w:r>
        <w:rPr>
          <w:rFonts w:ascii="Times New Roman" w:hAnsi="Times New Roman"/>
          <w:szCs w:val="24"/>
          <w:lang w:val="en-US"/>
        </w:rPr>
        <w:t>of</w:t>
      </w:r>
      <w:r w:rsidRPr="009471DC">
        <w:rPr>
          <w:rFonts w:ascii="Times New Roman" w:hAnsi="Times New Roman"/>
          <w:szCs w:val="24"/>
          <w:lang w:val="en-US"/>
        </w:rPr>
        <w:t xml:space="preserve"> </w:t>
      </w:r>
      <w:r>
        <w:rPr>
          <w:rFonts w:ascii="Times New Roman" w:hAnsi="Times New Roman"/>
          <w:szCs w:val="24"/>
          <w:lang w:val="en-US"/>
        </w:rPr>
        <w:t>the</w:t>
      </w:r>
      <w:r w:rsidRPr="009471DC">
        <w:rPr>
          <w:rFonts w:ascii="Times New Roman" w:hAnsi="Times New Roman"/>
          <w:szCs w:val="24"/>
          <w:lang w:val="en-US"/>
        </w:rPr>
        <w:t xml:space="preserve"> </w:t>
      </w:r>
      <w:r>
        <w:rPr>
          <w:rFonts w:ascii="Times New Roman" w:hAnsi="Times New Roman"/>
          <w:szCs w:val="24"/>
          <w:lang w:val="en-US"/>
        </w:rPr>
        <w:t>submitting</w:t>
      </w:r>
      <w:r w:rsidRPr="009471DC">
        <w:rPr>
          <w:rFonts w:ascii="Times New Roman" w:hAnsi="Times New Roman"/>
          <w:szCs w:val="24"/>
          <w:lang w:val="en-US"/>
        </w:rPr>
        <w:t xml:space="preserve"> </w:t>
      </w:r>
      <w:r>
        <w:rPr>
          <w:rFonts w:ascii="Times New Roman" w:hAnsi="Times New Roman"/>
          <w:szCs w:val="24"/>
          <w:lang w:val="en-US"/>
        </w:rPr>
        <w:t>Trading</w:t>
      </w:r>
      <w:r w:rsidRPr="009471DC">
        <w:rPr>
          <w:rFonts w:ascii="Times New Roman" w:hAnsi="Times New Roman"/>
          <w:szCs w:val="24"/>
          <w:lang w:val="en-US"/>
        </w:rPr>
        <w:t xml:space="preserve"> </w:t>
      </w:r>
      <w:r>
        <w:rPr>
          <w:rFonts w:ascii="Times New Roman" w:hAnsi="Times New Roman"/>
          <w:szCs w:val="24"/>
          <w:lang w:val="en-US"/>
        </w:rPr>
        <w:t>Member</w:t>
      </w:r>
      <w:r w:rsidR="00DE5634" w:rsidRPr="009471DC">
        <w:rPr>
          <w:rFonts w:ascii="Times New Roman" w:hAnsi="Times New Roman"/>
          <w:szCs w:val="24"/>
          <w:lang w:val="en-US"/>
        </w:rPr>
        <w:t>;</w:t>
      </w:r>
    </w:p>
    <w:p w14:paraId="42EBB27A" w14:textId="28D92C99" w:rsidR="00DE5634" w:rsidRPr="00301AF4" w:rsidRDefault="00301AF4" w:rsidP="00DE5634">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r>
        <w:rPr>
          <w:rFonts w:ascii="Times New Roman" w:hAnsi="Times New Roman"/>
          <w:szCs w:val="24"/>
          <w:lang w:val="en-US"/>
        </w:rPr>
        <w:lastRenderedPageBreak/>
        <w:t>the</w:t>
      </w:r>
      <w:r w:rsidRPr="00301AF4">
        <w:rPr>
          <w:rFonts w:ascii="Times New Roman" w:hAnsi="Times New Roman"/>
          <w:szCs w:val="24"/>
          <w:lang w:val="en-US"/>
        </w:rPr>
        <w:t xml:space="preserve"> </w:t>
      </w:r>
      <w:r>
        <w:rPr>
          <w:rFonts w:ascii="Times New Roman" w:hAnsi="Times New Roman"/>
          <w:szCs w:val="24"/>
          <w:lang w:val="en-US"/>
        </w:rPr>
        <w:t>special</w:t>
      </w:r>
      <w:r w:rsidRPr="00301AF4">
        <w:rPr>
          <w:rFonts w:ascii="Times New Roman" w:hAnsi="Times New Roman"/>
          <w:szCs w:val="24"/>
          <w:lang w:val="en-US"/>
        </w:rPr>
        <w:t xml:space="preserve"> </w:t>
      </w:r>
      <w:bookmarkStart w:id="7" w:name="_GoBack"/>
      <w:bookmarkEnd w:id="7"/>
      <w:r w:rsidRPr="00301AF4">
        <w:rPr>
          <w:rFonts w:ascii="Times New Roman" w:hAnsi="Times New Roman"/>
          <w:szCs w:val="24"/>
          <w:lang w:val="en-US"/>
        </w:rPr>
        <w:t>“</w:t>
      </w:r>
      <w:r>
        <w:rPr>
          <w:rFonts w:ascii="Times New Roman" w:hAnsi="Times New Roman"/>
          <w:szCs w:val="24"/>
          <w:lang w:val="en-US"/>
        </w:rPr>
        <w:t>visible</w:t>
      </w:r>
      <w:r w:rsidRPr="00301AF4">
        <w:rPr>
          <w:rFonts w:ascii="Times New Roman" w:hAnsi="Times New Roman"/>
          <w:szCs w:val="24"/>
          <w:lang w:val="en-US"/>
        </w:rPr>
        <w:t xml:space="preserve"> </w:t>
      </w:r>
      <w:r>
        <w:rPr>
          <w:rFonts w:ascii="Times New Roman" w:hAnsi="Times New Roman"/>
          <w:szCs w:val="24"/>
          <w:lang w:val="en-US"/>
        </w:rPr>
        <w:t>to</w:t>
      </w:r>
      <w:r w:rsidRPr="00301AF4">
        <w:rPr>
          <w:rFonts w:ascii="Times New Roman" w:hAnsi="Times New Roman"/>
          <w:szCs w:val="24"/>
          <w:lang w:val="en-US"/>
        </w:rPr>
        <w:t xml:space="preserve"> </w:t>
      </w:r>
      <w:r>
        <w:rPr>
          <w:rFonts w:ascii="Times New Roman" w:hAnsi="Times New Roman"/>
          <w:szCs w:val="24"/>
          <w:lang w:val="en-US"/>
        </w:rPr>
        <w:t>all</w:t>
      </w:r>
      <w:r w:rsidRPr="00301AF4">
        <w:rPr>
          <w:rFonts w:ascii="Times New Roman" w:hAnsi="Times New Roman"/>
          <w:szCs w:val="24"/>
          <w:lang w:val="en-US"/>
        </w:rPr>
        <w:t xml:space="preserve">” </w:t>
      </w:r>
      <w:r>
        <w:rPr>
          <w:rFonts w:ascii="Times New Roman" w:hAnsi="Times New Roman"/>
          <w:szCs w:val="24"/>
          <w:lang w:val="en-US"/>
        </w:rPr>
        <w:t>code</w:t>
      </w:r>
      <w:r w:rsidRPr="00301AF4">
        <w:rPr>
          <w:rFonts w:ascii="Times New Roman" w:hAnsi="Times New Roman"/>
          <w:szCs w:val="24"/>
          <w:lang w:val="en-US"/>
        </w:rPr>
        <w:t xml:space="preserve"> </w:t>
      </w:r>
      <w:r>
        <w:rPr>
          <w:rFonts w:ascii="Times New Roman" w:hAnsi="Times New Roman"/>
          <w:szCs w:val="24"/>
          <w:lang w:val="en-US"/>
        </w:rPr>
        <w:t>or</w:t>
      </w:r>
      <w:r w:rsidRPr="00301AF4">
        <w:rPr>
          <w:rFonts w:ascii="Times New Roman" w:hAnsi="Times New Roman"/>
          <w:szCs w:val="24"/>
          <w:lang w:val="en-US"/>
        </w:rPr>
        <w:t xml:space="preserve"> </w:t>
      </w:r>
      <w:r w:rsidRPr="007557DC">
        <w:rPr>
          <w:rFonts w:ascii="Times New Roman" w:hAnsi="Times New Roman"/>
          <w:szCs w:val="24"/>
          <w:lang w:val="en-US"/>
        </w:rPr>
        <w:t>a</w:t>
      </w:r>
      <w:r w:rsidRPr="00301AF4">
        <w:rPr>
          <w:rFonts w:ascii="Times New Roman" w:hAnsi="Times New Roman"/>
          <w:szCs w:val="24"/>
          <w:lang w:val="en-US"/>
        </w:rPr>
        <w:t xml:space="preserve"> </w:t>
      </w:r>
      <w:r w:rsidRPr="007557DC">
        <w:rPr>
          <w:rFonts w:ascii="Times New Roman" w:hAnsi="Times New Roman"/>
          <w:szCs w:val="24"/>
          <w:lang w:val="en-US"/>
        </w:rPr>
        <w:t>set</w:t>
      </w:r>
      <w:r w:rsidRPr="00301AF4">
        <w:rPr>
          <w:rFonts w:ascii="Times New Roman" w:hAnsi="Times New Roman"/>
          <w:szCs w:val="24"/>
          <w:lang w:val="en-US"/>
        </w:rPr>
        <w:t xml:space="preserve"> </w:t>
      </w:r>
      <w:r w:rsidRPr="007557DC">
        <w:rPr>
          <w:rFonts w:ascii="Times New Roman" w:hAnsi="Times New Roman"/>
          <w:szCs w:val="24"/>
          <w:lang w:val="en-US"/>
        </w:rPr>
        <w:t>of</w:t>
      </w:r>
      <w:r w:rsidRPr="00301AF4">
        <w:rPr>
          <w:rFonts w:ascii="Times New Roman" w:hAnsi="Times New Roman"/>
          <w:szCs w:val="24"/>
          <w:lang w:val="en-US"/>
        </w:rPr>
        <w:t xml:space="preserve"> </w:t>
      </w:r>
      <w:r>
        <w:rPr>
          <w:rFonts w:ascii="Times New Roman" w:hAnsi="Times New Roman"/>
          <w:szCs w:val="24"/>
          <w:lang w:val="en-US"/>
        </w:rPr>
        <w:t>short</w:t>
      </w:r>
      <w:r w:rsidRPr="00301AF4">
        <w:rPr>
          <w:rFonts w:ascii="Times New Roman" w:hAnsi="Times New Roman"/>
          <w:szCs w:val="24"/>
          <w:lang w:val="en-US"/>
        </w:rPr>
        <w:t xml:space="preserve"> </w:t>
      </w:r>
      <w:r w:rsidRPr="007557DC">
        <w:rPr>
          <w:rFonts w:ascii="Times New Roman" w:hAnsi="Times New Roman"/>
          <w:szCs w:val="24"/>
          <w:lang w:val="en-US"/>
        </w:rPr>
        <w:t>names</w:t>
      </w:r>
      <w:r w:rsidRPr="00301AF4">
        <w:rPr>
          <w:rFonts w:ascii="Times New Roman" w:hAnsi="Times New Roman"/>
          <w:szCs w:val="24"/>
          <w:lang w:val="en-US"/>
        </w:rPr>
        <w:t xml:space="preserve"> </w:t>
      </w:r>
      <w:r w:rsidRPr="007557DC">
        <w:rPr>
          <w:rFonts w:ascii="Times New Roman" w:hAnsi="Times New Roman"/>
          <w:szCs w:val="24"/>
          <w:lang w:val="en-US"/>
        </w:rPr>
        <w:t>or</w:t>
      </w:r>
      <w:r w:rsidRPr="00301AF4">
        <w:rPr>
          <w:rFonts w:ascii="Times New Roman" w:hAnsi="Times New Roman"/>
          <w:szCs w:val="24"/>
          <w:lang w:val="en-US"/>
        </w:rPr>
        <w:t xml:space="preserve"> </w:t>
      </w:r>
      <w:r w:rsidRPr="007557DC">
        <w:rPr>
          <w:rFonts w:ascii="Times New Roman" w:hAnsi="Times New Roman"/>
          <w:szCs w:val="24"/>
          <w:lang w:val="en-US"/>
        </w:rPr>
        <w:t>identifiers</w:t>
      </w:r>
      <w:r w:rsidRPr="00301AF4">
        <w:rPr>
          <w:rFonts w:ascii="Times New Roman" w:hAnsi="Times New Roman"/>
          <w:szCs w:val="24"/>
          <w:lang w:val="en-US"/>
        </w:rPr>
        <w:t xml:space="preserve"> </w:t>
      </w:r>
      <w:r w:rsidRPr="007557DC">
        <w:rPr>
          <w:rFonts w:ascii="Times New Roman" w:hAnsi="Times New Roman"/>
          <w:szCs w:val="24"/>
          <w:lang w:val="en-US"/>
        </w:rPr>
        <w:t>of</w:t>
      </w:r>
      <w:r w:rsidRPr="00301AF4">
        <w:rPr>
          <w:rFonts w:ascii="Times New Roman" w:hAnsi="Times New Roman"/>
          <w:szCs w:val="24"/>
          <w:lang w:val="en-US"/>
        </w:rPr>
        <w:t xml:space="preserve"> </w:t>
      </w:r>
      <w:r w:rsidRPr="007557DC">
        <w:rPr>
          <w:rFonts w:ascii="Times New Roman" w:hAnsi="Times New Roman"/>
          <w:szCs w:val="24"/>
          <w:lang w:val="en-US"/>
        </w:rPr>
        <w:t>the</w:t>
      </w:r>
      <w:r w:rsidRPr="00301AF4">
        <w:rPr>
          <w:rFonts w:ascii="Times New Roman" w:hAnsi="Times New Roman"/>
          <w:szCs w:val="24"/>
          <w:lang w:val="en-US"/>
        </w:rPr>
        <w:t xml:space="preserve"> </w:t>
      </w:r>
      <w:r w:rsidRPr="007557DC">
        <w:rPr>
          <w:rFonts w:ascii="Times New Roman" w:hAnsi="Times New Roman"/>
          <w:szCs w:val="24"/>
          <w:lang w:val="en-US"/>
        </w:rPr>
        <w:t>Trading</w:t>
      </w:r>
      <w:r w:rsidRPr="00301AF4">
        <w:rPr>
          <w:rFonts w:ascii="Times New Roman" w:hAnsi="Times New Roman"/>
          <w:szCs w:val="24"/>
          <w:lang w:val="en-US"/>
        </w:rPr>
        <w:t xml:space="preserve"> </w:t>
      </w:r>
      <w:r w:rsidRPr="007557DC">
        <w:rPr>
          <w:rFonts w:ascii="Times New Roman" w:hAnsi="Times New Roman"/>
          <w:szCs w:val="24"/>
          <w:lang w:val="en-US"/>
        </w:rPr>
        <w:t>Members</w:t>
      </w:r>
      <w:r w:rsidRPr="00301AF4">
        <w:rPr>
          <w:rFonts w:ascii="Times New Roman" w:hAnsi="Times New Roman"/>
          <w:szCs w:val="24"/>
          <w:lang w:val="en-US"/>
        </w:rPr>
        <w:t xml:space="preserve"> </w:t>
      </w:r>
      <w:r w:rsidRPr="007557DC">
        <w:rPr>
          <w:rFonts w:ascii="Times New Roman" w:hAnsi="Times New Roman"/>
          <w:szCs w:val="24"/>
          <w:lang w:val="en-US"/>
        </w:rPr>
        <w:t>th</w:t>
      </w:r>
      <w:r>
        <w:rPr>
          <w:rFonts w:ascii="Times New Roman" w:hAnsi="Times New Roman"/>
          <w:szCs w:val="24"/>
          <w:lang w:val="en-US"/>
        </w:rPr>
        <w:t>e</w:t>
      </w:r>
      <w:r w:rsidRPr="00301AF4">
        <w:rPr>
          <w:rFonts w:ascii="Times New Roman" w:hAnsi="Times New Roman"/>
          <w:szCs w:val="24"/>
          <w:lang w:val="en-US"/>
        </w:rPr>
        <w:t xml:space="preserve"> </w:t>
      </w:r>
      <w:r w:rsidRPr="007557DC">
        <w:rPr>
          <w:rFonts w:ascii="Times New Roman" w:hAnsi="Times New Roman"/>
          <w:szCs w:val="24"/>
          <w:lang w:val="en-US"/>
        </w:rPr>
        <w:t>Quote</w:t>
      </w:r>
      <w:r w:rsidRPr="00301AF4">
        <w:rPr>
          <w:rFonts w:ascii="Times New Roman" w:hAnsi="Times New Roman"/>
          <w:szCs w:val="24"/>
          <w:lang w:val="en-US"/>
        </w:rPr>
        <w:t xml:space="preserve"> </w:t>
      </w:r>
      <w:r w:rsidRPr="007557DC">
        <w:rPr>
          <w:rFonts w:ascii="Times New Roman" w:hAnsi="Times New Roman"/>
          <w:szCs w:val="24"/>
          <w:lang w:val="en-US"/>
        </w:rPr>
        <w:t>is</w:t>
      </w:r>
      <w:r w:rsidRPr="00301AF4">
        <w:rPr>
          <w:rFonts w:ascii="Times New Roman" w:hAnsi="Times New Roman"/>
          <w:szCs w:val="24"/>
          <w:lang w:val="en-US"/>
        </w:rPr>
        <w:t xml:space="preserve"> </w:t>
      </w:r>
      <w:r w:rsidRPr="007557DC">
        <w:rPr>
          <w:rFonts w:ascii="Times New Roman" w:hAnsi="Times New Roman"/>
          <w:szCs w:val="24"/>
          <w:lang w:val="en-US"/>
        </w:rPr>
        <w:t>directed</w:t>
      </w:r>
      <w:r w:rsidRPr="00301AF4">
        <w:rPr>
          <w:rFonts w:ascii="Times New Roman" w:hAnsi="Times New Roman"/>
          <w:szCs w:val="24"/>
          <w:lang w:val="en-US"/>
        </w:rPr>
        <w:t xml:space="preserve"> </w:t>
      </w:r>
      <w:r w:rsidRPr="007557DC">
        <w:rPr>
          <w:rFonts w:ascii="Times New Roman" w:hAnsi="Times New Roman"/>
          <w:szCs w:val="24"/>
          <w:lang w:val="en-US"/>
        </w:rPr>
        <w:t>to</w:t>
      </w:r>
      <w:r w:rsidRPr="00301AF4">
        <w:rPr>
          <w:rFonts w:ascii="Times New Roman" w:hAnsi="Times New Roman"/>
          <w:szCs w:val="24"/>
          <w:lang w:val="en-US"/>
        </w:rPr>
        <w:t xml:space="preserve"> (a reference list of names or identifiers of </w:t>
      </w:r>
      <w:r>
        <w:rPr>
          <w:rFonts w:ascii="Times New Roman" w:hAnsi="Times New Roman"/>
          <w:szCs w:val="24"/>
          <w:lang w:val="en-US"/>
        </w:rPr>
        <w:t>Trading Members</w:t>
      </w:r>
      <w:r w:rsidRPr="00301AF4">
        <w:rPr>
          <w:rFonts w:ascii="Times New Roman" w:hAnsi="Times New Roman"/>
          <w:szCs w:val="24"/>
          <w:lang w:val="en-US"/>
        </w:rPr>
        <w:t>)</w:t>
      </w:r>
      <w:r>
        <w:rPr>
          <w:rFonts w:ascii="Times New Roman" w:hAnsi="Times New Roman"/>
          <w:szCs w:val="24"/>
          <w:lang w:val="en-US"/>
        </w:rPr>
        <w:t>;</w:t>
      </w:r>
    </w:p>
    <w:p w14:paraId="3EF94EA9" w14:textId="69ECCD67" w:rsidR="00301AF4" w:rsidRPr="0094473A" w:rsidRDefault="00301AF4" w:rsidP="009471DC">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r>
        <w:rPr>
          <w:rFonts w:ascii="Times New Roman" w:hAnsi="Times New Roman"/>
          <w:szCs w:val="24"/>
          <w:lang w:val="en-US"/>
        </w:rPr>
        <w:t>the</w:t>
      </w:r>
      <w:r w:rsidRPr="0094473A">
        <w:rPr>
          <w:rFonts w:ascii="Times New Roman" w:hAnsi="Times New Roman"/>
          <w:szCs w:val="24"/>
          <w:lang w:val="en-US"/>
        </w:rPr>
        <w:t xml:space="preserve"> </w:t>
      </w:r>
      <w:r>
        <w:rPr>
          <w:rFonts w:ascii="Times New Roman" w:hAnsi="Times New Roman"/>
          <w:szCs w:val="24"/>
          <w:lang w:val="en-US"/>
        </w:rPr>
        <w:t>REPO</w:t>
      </w:r>
      <w:r w:rsidRPr="0094473A">
        <w:rPr>
          <w:rFonts w:ascii="Times New Roman" w:hAnsi="Times New Roman"/>
          <w:szCs w:val="24"/>
          <w:lang w:val="en-US"/>
        </w:rPr>
        <w:t xml:space="preserve"> </w:t>
      </w:r>
      <w:r>
        <w:rPr>
          <w:rFonts w:ascii="Times New Roman" w:hAnsi="Times New Roman"/>
          <w:szCs w:val="24"/>
          <w:lang w:val="en-US"/>
        </w:rPr>
        <w:t>Quote</w:t>
      </w:r>
      <w:r w:rsidRPr="0094473A">
        <w:rPr>
          <w:rFonts w:ascii="Times New Roman" w:hAnsi="Times New Roman"/>
          <w:szCs w:val="24"/>
          <w:lang w:val="en-US"/>
        </w:rPr>
        <w:t xml:space="preserve"> </w:t>
      </w:r>
      <w:r>
        <w:rPr>
          <w:rFonts w:ascii="Times New Roman" w:hAnsi="Times New Roman"/>
          <w:szCs w:val="24"/>
          <w:lang w:val="en-US"/>
        </w:rPr>
        <w:t>direction</w:t>
      </w:r>
      <w:r w:rsidRPr="0094473A">
        <w:rPr>
          <w:rFonts w:ascii="Times New Roman" w:hAnsi="Times New Roman"/>
          <w:szCs w:val="24"/>
          <w:lang w:val="en-US"/>
        </w:rPr>
        <w:t xml:space="preserve"> </w:t>
      </w:r>
      <w:r>
        <w:rPr>
          <w:rFonts w:ascii="Times New Roman" w:hAnsi="Times New Roman"/>
          <w:szCs w:val="24"/>
          <w:lang w:val="en-US"/>
        </w:rPr>
        <w:t>(</w:t>
      </w:r>
      <w:r w:rsidRPr="004A219F">
        <w:rPr>
          <w:rFonts w:ascii="Times New Roman" w:hAnsi="Times New Roman"/>
          <w:szCs w:val="24"/>
          <w:lang w:val="en-GB"/>
        </w:rPr>
        <w:t>to place money</w:t>
      </w:r>
      <w:r>
        <w:rPr>
          <w:rFonts w:ascii="Times New Roman" w:hAnsi="Times New Roman"/>
          <w:szCs w:val="24"/>
          <w:lang w:val="en-GB"/>
        </w:rPr>
        <w:t xml:space="preserve">, repayment of deposit in part before the deposit </w:t>
      </w:r>
      <w:r w:rsidR="009471DC">
        <w:rPr>
          <w:rFonts w:ascii="Times New Roman" w:hAnsi="Times New Roman"/>
          <w:szCs w:val="24"/>
          <w:lang w:val="en-GB"/>
        </w:rPr>
        <w:t>maturity</w:t>
      </w:r>
      <w:r>
        <w:rPr>
          <w:rFonts w:ascii="Times New Roman" w:hAnsi="Times New Roman"/>
          <w:szCs w:val="24"/>
          <w:lang w:val="en-GB"/>
        </w:rPr>
        <w:t xml:space="preserve"> date</w:t>
      </w:r>
      <w:r w:rsidRPr="0094473A">
        <w:rPr>
          <w:rFonts w:ascii="Times New Roman" w:hAnsi="Times New Roman"/>
          <w:szCs w:val="24"/>
          <w:lang w:val="en-US"/>
        </w:rPr>
        <w:t>);</w:t>
      </w:r>
    </w:p>
    <w:p w14:paraId="70264FB8" w14:textId="441493ED" w:rsidR="00DE5634" w:rsidRPr="008E7C87" w:rsidRDefault="008E7C87" w:rsidP="00DE5634">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r w:rsidRPr="008B0E5D">
        <w:rPr>
          <w:rFonts w:ascii="Times New Roman" w:hAnsi="Times New Roman"/>
          <w:szCs w:val="24"/>
          <w:lang w:val="en-GB"/>
        </w:rPr>
        <w:t>the</w:t>
      </w:r>
      <w:r w:rsidRPr="008E7C87">
        <w:rPr>
          <w:rFonts w:ascii="Times New Roman" w:hAnsi="Times New Roman"/>
          <w:szCs w:val="24"/>
          <w:lang w:val="en-US"/>
        </w:rPr>
        <w:t xml:space="preserve"> </w:t>
      </w:r>
      <w:r w:rsidRPr="008B0E5D">
        <w:rPr>
          <w:rFonts w:ascii="Times New Roman" w:hAnsi="Times New Roman"/>
          <w:szCs w:val="24"/>
          <w:lang w:val="en-GB"/>
        </w:rPr>
        <w:t>name</w:t>
      </w:r>
      <w:r w:rsidRPr="008E7C87">
        <w:rPr>
          <w:rFonts w:ascii="Times New Roman" w:hAnsi="Times New Roman"/>
          <w:szCs w:val="24"/>
          <w:lang w:val="en-US"/>
        </w:rPr>
        <w:t xml:space="preserve"> </w:t>
      </w:r>
      <w:r w:rsidRPr="008B0E5D">
        <w:rPr>
          <w:rFonts w:ascii="Times New Roman" w:hAnsi="Times New Roman"/>
          <w:szCs w:val="24"/>
          <w:lang w:val="en-GB"/>
        </w:rPr>
        <w:t>and</w:t>
      </w:r>
      <w:r w:rsidRPr="008E7C87">
        <w:rPr>
          <w:rFonts w:ascii="Times New Roman" w:hAnsi="Times New Roman"/>
          <w:szCs w:val="24"/>
          <w:lang w:val="en-US"/>
        </w:rPr>
        <w:t xml:space="preserve"> </w:t>
      </w:r>
      <w:r w:rsidRPr="008B0E5D">
        <w:rPr>
          <w:rFonts w:ascii="Times New Roman" w:hAnsi="Times New Roman"/>
          <w:szCs w:val="24"/>
          <w:lang w:val="en-GB"/>
        </w:rPr>
        <w:t>trading</w:t>
      </w:r>
      <w:r w:rsidRPr="008E7C87">
        <w:rPr>
          <w:rFonts w:ascii="Times New Roman" w:hAnsi="Times New Roman"/>
          <w:szCs w:val="24"/>
          <w:lang w:val="en-US"/>
        </w:rPr>
        <w:t xml:space="preserve"> </w:t>
      </w:r>
      <w:r w:rsidRPr="008B0E5D">
        <w:rPr>
          <w:rFonts w:ascii="Times New Roman" w:hAnsi="Times New Roman"/>
          <w:szCs w:val="24"/>
          <w:lang w:val="en-GB"/>
        </w:rPr>
        <w:t>code</w:t>
      </w:r>
      <w:r w:rsidRPr="008E7C87">
        <w:rPr>
          <w:rFonts w:ascii="Times New Roman" w:hAnsi="Times New Roman"/>
          <w:szCs w:val="24"/>
          <w:lang w:val="en-US"/>
        </w:rPr>
        <w:t xml:space="preserve"> </w:t>
      </w:r>
      <w:r w:rsidRPr="008B0E5D">
        <w:rPr>
          <w:rFonts w:ascii="Times New Roman" w:hAnsi="Times New Roman"/>
          <w:szCs w:val="24"/>
          <w:lang w:val="en-GB"/>
        </w:rPr>
        <w:t>of</w:t>
      </w:r>
      <w:r w:rsidRPr="008E7C87">
        <w:rPr>
          <w:rFonts w:ascii="Times New Roman" w:hAnsi="Times New Roman"/>
          <w:szCs w:val="24"/>
          <w:lang w:val="en-US"/>
        </w:rPr>
        <w:t xml:space="preserve"> </w:t>
      </w:r>
      <w:r w:rsidRPr="008B0E5D">
        <w:rPr>
          <w:rFonts w:ascii="Times New Roman" w:hAnsi="Times New Roman"/>
          <w:szCs w:val="24"/>
          <w:lang w:val="en-GB"/>
        </w:rPr>
        <w:t>the</w:t>
      </w:r>
      <w:r w:rsidRPr="008E7C87">
        <w:rPr>
          <w:rFonts w:ascii="Times New Roman" w:hAnsi="Times New Roman"/>
          <w:szCs w:val="24"/>
          <w:lang w:val="en-US"/>
        </w:rPr>
        <w:t xml:space="preserve"> </w:t>
      </w:r>
      <w:r w:rsidRPr="008B0E5D">
        <w:rPr>
          <w:rFonts w:ascii="Times New Roman" w:hAnsi="Times New Roman"/>
          <w:szCs w:val="24"/>
          <w:lang w:val="en-GB"/>
        </w:rPr>
        <w:t>security</w:t>
      </w:r>
      <w:r w:rsidRPr="008E7C87">
        <w:rPr>
          <w:rFonts w:ascii="Times New Roman" w:hAnsi="Times New Roman"/>
          <w:szCs w:val="24"/>
          <w:lang w:val="en-US"/>
        </w:rPr>
        <w:t xml:space="preserve">, </w:t>
      </w:r>
      <w:r w:rsidRPr="008B0E5D">
        <w:rPr>
          <w:rFonts w:ascii="Times New Roman" w:hAnsi="Times New Roman"/>
          <w:szCs w:val="24"/>
          <w:lang w:val="en-GB"/>
        </w:rPr>
        <w:t>for</w:t>
      </w:r>
      <w:r w:rsidRPr="008E7C87">
        <w:rPr>
          <w:rFonts w:ascii="Times New Roman" w:hAnsi="Times New Roman"/>
          <w:szCs w:val="24"/>
          <w:lang w:val="en-US"/>
        </w:rPr>
        <w:t xml:space="preserve"> </w:t>
      </w:r>
      <w:r w:rsidRPr="008B0E5D">
        <w:rPr>
          <w:rFonts w:ascii="Times New Roman" w:hAnsi="Times New Roman"/>
          <w:szCs w:val="24"/>
          <w:lang w:val="en-GB"/>
        </w:rPr>
        <w:t>which</w:t>
      </w:r>
      <w:r w:rsidRPr="008E7C87">
        <w:rPr>
          <w:rFonts w:ascii="Times New Roman" w:hAnsi="Times New Roman"/>
          <w:szCs w:val="24"/>
          <w:lang w:val="en-US"/>
        </w:rPr>
        <w:t xml:space="preserve"> </w:t>
      </w:r>
      <w:r w:rsidRPr="008B0E5D">
        <w:rPr>
          <w:rFonts w:ascii="Times New Roman" w:hAnsi="Times New Roman"/>
          <w:szCs w:val="24"/>
          <w:lang w:val="en-GB"/>
        </w:rPr>
        <w:t>the</w:t>
      </w:r>
      <w:r w:rsidRPr="008E7C87">
        <w:rPr>
          <w:rFonts w:ascii="Times New Roman" w:hAnsi="Times New Roman"/>
          <w:szCs w:val="24"/>
          <w:lang w:val="en-US"/>
        </w:rPr>
        <w:t xml:space="preserve"> </w:t>
      </w:r>
      <w:r>
        <w:rPr>
          <w:rFonts w:ascii="Times New Roman" w:hAnsi="Times New Roman"/>
          <w:szCs w:val="24"/>
          <w:lang w:val="en-GB"/>
        </w:rPr>
        <w:t>REPO</w:t>
      </w:r>
      <w:r w:rsidRPr="008E7C87">
        <w:rPr>
          <w:rFonts w:ascii="Times New Roman" w:hAnsi="Times New Roman"/>
          <w:szCs w:val="24"/>
          <w:lang w:val="en-US"/>
        </w:rPr>
        <w:t xml:space="preserve"> </w:t>
      </w:r>
      <w:r w:rsidRPr="008B0E5D">
        <w:rPr>
          <w:rFonts w:ascii="Times New Roman" w:hAnsi="Times New Roman"/>
          <w:szCs w:val="24"/>
          <w:lang w:val="en-GB"/>
        </w:rPr>
        <w:t>order</w:t>
      </w:r>
      <w:r w:rsidRPr="008E7C87">
        <w:rPr>
          <w:rFonts w:ascii="Times New Roman" w:hAnsi="Times New Roman"/>
          <w:szCs w:val="24"/>
          <w:lang w:val="en-US"/>
        </w:rPr>
        <w:t xml:space="preserve"> </w:t>
      </w:r>
      <w:r w:rsidRPr="008B0E5D">
        <w:rPr>
          <w:rFonts w:ascii="Times New Roman" w:hAnsi="Times New Roman"/>
          <w:szCs w:val="24"/>
          <w:lang w:val="en-GB"/>
        </w:rPr>
        <w:t>may</w:t>
      </w:r>
      <w:r w:rsidRPr="008E7C87">
        <w:rPr>
          <w:rFonts w:ascii="Times New Roman" w:hAnsi="Times New Roman"/>
          <w:szCs w:val="24"/>
          <w:lang w:val="en-US"/>
        </w:rPr>
        <w:t xml:space="preserve"> </w:t>
      </w:r>
      <w:r w:rsidRPr="008B0E5D">
        <w:rPr>
          <w:rFonts w:ascii="Times New Roman" w:hAnsi="Times New Roman"/>
          <w:szCs w:val="24"/>
          <w:lang w:val="en-GB"/>
        </w:rPr>
        <w:t>be</w:t>
      </w:r>
      <w:r w:rsidRPr="008E7C87">
        <w:rPr>
          <w:rFonts w:ascii="Times New Roman" w:hAnsi="Times New Roman"/>
          <w:szCs w:val="24"/>
          <w:lang w:val="en-US"/>
        </w:rPr>
        <w:t xml:space="preserve"> </w:t>
      </w:r>
      <w:r w:rsidRPr="008B0E5D">
        <w:rPr>
          <w:rFonts w:ascii="Times New Roman" w:hAnsi="Times New Roman"/>
          <w:szCs w:val="24"/>
          <w:lang w:val="en-GB"/>
        </w:rPr>
        <w:t>deemed</w:t>
      </w:r>
      <w:r w:rsidRPr="008E7C87">
        <w:rPr>
          <w:rFonts w:ascii="Times New Roman" w:hAnsi="Times New Roman"/>
          <w:szCs w:val="24"/>
          <w:lang w:val="en-US"/>
        </w:rPr>
        <w:t xml:space="preserve"> </w:t>
      </w:r>
      <w:r w:rsidRPr="008B0E5D">
        <w:rPr>
          <w:rFonts w:ascii="Times New Roman" w:hAnsi="Times New Roman"/>
          <w:szCs w:val="24"/>
          <w:lang w:val="en-GB"/>
        </w:rPr>
        <w:t>a</w:t>
      </w:r>
      <w:r w:rsidRPr="008E7C87">
        <w:rPr>
          <w:rFonts w:ascii="Times New Roman" w:hAnsi="Times New Roman"/>
          <w:szCs w:val="24"/>
          <w:lang w:val="en-US"/>
        </w:rPr>
        <w:t xml:space="preserve"> </w:t>
      </w:r>
      <w:r>
        <w:rPr>
          <w:rFonts w:ascii="Times New Roman" w:hAnsi="Times New Roman"/>
          <w:szCs w:val="24"/>
          <w:lang w:val="en-US"/>
        </w:rPr>
        <w:t xml:space="preserve">valid </w:t>
      </w:r>
      <w:r w:rsidRPr="008B0E5D">
        <w:rPr>
          <w:rFonts w:ascii="Times New Roman" w:hAnsi="Times New Roman"/>
          <w:szCs w:val="24"/>
          <w:lang w:val="en-GB"/>
        </w:rPr>
        <w:t>opposite</w:t>
      </w:r>
      <w:r>
        <w:rPr>
          <w:rFonts w:ascii="Times New Roman" w:hAnsi="Times New Roman"/>
          <w:szCs w:val="24"/>
          <w:lang w:val="en-GB"/>
        </w:rPr>
        <w:t xml:space="preserve"> order</w:t>
      </w:r>
      <w:r w:rsidRPr="008E7C87">
        <w:rPr>
          <w:rFonts w:ascii="Times New Roman" w:hAnsi="Times New Roman"/>
          <w:szCs w:val="24"/>
          <w:lang w:val="en-US"/>
        </w:rPr>
        <w:t xml:space="preserve">, </w:t>
      </w:r>
      <w:r>
        <w:rPr>
          <w:rFonts w:ascii="Times New Roman" w:hAnsi="Times New Roman"/>
          <w:szCs w:val="24"/>
          <w:lang w:val="en-US"/>
        </w:rPr>
        <w:t>or</w:t>
      </w:r>
      <w:r w:rsidRPr="008E7C87">
        <w:rPr>
          <w:rFonts w:ascii="Times New Roman" w:hAnsi="Times New Roman"/>
          <w:szCs w:val="24"/>
          <w:lang w:val="en-US"/>
        </w:rPr>
        <w:t xml:space="preserve"> </w:t>
      </w:r>
      <w:r>
        <w:rPr>
          <w:rFonts w:ascii="Times New Roman" w:hAnsi="Times New Roman"/>
          <w:szCs w:val="24"/>
          <w:lang w:val="en-US"/>
        </w:rPr>
        <w:t>the</w:t>
      </w:r>
      <w:r w:rsidRPr="008E7C87">
        <w:rPr>
          <w:rFonts w:ascii="Times New Roman" w:hAnsi="Times New Roman"/>
          <w:szCs w:val="24"/>
          <w:lang w:val="en-US"/>
        </w:rPr>
        <w:t xml:space="preserve"> </w:t>
      </w:r>
      <w:r>
        <w:rPr>
          <w:rFonts w:ascii="Times New Roman" w:hAnsi="Times New Roman"/>
          <w:szCs w:val="24"/>
          <w:lang w:val="en-US"/>
        </w:rPr>
        <w:t>code</w:t>
      </w:r>
      <w:r w:rsidRPr="008E7C87">
        <w:rPr>
          <w:rFonts w:ascii="Times New Roman" w:hAnsi="Times New Roman"/>
          <w:szCs w:val="24"/>
          <w:lang w:val="en-US"/>
        </w:rPr>
        <w:t xml:space="preserve"> </w:t>
      </w:r>
      <w:r>
        <w:rPr>
          <w:rFonts w:ascii="Times New Roman" w:hAnsi="Times New Roman"/>
          <w:szCs w:val="24"/>
          <w:lang w:val="en-US"/>
        </w:rPr>
        <w:t>of</w:t>
      </w:r>
      <w:r w:rsidRPr="008E7C87">
        <w:rPr>
          <w:rFonts w:ascii="Times New Roman" w:hAnsi="Times New Roman"/>
          <w:szCs w:val="24"/>
          <w:lang w:val="en-US"/>
        </w:rPr>
        <w:t xml:space="preserve"> </w:t>
      </w:r>
      <w:r>
        <w:rPr>
          <w:rFonts w:ascii="Times New Roman" w:hAnsi="Times New Roman"/>
          <w:szCs w:val="24"/>
          <w:lang w:val="en-US"/>
        </w:rPr>
        <w:t>the</w:t>
      </w:r>
      <w:r w:rsidRPr="008E7C87">
        <w:rPr>
          <w:rFonts w:ascii="Times New Roman" w:hAnsi="Times New Roman"/>
          <w:szCs w:val="24"/>
          <w:lang w:val="en-US"/>
        </w:rPr>
        <w:t xml:space="preserve"> </w:t>
      </w:r>
      <w:r>
        <w:rPr>
          <w:rFonts w:ascii="Times New Roman" w:hAnsi="Times New Roman"/>
          <w:szCs w:val="24"/>
          <w:lang w:val="en-US"/>
        </w:rPr>
        <w:t xml:space="preserve">basket of securities </w:t>
      </w:r>
      <w:r w:rsidRPr="008B0E5D">
        <w:rPr>
          <w:rFonts w:ascii="Times New Roman" w:hAnsi="Times New Roman"/>
          <w:szCs w:val="24"/>
          <w:lang w:val="en-GB"/>
        </w:rPr>
        <w:t xml:space="preserve">(a group of securities that are eligible to be indicated in an order placed in the Trading Mode “CCP Deposits – </w:t>
      </w:r>
      <w:r>
        <w:rPr>
          <w:rFonts w:ascii="Times New Roman" w:hAnsi="Times New Roman"/>
          <w:szCs w:val="24"/>
          <w:lang w:val="en-GB"/>
        </w:rPr>
        <w:t>Off-Order Book Orders</w:t>
      </w:r>
      <w:r w:rsidRPr="008B0E5D">
        <w:rPr>
          <w:rFonts w:ascii="Times New Roman" w:hAnsi="Times New Roman"/>
          <w:szCs w:val="24"/>
          <w:lang w:val="en-GB"/>
        </w:rPr>
        <w:t>’; basket constituents are determined by the Exchange)</w:t>
      </w:r>
      <w:r w:rsidR="00DE5634" w:rsidRPr="008E7C87">
        <w:rPr>
          <w:rFonts w:ascii="Times New Roman" w:hAnsi="Times New Roman"/>
          <w:szCs w:val="24"/>
          <w:lang w:val="en-US"/>
        </w:rPr>
        <w:t>;</w:t>
      </w:r>
    </w:p>
    <w:p w14:paraId="08CD37AA" w14:textId="65BA3D95" w:rsidR="00DE5634" w:rsidRPr="009471DC" w:rsidRDefault="009471DC" w:rsidP="00DE5634">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r w:rsidRPr="008B0E5D">
        <w:rPr>
          <w:rFonts w:ascii="Times New Roman" w:hAnsi="Times New Roman"/>
          <w:szCs w:val="24"/>
          <w:lang w:val="en-GB"/>
        </w:rPr>
        <w:t>the</w:t>
      </w:r>
      <w:r w:rsidRPr="009471DC">
        <w:rPr>
          <w:rFonts w:ascii="Times New Roman" w:hAnsi="Times New Roman"/>
          <w:szCs w:val="24"/>
          <w:lang w:val="en-US"/>
        </w:rPr>
        <w:t xml:space="preserve"> </w:t>
      </w:r>
      <w:r>
        <w:rPr>
          <w:rFonts w:ascii="Times New Roman" w:hAnsi="Times New Roman"/>
          <w:szCs w:val="24"/>
          <w:lang w:val="en-GB"/>
        </w:rPr>
        <w:t>D</w:t>
      </w:r>
      <w:r w:rsidRPr="008B0E5D">
        <w:rPr>
          <w:rFonts w:ascii="Times New Roman" w:hAnsi="Times New Roman"/>
          <w:szCs w:val="24"/>
          <w:lang w:val="en-GB"/>
        </w:rPr>
        <w:t>eposit</w:t>
      </w:r>
      <w:r w:rsidRPr="009471DC">
        <w:rPr>
          <w:rFonts w:ascii="Times New Roman" w:hAnsi="Times New Roman"/>
          <w:szCs w:val="24"/>
          <w:lang w:val="en-US"/>
        </w:rPr>
        <w:t xml:space="preserve"> </w:t>
      </w:r>
      <w:r>
        <w:rPr>
          <w:rFonts w:ascii="Times New Roman" w:hAnsi="Times New Roman"/>
          <w:szCs w:val="24"/>
          <w:lang w:val="en-US"/>
        </w:rPr>
        <w:t>Quote</w:t>
      </w:r>
      <w:r w:rsidRPr="009471DC">
        <w:rPr>
          <w:rFonts w:ascii="Times New Roman" w:hAnsi="Times New Roman"/>
          <w:szCs w:val="24"/>
          <w:lang w:val="en-US"/>
        </w:rPr>
        <w:t xml:space="preserve"> </w:t>
      </w:r>
      <w:r w:rsidRPr="008B0E5D">
        <w:rPr>
          <w:rFonts w:ascii="Times New Roman" w:hAnsi="Times New Roman"/>
          <w:szCs w:val="24"/>
          <w:lang w:val="en-GB"/>
        </w:rPr>
        <w:t>amount</w:t>
      </w:r>
      <w:r w:rsidRPr="009471DC">
        <w:rPr>
          <w:rFonts w:ascii="Times New Roman" w:hAnsi="Times New Roman"/>
          <w:szCs w:val="24"/>
          <w:lang w:val="en-US"/>
        </w:rPr>
        <w:t xml:space="preserve"> (</w:t>
      </w:r>
      <w:r w:rsidRPr="008B0E5D">
        <w:rPr>
          <w:rFonts w:ascii="Times New Roman" w:hAnsi="Times New Roman"/>
          <w:szCs w:val="24"/>
          <w:lang w:val="en-GB"/>
        </w:rPr>
        <w:t>the</w:t>
      </w:r>
      <w:r w:rsidRPr="009471DC">
        <w:rPr>
          <w:rFonts w:ascii="Times New Roman" w:hAnsi="Times New Roman"/>
          <w:szCs w:val="24"/>
          <w:lang w:val="en-US"/>
        </w:rPr>
        <w:t xml:space="preserve"> </w:t>
      </w:r>
      <w:r>
        <w:rPr>
          <w:rFonts w:ascii="Times New Roman" w:hAnsi="Times New Roman"/>
          <w:szCs w:val="24"/>
          <w:lang w:val="en-GB"/>
        </w:rPr>
        <w:t>cash</w:t>
      </w:r>
      <w:r w:rsidRPr="009471DC">
        <w:rPr>
          <w:rFonts w:ascii="Times New Roman" w:hAnsi="Times New Roman"/>
          <w:szCs w:val="24"/>
          <w:lang w:val="en-US"/>
        </w:rPr>
        <w:t xml:space="preserve"> </w:t>
      </w:r>
      <w:r w:rsidRPr="008B0E5D">
        <w:rPr>
          <w:rFonts w:ascii="Times New Roman" w:hAnsi="Times New Roman"/>
          <w:szCs w:val="24"/>
          <w:lang w:val="en-GB"/>
        </w:rPr>
        <w:t>amount</w:t>
      </w:r>
      <w:r w:rsidRPr="009471DC">
        <w:rPr>
          <w:rFonts w:ascii="Times New Roman" w:hAnsi="Times New Roman"/>
          <w:szCs w:val="24"/>
          <w:lang w:val="en-US"/>
        </w:rPr>
        <w:t xml:space="preserve"> </w:t>
      </w:r>
      <w:r w:rsidRPr="008B0E5D">
        <w:rPr>
          <w:rFonts w:ascii="Times New Roman" w:hAnsi="Times New Roman"/>
          <w:szCs w:val="24"/>
          <w:lang w:val="en-GB"/>
        </w:rPr>
        <w:t>specified</w:t>
      </w:r>
      <w:r w:rsidRPr="009471DC">
        <w:rPr>
          <w:rFonts w:ascii="Times New Roman" w:hAnsi="Times New Roman"/>
          <w:szCs w:val="24"/>
          <w:lang w:val="en-US"/>
        </w:rPr>
        <w:t xml:space="preserve"> </w:t>
      </w:r>
      <w:r w:rsidRPr="008B0E5D">
        <w:rPr>
          <w:rFonts w:ascii="Times New Roman" w:hAnsi="Times New Roman"/>
          <w:szCs w:val="24"/>
          <w:lang w:val="en-GB"/>
        </w:rPr>
        <w:t>in</w:t>
      </w:r>
      <w:r w:rsidRPr="009471DC">
        <w:rPr>
          <w:rFonts w:ascii="Times New Roman" w:hAnsi="Times New Roman"/>
          <w:szCs w:val="24"/>
          <w:lang w:val="en-US"/>
        </w:rPr>
        <w:t xml:space="preserve"> </w:t>
      </w:r>
      <w:r w:rsidRPr="008B0E5D">
        <w:rPr>
          <w:rFonts w:ascii="Times New Roman" w:hAnsi="Times New Roman"/>
          <w:szCs w:val="24"/>
          <w:lang w:val="en-GB"/>
        </w:rPr>
        <w:t>the</w:t>
      </w:r>
      <w:r w:rsidRPr="009471DC">
        <w:rPr>
          <w:rFonts w:ascii="Times New Roman" w:hAnsi="Times New Roman"/>
          <w:szCs w:val="24"/>
          <w:lang w:val="en-US"/>
        </w:rPr>
        <w:t xml:space="preserve"> </w:t>
      </w:r>
      <w:r>
        <w:rPr>
          <w:rFonts w:ascii="Times New Roman" w:hAnsi="Times New Roman"/>
          <w:szCs w:val="24"/>
          <w:lang w:val="en-GB"/>
        </w:rPr>
        <w:t>Deposit</w:t>
      </w:r>
      <w:r w:rsidRPr="009471DC">
        <w:rPr>
          <w:rFonts w:ascii="Times New Roman" w:hAnsi="Times New Roman"/>
          <w:szCs w:val="24"/>
          <w:lang w:val="en-US"/>
        </w:rPr>
        <w:t xml:space="preserve"> </w:t>
      </w:r>
      <w:r>
        <w:rPr>
          <w:rFonts w:ascii="Times New Roman" w:hAnsi="Times New Roman"/>
          <w:szCs w:val="24"/>
          <w:lang w:val="en-US"/>
        </w:rPr>
        <w:t>Quote</w:t>
      </w:r>
      <w:r w:rsidRPr="009471DC">
        <w:rPr>
          <w:rFonts w:ascii="Times New Roman" w:hAnsi="Times New Roman"/>
          <w:szCs w:val="24"/>
          <w:lang w:val="en-US"/>
        </w:rPr>
        <w:t xml:space="preserve">), </w:t>
      </w:r>
      <w:r w:rsidRPr="008B0E5D">
        <w:rPr>
          <w:rFonts w:ascii="Times New Roman" w:hAnsi="Times New Roman"/>
          <w:szCs w:val="24"/>
          <w:lang w:val="en-GB"/>
        </w:rPr>
        <w:t>in</w:t>
      </w:r>
      <w:r w:rsidRPr="009471DC">
        <w:rPr>
          <w:rFonts w:ascii="Times New Roman" w:hAnsi="Times New Roman"/>
          <w:szCs w:val="24"/>
          <w:lang w:val="en-US"/>
        </w:rPr>
        <w:t xml:space="preserve"> </w:t>
      </w:r>
      <w:r w:rsidRPr="008B0E5D">
        <w:rPr>
          <w:rFonts w:ascii="Times New Roman" w:hAnsi="Times New Roman"/>
          <w:szCs w:val="24"/>
          <w:lang w:val="en-GB"/>
        </w:rPr>
        <w:t>the</w:t>
      </w:r>
      <w:r w:rsidRPr="009471DC">
        <w:rPr>
          <w:rFonts w:ascii="Times New Roman" w:hAnsi="Times New Roman"/>
          <w:szCs w:val="24"/>
          <w:lang w:val="en-US"/>
        </w:rPr>
        <w:t xml:space="preserve"> </w:t>
      </w:r>
      <w:r w:rsidRPr="008B0E5D">
        <w:rPr>
          <w:rFonts w:ascii="Times New Roman" w:hAnsi="Times New Roman"/>
          <w:szCs w:val="24"/>
          <w:lang w:val="en-GB"/>
        </w:rPr>
        <w:t>currency</w:t>
      </w:r>
      <w:r w:rsidRPr="009471DC">
        <w:rPr>
          <w:rFonts w:ascii="Times New Roman" w:hAnsi="Times New Roman"/>
          <w:szCs w:val="24"/>
          <w:lang w:val="en-US"/>
        </w:rPr>
        <w:t xml:space="preserve"> </w:t>
      </w:r>
      <w:r w:rsidRPr="008B0E5D">
        <w:rPr>
          <w:rFonts w:ascii="Times New Roman" w:hAnsi="Times New Roman"/>
          <w:szCs w:val="24"/>
          <w:lang w:val="en-GB"/>
        </w:rPr>
        <w:t>of</w:t>
      </w:r>
      <w:r w:rsidRPr="009471DC">
        <w:rPr>
          <w:rFonts w:ascii="Times New Roman" w:hAnsi="Times New Roman"/>
          <w:szCs w:val="24"/>
          <w:lang w:val="en-US"/>
        </w:rPr>
        <w:t xml:space="preserve"> </w:t>
      </w:r>
      <w:r>
        <w:rPr>
          <w:rFonts w:ascii="Times New Roman" w:hAnsi="Times New Roman"/>
          <w:szCs w:val="24"/>
          <w:lang w:val="en-GB"/>
        </w:rPr>
        <w:t>D</w:t>
      </w:r>
      <w:r w:rsidRPr="008B0E5D">
        <w:rPr>
          <w:rFonts w:ascii="Times New Roman" w:hAnsi="Times New Roman"/>
          <w:szCs w:val="24"/>
          <w:lang w:val="en-GB"/>
        </w:rPr>
        <w:t>eposit</w:t>
      </w:r>
      <w:r w:rsidRPr="009471DC">
        <w:rPr>
          <w:rFonts w:ascii="Times New Roman" w:hAnsi="Times New Roman"/>
          <w:szCs w:val="24"/>
          <w:lang w:val="en-US"/>
        </w:rPr>
        <w:t xml:space="preserve"> </w:t>
      </w:r>
      <w:r>
        <w:rPr>
          <w:rFonts w:ascii="Times New Roman" w:hAnsi="Times New Roman"/>
          <w:szCs w:val="24"/>
          <w:lang w:val="en-US"/>
        </w:rPr>
        <w:t>Quote</w:t>
      </w:r>
      <w:r w:rsidR="00DE5634" w:rsidRPr="009471DC">
        <w:rPr>
          <w:rFonts w:ascii="Times New Roman" w:hAnsi="Times New Roman"/>
          <w:szCs w:val="24"/>
          <w:lang w:val="en-US"/>
        </w:rPr>
        <w:t>;</w:t>
      </w:r>
    </w:p>
    <w:p w14:paraId="43DD24F0" w14:textId="67C596F6" w:rsidR="00DE5634" w:rsidRPr="00301AF4" w:rsidRDefault="00301AF4" w:rsidP="00DE5634">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bookmarkStart w:id="8" w:name="_Hlk139380614"/>
      <w:r w:rsidRPr="003545F3">
        <w:rPr>
          <w:szCs w:val="24"/>
          <w:lang w:val="en-US"/>
        </w:rPr>
        <w:t>the settlement code (the admissible codes for the given security are established in Part 1 “General Section of the Trading Rules”)</w:t>
      </w:r>
      <w:r>
        <w:rPr>
          <w:szCs w:val="24"/>
          <w:lang w:val="en-US"/>
        </w:rPr>
        <w:t>, unless the exchange decides otherwise</w:t>
      </w:r>
      <w:r w:rsidR="00DE5634" w:rsidRPr="00301AF4">
        <w:rPr>
          <w:rFonts w:ascii="Times New Roman" w:hAnsi="Times New Roman"/>
          <w:szCs w:val="24"/>
          <w:lang w:val="en-US"/>
        </w:rPr>
        <w:t>;</w:t>
      </w:r>
      <w:bookmarkEnd w:id="8"/>
    </w:p>
    <w:p w14:paraId="15DEDD29" w14:textId="08CB77EA" w:rsidR="00DE5634" w:rsidRPr="001948A9" w:rsidRDefault="001948A9" w:rsidP="00175D4D">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r w:rsidRPr="001948A9">
        <w:rPr>
          <w:rFonts w:ascii="Times New Roman" w:hAnsi="Times New Roman"/>
          <w:szCs w:val="24"/>
          <w:lang w:val="en-US"/>
        </w:rPr>
        <w:t xml:space="preserve">the </w:t>
      </w:r>
      <w:r>
        <w:rPr>
          <w:rFonts w:ascii="Times New Roman" w:hAnsi="Times New Roman"/>
          <w:szCs w:val="24"/>
          <w:lang w:val="en-US"/>
        </w:rPr>
        <w:t>Deposit</w:t>
      </w:r>
      <w:r w:rsidRPr="001948A9">
        <w:rPr>
          <w:rFonts w:ascii="Times New Roman" w:hAnsi="Times New Roman"/>
          <w:szCs w:val="24"/>
          <w:lang w:val="en-US"/>
        </w:rPr>
        <w:t xml:space="preserve"> Quote anonymity attribute (if used), which indicates that the submitting Trading Member is not disclosed;</w:t>
      </w:r>
    </w:p>
    <w:p w14:paraId="21D73CCC" w14:textId="1901DB31" w:rsidR="00DE5634" w:rsidRPr="00DE5634" w:rsidRDefault="001948A9" w:rsidP="00DE5634">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r>
        <w:rPr>
          <w:rFonts w:ascii="Times New Roman" w:hAnsi="Times New Roman"/>
          <w:szCs w:val="24"/>
          <w:lang w:val="en-US"/>
        </w:rPr>
        <w:t>call</w:t>
      </w:r>
      <w:r w:rsidRPr="00E256D3">
        <w:rPr>
          <w:rFonts w:ascii="Times New Roman" w:hAnsi="Times New Roman"/>
          <w:szCs w:val="24"/>
          <w:lang w:val="en-US"/>
        </w:rPr>
        <w:t xml:space="preserve"> </w:t>
      </w:r>
      <w:r>
        <w:rPr>
          <w:rFonts w:ascii="Times New Roman" w:hAnsi="Times New Roman"/>
          <w:szCs w:val="24"/>
          <w:lang w:val="en-US"/>
        </w:rPr>
        <w:t>phase</w:t>
      </w:r>
      <w:r w:rsidRPr="00E256D3">
        <w:rPr>
          <w:rFonts w:ascii="Times New Roman" w:hAnsi="Times New Roman"/>
          <w:szCs w:val="24"/>
          <w:lang w:val="en-US"/>
        </w:rPr>
        <w:t xml:space="preserve"> </w:t>
      </w:r>
      <w:r>
        <w:rPr>
          <w:rFonts w:ascii="Times New Roman" w:hAnsi="Times New Roman"/>
          <w:szCs w:val="24"/>
          <w:lang w:val="en-US"/>
        </w:rPr>
        <w:t>duration</w:t>
      </w:r>
      <w:r w:rsidRPr="00E256D3">
        <w:rPr>
          <w:rFonts w:ascii="Times New Roman" w:hAnsi="Times New Roman"/>
          <w:szCs w:val="24"/>
          <w:lang w:val="en-US"/>
        </w:rPr>
        <w:t xml:space="preserve"> </w:t>
      </w:r>
      <w:r>
        <w:rPr>
          <w:rFonts w:ascii="Times New Roman" w:hAnsi="Times New Roman"/>
          <w:szCs w:val="24"/>
          <w:lang w:val="en-US"/>
        </w:rPr>
        <w:t>for</w:t>
      </w:r>
      <w:r w:rsidRPr="00E256D3">
        <w:rPr>
          <w:rFonts w:ascii="Times New Roman" w:hAnsi="Times New Roman"/>
          <w:szCs w:val="24"/>
          <w:lang w:val="en-US"/>
        </w:rPr>
        <w:t xml:space="preserve"> </w:t>
      </w:r>
      <w:r>
        <w:rPr>
          <w:rFonts w:ascii="Times New Roman" w:hAnsi="Times New Roman"/>
          <w:szCs w:val="24"/>
          <w:lang w:val="en-US"/>
        </w:rPr>
        <w:t>off</w:t>
      </w:r>
      <w:r w:rsidRPr="00E256D3">
        <w:rPr>
          <w:rFonts w:ascii="Times New Roman" w:hAnsi="Times New Roman"/>
          <w:szCs w:val="24"/>
          <w:lang w:val="en-US"/>
        </w:rPr>
        <w:t>-</w:t>
      </w:r>
      <w:r>
        <w:rPr>
          <w:rFonts w:ascii="Times New Roman" w:hAnsi="Times New Roman"/>
          <w:szCs w:val="24"/>
          <w:lang w:val="en-US"/>
        </w:rPr>
        <w:t>order</w:t>
      </w:r>
      <w:r w:rsidRPr="00E256D3">
        <w:rPr>
          <w:rFonts w:ascii="Times New Roman" w:hAnsi="Times New Roman"/>
          <w:szCs w:val="24"/>
          <w:lang w:val="en-US"/>
        </w:rPr>
        <w:t xml:space="preserve"> </w:t>
      </w:r>
      <w:r>
        <w:rPr>
          <w:rFonts w:ascii="Times New Roman" w:hAnsi="Times New Roman"/>
          <w:szCs w:val="24"/>
          <w:lang w:val="en-US"/>
        </w:rPr>
        <w:t>book</w:t>
      </w:r>
      <w:r w:rsidRPr="00E256D3">
        <w:rPr>
          <w:rFonts w:ascii="Times New Roman" w:hAnsi="Times New Roman"/>
          <w:szCs w:val="24"/>
          <w:lang w:val="en-US"/>
        </w:rPr>
        <w:t xml:space="preserve"> </w:t>
      </w:r>
      <w:r>
        <w:rPr>
          <w:rFonts w:ascii="Times New Roman" w:hAnsi="Times New Roman"/>
          <w:szCs w:val="24"/>
          <w:lang w:val="en-US"/>
        </w:rPr>
        <w:t xml:space="preserve">REPO orders in response to </w:t>
      </w:r>
      <w:r w:rsidR="0033269B">
        <w:rPr>
          <w:rFonts w:ascii="Times New Roman" w:hAnsi="Times New Roman"/>
          <w:szCs w:val="24"/>
          <w:lang w:val="en-US"/>
        </w:rPr>
        <w:t xml:space="preserve">the </w:t>
      </w:r>
      <w:r>
        <w:rPr>
          <w:rFonts w:ascii="Times New Roman" w:hAnsi="Times New Roman"/>
          <w:szCs w:val="24"/>
          <w:lang w:val="en-US"/>
        </w:rPr>
        <w:t>Deposit Quote as decided by the Exchange</w:t>
      </w:r>
      <w:r w:rsidR="00DE5634" w:rsidRPr="00DE5634">
        <w:rPr>
          <w:rFonts w:ascii="Times New Roman" w:hAnsi="Times New Roman"/>
          <w:szCs w:val="24"/>
          <w:lang w:val="en-US"/>
        </w:rPr>
        <w:t>;</w:t>
      </w:r>
    </w:p>
    <w:p w14:paraId="59441BD9" w14:textId="017E8C5B" w:rsidR="00DE5634" w:rsidRPr="00DE5634" w:rsidRDefault="00DE5634" w:rsidP="00DE5634">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r w:rsidRPr="007557DC">
        <w:rPr>
          <w:rFonts w:ascii="Times New Roman" w:hAnsi="Times New Roman"/>
          <w:szCs w:val="24"/>
          <w:lang w:val="en-US"/>
        </w:rPr>
        <w:t xml:space="preserve">time for accepting the </w:t>
      </w:r>
      <w:r>
        <w:rPr>
          <w:rFonts w:ascii="Times New Roman" w:hAnsi="Times New Roman"/>
          <w:szCs w:val="24"/>
          <w:lang w:val="en-US"/>
        </w:rPr>
        <w:t xml:space="preserve">received off-order book REPO </w:t>
      </w:r>
      <w:r w:rsidRPr="007557DC">
        <w:rPr>
          <w:rFonts w:ascii="Times New Roman" w:hAnsi="Times New Roman"/>
          <w:szCs w:val="24"/>
          <w:lang w:val="en-US"/>
        </w:rPr>
        <w:t xml:space="preserve">orders placed in response to the </w:t>
      </w:r>
      <w:r w:rsidR="00A76788">
        <w:rPr>
          <w:rFonts w:ascii="Times New Roman" w:hAnsi="Times New Roman"/>
          <w:szCs w:val="24"/>
          <w:lang w:val="en-US"/>
        </w:rPr>
        <w:t>Deposit</w:t>
      </w:r>
      <w:r w:rsidRPr="007557DC">
        <w:rPr>
          <w:rFonts w:ascii="Times New Roman" w:hAnsi="Times New Roman"/>
          <w:szCs w:val="24"/>
          <w:lang w:val="en-US"/>
        </w:rPr>
        <w:t xml:space="preserve"> Quote</w:t>
      </w:r>
      <w:r w:rsidR="00A76788">
        <w:rPr>
          <w:rFonts w:ascii="Times New Roman" w:hAnsi="Times New Roman"/>
          <w:szCs w:val="24"/>
          <w:lang w:val="en-US"/>
        </w:rPr>
        <w:t xml:space="preserve"> (if used)</w:t>
      </w:r>
      <w:r w:rsidRPr="007557DC">
        <w:rPr>
          <w:rFonts w:ascii="Times New Roman" w:hAnsi="Times New Roman"/>
          <w:szCs w:val="24"/>
          <w:lang w:val="en-US"/>
        </w:rPr>
        <w:t xml:space="preserve"> set by the Exchange</w:t>
      </w:r>
      <w:r w:rsidRPr="00DE5634">
        <w:rPr>
          <w:rFonts w:ascii="Times New Roman" w:hAnsi="Times New Roman"/>
          <w:szCs w:val="24"/>
          <w:lang w:val="en-US"/>
        </w:rPr>
        <w:t>;</w:t>
      </w:r>
    </w:p>
    <w:p w14:paraId="24ED4773" w14:textId="6D571DF2" w:rsidR="00DE5634" w:rsidRPr="001948A9" w:rsidRDefault="001948A9" w:rsidP="00901B11">
      <w:pPr>
        <w:pStyle w:val="Iauiue3"/>
        <w:keepLines w:val="0"/>
        <w:numPr>
          <w:ilvl w:val="2"/>
          <w:numId w:val="38"/>
        </w:numPr>
        <w:tabs>
          <w:tab w:val="clear" w:pos="1070"/>
          <w:tab w:val="num" w:pos="0"/>
        </w:tabs>
        <w:spacing w:line="240" w:lineRule="auto"/>
        <w:ind w:left="0" w:firstLine="567"/>
        <w:rPr>
          <w:rFonts w:ascii="Times New Roman" w:hAnsi="Times New Roman"/>
          <w:szCs w:val="24"/>
          <w:lang w:val="en-US"/>
        </w:rPr>
      </w:pPr>
      <w:bookmarkStart w:id="9" w:name="_Hlk144732921"/>
      <w:r w:rsidRPr="001948A9">
        <w:rPr>
          <w:szCs w:val="24"/>
          <w:lang w:val="en-US"/>
        </w:rPr>
        <w:t>the additional attribute "full volume only", meaning that an off-order book</w:t>
      </w:r>
      <w:r w:rsidRPr="001948A9">
        <w:rPr>
          <w:rFonts w:asciiTheme="minorHAnsi" w:hAnsiTheme="minorHAnsi"/>
          <w:szCs w:val="24"/>
          <w:lang w:val="en-US"/>
        </w:rPr>
        <w:t xml:space="preserve"> </w:t>
      </w:r>
      <w:r w:rsidRPr="001948A9">
        <w:rPr>
          <w:szCs w:val="24"/>
          <w:lang w:val="en-US"/>
        </w:rPr>
        <w:t>Deposit order in response to a REPO Quote may only be submitted with the volume equal to that</w:t>
      </w:r>
      <w:r w:rsidR="00C819E7">
        <w:rPr>
          <w:szCs w:val="24"/>
          <w:lang w:val="en-US"/>
        </w:rPr>
        <w:t xml:space="preserve"> one</w:t>
      </w:r>
      <w:r w:rsidRPr="001948A9">
        <w:rPr>
          <w:szCs w:val="24"/>
          <w:lang w:val="en-US"/>
        </w:rPr>
        <w:t xml:space="preserve"> specified in the REPO Quote (if used);</w:t>
      </w:r>
    </w:p>
    <w:bookmarkEnd w:id="9"/>
    <w:p w14:paraId="3DDAC4AB" w14:textId="621320F7" w:rsidR="00DE5634" w:rsidRDefault="00DE5634" w:rsidP="00DE5634">
      <w:pPr>
        <w:pStyle w:val="Iauiue3"/>
        <w:keepLines w:val="0"/>
        <w:numPr>
          <w:ilvl w:val="2"/>
          <w:numId w:val="38"/>
        </w:numPr>
        <w:tabs>
          <w:tab w:val="clear" w:pos="1070"/>
          <w:tab w:val="num" w:pos="0"/>
        </w:tabs>
        <w:spacing w:line="240" w:lineRule="auto"/>
        <w:ind w:left="0" w:firstLine="567"/>
        <w:rPr>
          <w:rFonts w:ascii="Times New Roman" w:hAnsi="Times New Roman"/>
          <w:szCs w:val="24"/>
        </w:rPr>
      </w:pPr>
      <w:r w:rsidRPr="001948A9">
        <w:rPr>
          <w:szCs w:val="24"/>
          <w:lang w:val="en-US"/>
        </w:rPr>
        <w:t xml:space="preserve"> </w:t>
      </w:r>
      <w:proofErr w:type="spellStart"/>
      <w:r w:rsidRPr="009F1D14">
        <w:rPr>
          <w:szCs w:val="24"/>
        </w:rPr>
        <w:t>the</w:t>
      </w:r>
      <w:proofErr w:type="spellEnd"/>
      <w:r w:rsidRPr="009F1D14">
        <w:rPr>
          <w:szCs w:val="24"/>
        </w:rPr>
        <w:t xml:space="preserve"> </w:t>
      </w:r>
      <w:proofErr w:type="spellStart"/>
      <w:r w:rsidRPr="009F1D14">
        <w:rPr>
          <w:szCs w:val="24"/>
        </w:rPr>
        <w:t>Trading</w:t>
      </w:r>
      <w:proofErr w:type="spellEnd"/>
      <w:r w:rsidRPr="009F1D14">
        <w:rPr>
          <w:szCs w:val="24"/>
        </w:rPr>
        <w:t xml:space="preserve"> </w:t>
      </w:r>
      <w:proofErr w:type="spellStart"/>
      <w:r w:rsidRPr="009F1D14">
        <w:rPr>
          <w:szCs w:val="24"/>
        </w:rPr>
        <w:t>Member's</w:t>
      </w:r>
      <w:proofErr w:type="spellEnd"/>
      <w:r w:rsidRPr="009F1D14">
        <w:rPr>
          <w:szCs w:val="24"/>
        </w:rPr>
        <w:t xml:space="preserve"> SES</w:t>
      </w:r>
      <w:r>
        <w:rPr>
          <w:rFonts w:ascii="Times New Roman" w:hAnsi="Times New Roman"/>
          <w:szCs w:val="24"/>
          <w:lang w:val="en-US"/>
        </w:rPr>
        <w:t>.</w:t>
      </w:r>
    </w:p>
    <w:p w14:paraId="0CB7AF50" w14:textId="77777777" w:rsidR="00DE5634" w:rsidRDefault="00DE5634" w:rsidP="00DE5634">
      <w:pPr>
        <w:pStyle w:val="Iauiue3"/>
        <w:keepLines w:val="0"/>
        <w:spacing w:line="240" w:lineRule="auto"/>
        <w:ind w:left="1080" w:firstLine="0"/>
        <w:rPr>
          <w:rFonts w:ascii="Times New Roman" w:hAnsi="Times New Roman"/>
          <w:szCs w:val="24"/>
        </w:rPr>
      </w:pPr>
    </w:p>
    <w:p w14:paraId="7DCD45B5" w14:textId="1F5257A1" w:rsidR="00DE5634" w:rsidRPr="00393E26" w:rsidRDefault="009471DC" w:rsidP="00B10ACA">
      <w:pPr>
        <w:pStyle w:val="Iauiue3"/>
        <w:keepLines w:val="0"/>
        <w:numPr>
          <w:ilvl w:val="2"/>
          <w:numId w:val="7"/>
        </w:numPr>
        <w:spacing w:line="240" w:lineRule="auto"/>
        <w:ind w:left="0" w:firstLine="1135"/>
        <w:rPr>
          <w:rFonts w:ascii="Times New Roman" w:hAnsi="Times New Roman"/>
          <w:szCs w:val="24"/>
          <w:lang w:val="en-US"/>
        </w:rPr>
      </w:pPr>
      <w:r w:rsidRPr="00AD03AF">
        <w:rPr>
          <w:rFonts w:ascii="Times New Roman" w:hAnsi="Times New Roman"/>
          <w:szCs w:val="24"/>
          <w:lang w:val="en-US"/>
        </w:rPr>
        <w:t>A</w:t>
      </w:r>
      <w:r w:rsidRPr="009471DC">
        <w:rPr>
          <w:rFonts w:ascii="Times New Roman" w:hAnsi="Times New Roman"/>
          <w:szCs w:val="24"/>
          <w:lang w:val="en-US"/>
        </w:rPr>
        <w:t xml:space="preserve"> </w:t>
      </w:r>
      <w:r>
        <w:rPr>
          <w:rFonts w:ascii="Times New Roman" w:hAnsi="Times New Roman"/>
          <w:szCs w:val="24"/>
          <w:lang w:val="en-US"/>
        </w:rPr>
        <w:t>Deposit</w:t>
      </w:r>
      <w:r w:rsidRPr="009471DC">
        <w:rPr>
          <w:rFonts w:ascii="Times New Roman" w:hAnsi="Times New Roman"/>
          <w:szCs w:val="24"/>
          <w:lang w:val="en-US"/>
        </w:rPr>
        <w:t xml:space="preserve"> </w:t>
      </w:r>
      <w:r w:rsidRPr="00AD03AF">
        <w:rPr>
          <w:rFonts w:ascii="Times New Roman" w:hAnsi="Times New Roman"/>
          <w:szCs w:val="24"/>
          <w:lang w:val="en-US"/>
        </w:rPr>
        <w:t>Quote</w:t>
      </w:r>
      <w:r w:rsidRPr="009471DC">
        <w:rPr>
          <w:rFonts w:ascii="Times New Roman" w:hAnsi="Times New Roman"/>
          <w:szCs w:val="24"/>
          <w:lang w:val="en-US"/>
        </w:rPr>
        <w:t xml:space="preserve"> </w:t>
      </w:r>
      <w:r w:rsidRPr="00AD03AF">
        <w:rPr>
          <w:rFonts w:ascii="Times New Roman" w:hAnsi="Times New Roman"/>
          <w:szCs w:val="24"/>
          <w:lang w:val="en-US"/>
        </w:rPr>
        <w:t>is</w:t>
      </w:r>
      <w:r w:rsidRPr="009471DC">
        <w:rPr>
          <w:rFonts w:ascii="Times New Roman" w:hAnsi="Times New Roman"/>
          <w:szCs w:val="24"/>
          <w:lang w:val="en-US"/>
        </w:rPr>
        <w:t xml:space="preserve"> </w:t>
      </w:r>
      <w:r w:rsidRPr="00AD03AF">
        <w:rPr>
          <w:rFonts w:ascii="Times New Roman" w:hAnsi="Times New Roman"/>
          <w:szCs w:val="24"/>
          <w:lang w:val="en-US"/>
        </w:rPr>
        <w:t>an</w:t>
      </w:r>
      <w:r w:rsidRPr="009471DC">
        <w:rPr>
          <w:rFonts w:ascii="Times New Roman" w:hAnsi="Times New Roman"/>
          <w:szCs w:val="24"/>
          <w:lang w:val="en-US"/>
        </w:rPr>
        <w:t xml:space="preserve"> </w:t>
      </w:r>
      <w:r w:rsidRPr="00AD03AF">
        <w:rPr>
          <w:rFonts w:ascii="Times New Roman" w:hAnsi="Times New Roman"/>
          <w:szCs w:val="24"/>
          <w:lang w:val="en-US"/>
        </w:rPr>
        <w:t>electronic</w:t>
      </w:r>
      <w:r w:rsidRPr="009471DC">
        <w:rPr>
          <w:rFonts w:ascii="Times New Roman" w:hAnsi="Times New Roman"/>
          <w:szCs w:val="24"/>
          <w:lang w:val="en-US"/>
        </w:rPr>
        <w:t xml:space="preserve"> </w:t>
      </w:r>
      <w:r w:rsidRPr="00AD03AF">
        <w:rPr>
          <w:rFonts w:ascii="Times New Roman" w:hAnsi="Times New Roman"/>
          <w:szCs w:val="24"/>
          <w:lang w:val="en-US"/>
        </w:rPr>
        <w:t>message</w:t>
      </w:r>
      <w:r w:rsidRPr="009471DC">
        <w:rPr>
          <w:rFonts w:ascii="Times New Roman" w:hAnsi="Times New Roman"/>
          <w:szCs w:val="24"/>
          <w:lang w:val="en-US"/>
        </w:rPr>
        <w:t xml:space="preserve"> </w:t>
      </w:r>
      <w:r w:rsidRPr="00AD03AF">
        <w:rPr>
          <w:rFonts w:ascii="Times New Roman" w:hAnsi="Times New Roman"/>
          <w:szCs w:val="24"/>
          <w:lang w:val="en-US"/>
        </w:rPr>
        <w:t>signed</w:t>
      </w:r>
      <w:r w:rsidRPr="009471DC">
        <w:rPr>
          <w:rFonts w:ascii="Times New Roman" w:hAnsi="Times New Roman"/>
          <w:szCs w:val="24"/>
          <w:lang w:val="en-US"/>
        </w:rPr>
        <w:t xml:space="preserve"> </w:t>
      </w:r>
      <w:r w:rsidRPr="00AD03AF">
        <w:rPr>
          <w:rFonts w:ascii="Times New Roman" w:hAnsi="Times New Roman"/>
          <w:szCs w:val="24"/>
          <w:lang w:val="en-US"/>
        </w:rPr>
        <w:t>by</w:t>
      </w:r>
      <w:r w:rsidRPr="009471DC">
        <w:rPr>
          <w:rFonts w:ascii="Times New Roman" w:hAnsi="Times New Roman"/>
          <w:szCs w:val="24"/>
          <w:lang w:val="en-US"/>
        </w:rPr>
        <w:t xml:space="preserve"> </w:t>
      </w:r>
      <w:r w:rsidRPr="00AD03AF">
        <w:rPr>
          <w:rFonts w:ascii="Times New Roman" w:hAnsi="Times New Roman"/>
          <w:szCs w:val="24"/>
          <w:lang w:val="en-US"/>
        </w:rPr>
        <w:t>the</w:t>
      </w:r>
      <w:r w:rsidRPr="009471DC">
        <w:rPr>
          <w:rFonts w:ascii="Times New Roman" w:hAnsi="Times New Roman"/>
          <w:szCs w:val="24"/>
          <w:lang w:val="en-US"/>
        </w:rPr>
        <w:t xml:space="preserve"> </w:t>
      </w:r>
      <w:r w:rsidRPr="00AD03AF">
        <w:rPr>
          <w:rFonts w:ascii="Times New Roman" w:hAnsi="Times New Roman"/>
          <w:szCs w:val="24"/>
          <w:lang w:val="en-US"/>
        </w:rPr>
        <w:t>Trading</w:t>
      </w:r>
      <w:r w:rsidRPr="009471DC">
        <w:rPr>
          <w:rFonts w:ascii="Times New Roman" w:hAnsi="Times New Roman"/>
          <w:szCs w:val="24"/>
          <w:lang w:val="en-US"/>
        </w:rPr>
        <w:t xml:space="preserve"> </w:t>
      </w:r>
      <w:r w:rsidRPr="00AD03AF">
        <w:rPr>
          <w:rFonts w:ascii="Times New Roman" w:hAnsi="Times New Roman"/>
          <w:szCs w:val="24"/>
          <w:lang w:val="en-US"/>
        </w:rPr>
        <w:t>Member</w:t>
      </w:r>
      <w:r w:rsidRPr="009471DC">
        <w:rPr>
          <w:rFonts w:ascii="Times New Roman" w:hAnsi="Times New Roman"/>
          <w:szCs w:val="24"/>
          <w:lang w:val="en-US"/>
        </w:rPr>
        <w:t>’</w:t>
      </w:r>
      <w:r>
        <w:rPr>
          <w:rFonts w:ascii="Times New Roman" w:hAnsi="Times New Roman"/>
          <w:szCs w:val="24"/>
          <w:lang w:val="en-US"/>
        </w:rPr>
        <w:t>s</w:t>
      </w:r>
      <w:r w:rsidRPr="009471DC">
        <w:rPr>
          <w:rFonts w:ascii="Times New Roman" w:hAnsi="Times New Roman"/>
          <w:szCs w:val="24"/>
          <w:lang w:val="en-US"/>
        </w:rPr>
        <w:t xml:space="preserve"> </w:t>
      </w:r>
      <w:r>
        <w:rPr>
          <w:rFonts w:ascii="Times New Roman" w:hAnsi="Times New Roman"/>
          <w:szCs w:val="24"/>
          <w:lang w:val="en-US"/>
        </w:rPr>
        <w:t>SES</w:t>
      </w:r>
      <w:r w:rsidRPr="009471DC">
        <w:rPr>
          <w:rFonts w:ascii="Times New Roman" w:hAnsi="Times New Roman"/>
          <w:szCs w:val="24"/>
          <w:lang w:val="en-US"/>
        </w:rPr>
        <w:t xml:space="preserve"> </w:t>
      </w:r>
      <w:r>
        <w:rPr>
          <w:rFonts w:ascii="Times New Roman" w:hAnsi="Times New Roman"/>
          <w:szCs w:val="24"/>
          <w:lang w:val="en-US"/>
        </w:rPr>
        <w:t>and</w:t>
      </w:r>
      <w:r w:rsidRPr="009471DC">
        <w:rPr>
          <w:rFonts w:ascii="Times New Roman" w:hAnsi="Times New Roman"/>
          <w:szCs w:val="24"/>
          <w:lang w:val="en-US"/>
        </w:rPr>
        <w:t xml:space="preserve"> </w:t>
      </w:r>
      <w:r>
        <w:rPr>
          <w:rFonts w:ascii="Times New Roman" w:hAnsi="Times New Roman"/>
          <w:szCs w:val="24"/>
          <w:lang w:val="en-US"/>
        </w:rPr>
        <w:t>entered</w:t>
      </w:r>
      <w:r w:rsidRPr="009471DC">
        <w:rPr>
          <w:rFonts w:ascii="Times New Roman" w:hAnsi="Times New Roman"/>
          <w:szCs w:val="24"/>
          <w:lang w:val="en-US"/>
        </w:rPr>
        <w:t xml:space="preserve"> </w:t>
      </w:r>
      <w:r>
        <w:rPr>
          <w:rFonts w:ascii="Times New Roman" w:hAnsi="Times New Roman"/>
          <w:szCs w:val="24"/>
          <w:lang w:val="en-US"/>
        </w:rPr>
        <w:t>into</w:t>
      </w:r>
      <w:r w:rsidRPr="009471DC">
        <w:rPr>
          <w:rFonts w:ascii="Times New Roman" w:hAnsi="Times New Roman"/>
          <w:szCs w:val="24"/>
          <w:lang w:val="en-US"/>
        </w:rPr>
        <w:t xml:space="preserve"> </w:t>
      </w:r>
      <w:r w:rsidRPr="00AD03AF">
        <w:rPr>
          <w:rFonts w:ascii="Times New Roman" w:hAnsi="Times New Roman"/>
          <w:szCs w:val="24"/>
          <w:lang w:val="en-US"/>
        </w:rPr>
        <w:t>the</w:t>
      </w:r>
      <w:r w:rsidRPr="009471DC">
        <w:rPr>
          <w:rFonts w:ascii="Times New Roman" w:hAnsi="Times New Roman"/>
          <w:szCs w:val="24"/>
          <w:lang w:val="en-US"/>
        </w:rPr>
        <w:t xml:space="preserve"> </w:t>
      </w:r>
      <w:r w:rsidRPr="00AD03AF">
        <w:rPr>
          <w:rFonts w:ascii="Times New Roman" w:hAnsi="Times New Roman"/>
          <w:szCs w:val="24"/>
          <w:lang w:val="en-US"/>
        </w:rPr>
        <w:t>Trading</w:t>
      </w:r>
      <w:r w:rsidRPr="009471DC">
        <w:rPr>
          <w:rFonts w:ascii="Times New Roman" w:hAnsi="Times New Roman"/>
          <w:szCs w:val="24"/>
          <w:lang w:val="en-US"/>
        </w:rPr>
        <w:t xml:space="preserve"> </w:t>
      </w:r>
      <w:r w:rsidRPr="00AD03AF">
        <w:rPr>
          <w:rFonts w:ascii="Times New Roman" w:hAnsi="Times New Roman"/>
          <w:szCs w:val="24"/>
          <w:lang w:val="en-US"/>
        </w:rPr>
        <w:t>System</w:t>
      </w:r>
      <w:r>
        <w:rPr>
          <w:rFonts w:ascii="Times New Roman" w:hAnsi="Times New Roman"/>
          <w:szCs w:val="24"/>
          <w:lang w:val="en-US"/>
        </w:rPr>
        <w:t xml:space="preserve"> to invite an offer</w:t>
      </w:r>
      <w:r w:rsidR="00DE5634" w:rsidRPr="009471DC">
        <w:rPr>
          <w:rFonts w:ascii="Times New Roman" w:hAnsi="Times New Roman"/>
          <w:szCs w:val="24"/>
          <w:lang w:val="en-US"/>
        </w:rPr>
        <w:t>.</w:t>
      </w:r>
      <w:r w:rsidR="00FD2190" w:rsidRPr="00FD2190">
        <w:rPr>
          <w:lang w:val="en-US"/>
        </w:rPr>
        <w:t xml:space="preserve"> </w:t>
      </w:r>
      <w:r w:rsidR="00FD2190" w:rsidRPr="00FD2190">
        <w:rPr>
          <w:rFonts w:ascii="Times New Roman" w:hAnsi="Times New Roman"/>
          <w:szCs w:val="24"/>
          <w:lang w:val="en-US"/>
        </w:rPr>
        <w:t xml:space="preserve">Trading Members may place </w:t>
      </w:r>
      <w:r w:rsidR="00FD2190">
        <w:rPr>
          <w:rFonts w:ascii="Times New Roman" w:hAnsi="Times New Roman"/>
          <w:szCs w:val="24"/>
          <w:lang w:val="en-US"/>
        </w:rPr>
        <w:t>Deposit</w:t>
      </w:r>
      <w:r w:rsidR="00FD2190" w:rsidRPr="00FD2190">
        <w:rPr>
          <w:rFonts w:ascii="Times New Roman" w:hAnsi="Times New Roman"/>
          <w:szCs w:val="24"/>
          <w:lang w:val="en-US"/>
        </w:rPr>
        <w:t xml:space="preserve"> Quotes in the Trading Modes determined by the Exchange’s decision. The </w:t>
      </w:r>
      <w:r w:rsidR="00FD2190">
        <w:rPr>
          <w:rFonts w:ascii="Times New Roman" w:hAnsi="Times New Roman"/>
          <w:szCs w:val="24"/>
          <w:lang w:val="en-US"/>
        </w:rPr>
        <w:t xml:space="preserve">Deposit </w:t>
      </w:r>
      <w:r w:rsidR="00FD2190" w:rsidRPr="00FD2190">
        <w:rPr>
          <w:rFonts w:ascii="Times New Roman" w:hAnsi="Times New Roman"/>
          <w:szCs w:val="24"/>
          <w:lang w:val="en-US"/>
        </w:rPr>
        <w:t>Quote-based</w:t>
      </w:r>
      <w:r w:rsidR="00FD378F" w:rsidRPr="00B10ACA">
        <w:rPr>
          <w:rFonts w:ascii="Times New Roman" w:hAnsi="Times New Roman"/>
          <w:szCs w:val="24"/>
          <w:lang w:val="en-US"/>
        </w:rPr>
        <w:t xml:space="preserve"> </w:t>
      </w:r>
      <w:r w:rsidR="00FD378F">
        <w:rPr>
          <w:rFonts w:ascii="Times New Roman" w:hAnsi="Times New Roman"/>
          <w:szCs w:val="24"/>
          <w:lang w:val="en-US"/>
        </w:rPr>
        <w:t>deposit agreement</w:t>
      </w:r>
      <w:r w:rsidR="00FD2190" w:rsidRPr="00FD2190">
        <w:rPr>
          <w:rFonts w:ascii="Times New Roman" w:hAnsi="Times New Roman"/>
          <w:szCs w:val="24"/>
          <w:lang w:val="en-US"/>
        </w:rPr>
        <w:t xml:space="preserve"> may be concluded only if the Trading Member accepts the off-order book REPO</w:t>
      </w:r>
      <w:r w:rsidR="00FD2190">
        <w:rPr>
          <w:rFonts w:ascii="Times New Roman" w:hAnsi="Times New Roman"/>
          <w:szCs w:val="24"/>
          <w:lang w:val="en-US"/>
        </w:rPr>
        <w:t xml:space="preserve"> </w:t>
      </w:r>
      <w:r w:rsidR="00FD2190" w:rsidRPr="00FD2190">
        <w:rPr>
          <w:rFonts w:ascii="Times New Roman" w:hAnsi="Times New Roman"/>
          <w:szCs w:val="24"/>
          <w:lang w:val="en-US"/>
        </w:rPr>
        <w:t xml:space="preserve">order submitted in response to such a </w:t>
      </w:r>
      <w:r w:rsidR="00FD2190">
        <w:rPr>
          <w:rFonts w:ascii="Times New Roman" w:hAnsi="Times New Roman"/>
          <w:szCs w:val="24"/>
          <w:lang w:val="en-US"/>
        </w:rPr>
        <w:t>Deposit</w:t>
      </w:r>
      <w:r w:rsidR="00FD2190" w:rsidRPr="00FD2190">
        <w:rPr>
          <w:rFonts w:ascii="Times New Roman" w:hAnsi="Times New Roman"/>
          <w:szCs w:val="24"/>
          <w:lang w:val="en-US"/>
        </w:rPr>
        <w:t xml:space="preserve"> Quote. The number of the </w:t>
      </w:r>
      <w:r w:rsidR="00FD2190">
        <w:rPr>
          <w:rFonts w:ascii="Times New Roman" w:hAnsi="Times New Roman"/>
          <w:szCs w:val="24"/>
          <w:lang w:val="en-US"/>
        </w:rPr>
        <w:t>Deposit</w:t>
      </w:r>
      <w:r w:rsidR="00FD2190" w:rsidRPr="00FD2190">
        <w:rPr>
          <w:rFonts w:ascii="Times New Roman" w:hAnsi="Times New Roman"/>
          <w:szCs w:val="24"/>
          <w:lang w:val="en-US"/>
        </w:rPr>
        <w:t xml:space="preserve"> Quotes the Trading Member may send to the Trading System shall be decided by the Exchange. The Exchange shall register the </w:t>
      </w:r>
      <w:r w:rsidR="00FD2190">
        <w:rPr>
          <w:rFonts w:ascii="Times New Roman" w:hAnsi="Times New Roman"/>
          <w:szCs w:val="24"/>
          <w:lang w:val="en-US"/>
        </w:rPr>
        <w:t>Deposit</w:t>
      </w:r>
      <w:r w:rsidR="00FD2190" w:rsidRPr="00FD2190">
        <w:rPr>
          <w:rFonts w:ascii="Times New Roman" w:hAnsi="Times New Roman"/>
          <w:szCs w:val="24"/>
          <w:lang w:val="en-US"/>
        </w:rPr>
        <w:t xml:space="preserve"> Quotes without confirmation of the </w:t>
      </w:r>
      <w:r w:rsidR="00FD2190">
        <w:rPr>
          <w:rFonts w:ascii="Times New Roman" w:hAnsi="Times New Roman"/>
          <w:szCs w:val="24"/>
          <w:lang w:val="en-US"/>
        </w:rPr>
        <w:t>Deposit</w:t>
      </w:r>
      <w:r w:rsidR="00FD2190" w:rsidRPr="00FD2190">
        <w:rPr>
          <w:rFonts w:ascii="Times New Roman" w:hAnsi="Times New Roman"/>
          <w:szCs w:val="24"/>
          <w:lang w:val="en-US"/>
        </w:rPr>
        <w:t xml:space="preserve"> Quotes’ completing the Collateral Control Procedure received by the Exchange.</w:t>
      </w:r>
      <w:r w:rsidR="00FD2190">
        <w:rPr>
          <w:rFonts w:ascii="Times New Roman" w:hAnsi="Times New Roman"/>
          <w:szCs w:val="24"/>
          <w:lang w:val="en-US"/>
        </w:rPr>
        <w:t xml:space="preserve"> </w:t>
      </w:r>
      <w:r w:rsidR="00DE5634" w:rsidRPr="009471DC">
        <w:rPr>
          <w:rFonts w:ascii="Times New Roman" w:hAnsi="Times New Roman"/>
          <w:szCs w:val="24"/>
          <w:lang w:val="en-US"/>
        </w:rPr>
        <w:t xml:space="preserve"> </w:t>
      </w:r>
    </w:p>
    <w:p w14:paraId="182B4AE9" w14:textId="60E47CA1" w:rsidR="00DE5634" w:rsidRPr="00672DD8" w:rsidRDefault="00672DD8" w:rsidP="00B10ACA">
      <w:pPr>
        <w:pStyle w:val="Iauiue3"/>
        <w:keepLines w:val="0"/>
        <w:numPr>
          <w:ilvl w:val="2"/>
          <w:numId w:val="7"/>
        </w:numPr>
        <w:spacing w:line="240" w:lineRule="auto"/>
        <w:ind w:left="0" w:firstLine="1135"/>
        <w:rPr>
          <w:rFonts w:ascii="Times New Roman" w:hAnsi="Times New Roman"/>
          <w:szCs w:val="24"/>
          <w:lang w:val="en-US"/>
        </w:rPr>
      </w:pPr>
      <w:bookmarkStart w:id="10" w:name="_Hlk144728017"/>
      <w:r w:rsidRPr="00672DD8">
        <w:rPr>
          <w:rFonts w:ascii="Times New Roman" w:hAnsi="Times New Roman"/>
          <w:szCs w:val="24"/>
          <w:lang w:val="en-US"/>
        </w:rPr>
        <w:t xml:space="preserve">After receiving information on the submitted </w:t>
      </w:r>
      <w:r>
        <w:rPr>
          <w:rFonts w:ascii="Times New Roman" w:hAnsi="Times New Roman"/>
          <w:szCs w:val="24"/>
          <w:lang w:val="en-US"/>
        </w:rPr>
        <w:t xml:space="preserve">Deposit </w:t>
      </w:r>
      <w:r w:rsidRPr="00672DD8">
        <w:rPr>
          <w:rFonts w:ascii="Times New Roman" w:hAnsi="Times New Roman"/>
          <w:szCs w:val="24"/>
          <w:lang w:val="en-US"/>
        </w:rPr>
        <w:t>Quote, the Trading Member may submit an opposite off-order book REPO</w:t>
      </w:r>
      <w:r>
        <w:rPr>
          <w:rFonts w:ascii="Times New Roman" w:hAnsi="Times New Roman"/>
          <w:szCs w:val="24"/>
          <w:lang w:val="en-US"/>
        </w:rPr>
        <w:t xml:space="preserve"> </w:t>
      </w:r>
      <w:r w:rsidRPr="00672DD8">
        <w:rPr>
          <w:rFonts w:ascii="Times New Roman" w:hAnsi="Times New Roman"/>
          <w:szCs w:val="24"/>
          <w:lang w:val="en-US"/>
        </w:rPr>
        <w:t xml:space="preserve">order fully matching the </w:t>
      </w:r>
      <w:r>
        <w:rPr>
          <w:rFonts w:ascii="Times New Roman" w:hAnsi="Times New Roman"/>
          <w:szCs w:val="24"/>
          <w:lang w:val="en-US"/>
        </w:rPr>
        <w:t>Deposit</w:t>
      </w:r>
      <w:r w:rsidRPr="00672DD8">
        <w:rPr>
          <w:rFonts w:ascii="Times New Roman" w:hAnsi="Times New Roman"/>
          <w:szCs w:val="24"/>
          <w:lang w:val="en-US"/>
        </w:rPr>
        <w:t xml:space="preserve"> Quote or matching</w:t>
      </w:r>
      <w:r>
        <w:rPr>
          <w:rFonts w:ascii="Times New Roman" w:hAnsi="Times New Roman"/>
          <w:szCs w:val="24"/>
          <w:lang w:val="en-US"/>
        </w:rPr>
        <w:t xml:space="preserve"> it</w:t>
      </w:r>
      <w:r w:rsidRPr="00672DD8">
        <w:rPr>
          <w:rFonts w:ascii="Times New Roman" w:hAnsi="Times New Roman"/>
          <w:szCs w:val="24"/>
          <w:lang w:val="en-US"/>
        </w:rPr>
        <w:t xml:space="preserve"> in respect of</w:t>
      </w:r>
      <w:r>
        <w:rPr>
          <w:rFonts w:ascii="Times New Roman" w:hAnsi="Times New Roman"/>
          <w:szCs w:val="24"/>
          <w:lang w:val="en-US"/>
        </w:rPr>
        <w:t xml:space="preserve"> </w:t>
      </w:r>
      <w:r w:rsidRPr="00672DD8">
        <w:rPr>
          <w:rFonts w:ascii="Times New Roman" w:hAnsi="Times New Roman"/>
          <w:szCs w:val="24"/>
          <w:lang w:val="en-US"/>
        </w:rPr>
        <w:t>Deposit rate and/or the amount</w:t>
      </w:r>
      <w:r w:rsidR="00DF6AA2">
        <w:rPr>
          <w:rFonts w:ascii="Times New Roman" w:hAnsi="Times New Roman"/>
          <w:szCs w:val="24"/>
          <w:lang w:val="en-US"/>
        </w:rPr>
        <w:t xml:space="preserve">. </w:t>
      </w:r>
      <w:r w:rsidRPr="00672DD8">
        <w:rPr>
          <w:rFonts w:ascii="Times New Roman" w:hAnsi="Times New Roman"/>
          <w:szCs w:val="24"/>
          <w:lang w:val="en-US"/>
        </w:rPr>
        <w:t>When receiving information on the off-order book REPO</w:t>
      </w:r>
      <w:r>
        <w:rPr>
          <w:rFonts w:ascii="Times New Roman" w:hAnsi="Times New Roman"/>
          <w:szCs w:val="24"/>
          <w:lang w:val="en-US"/>
        </w:rPr>
        <w:t xml:space="preserve"> </w:t>
      </w:r>
      <w:r w:rsidRPr="00672DD8">
        <w:rPr>
          <w:rFonts w:ascii="Times New Roman" w:hAnsi="Times New Roman"/>
          <w:szCs w:val="24"/>
          <w:lang w:val="en-US"/>
        </w:rPr>
        <w:t xml:space="preserve">order that fully matches the </w:t>
      </w:r>
      <w:r w:rsidR="00DF6AA2">
        <w:rPr>
          <w:rFonts w:ascii="Times New Roman" w:hAnsi="Times New Roman"/>
          <w:szCs w:val="24"/>
          <w:lang w:val="en-US"/>
        </w:rPr>
        <w:t xml:space="preserve">Deposit </w:t>
      </w:r>
      <w:r w:rsidRPr="00672DD8">
        <w:rPr>
          <w:rFonts w:ascii="Times New Roman" w:hAnsi="Times New Roman"/>
          <w:szCs w:val="24"/>
          <w:lang w:val="en-US"/>
        </w:rPr>
        <w:t xml:space="preserve">Quote or matches </w:t>
      </w:r>
      <w:r>
        <w:rPr>
          <w:rFonts w:ascii="Times New Roman" w:hAnsi="Times New Roman"/>
          <w:szCs w:val="24"/>
          <w:lang w:val="en-US"/>
        </w:rPr>
        <w:t xml:space="preserve">it </w:t>
      </w:r>
      <w:r w:rsidRPr="00672DD8">
        <w:rPr>
          <w:rFonts w:ascii="Times New Roman" w:hAnsi="Times New Roman"/>
          <w:szCs w:val="24"/>
          <w:lang w:val="en-US"/>
        </w:rPr>
        <w:t xml:space="preserve"> in terms of </w:t>
      </w:r>
      <w:r w:rsidR="00DF6AA2">
        <w:rPr>
          <w:rFonts w:ascii="Times New Roman" w:hAnsi="Times New Roman"/>
          <w:szCs w:val="24"/>
          <w:lang w:val="en-US"/>
        </w:rPr>
        <w:t xml:space="preserve">price </w:t>
      </w:r>
      <w:r w:rsidRPr="00672DD8">
        <w:rPr>
          <w:rFonts w:ascii="Times New Roman" w:hAnsi="Times New Roman"/>
          <w:szCs w:val="24"/>
          <w:lang w:val="en-US"/>
        </w:rPr>
        <w:t xml:space="preserve">and/or </w:t>
      </w:r>
      <w:r w:rsidR="00DF6AA2">
        <w:rPr>
          <w:rFonts w:ascii="Times New Roman" w:hAnsi="Times New Roman"/>
          <w:szCs w:val="24"/>
          <w:lang w:val="en-US"/>
        </w:rPr>
        <w:t xml:space="preserve">Deposit </w:t>
      </w:r>
      <w:r w:rsidRPr="00672DD8">
        <w:rPr>
          <w:rFonts w:ascii="Times New Roman" w:hAnsi="Times New Roman"/>
          <w:szCs w:val="24"/>
          <w:lang w:val="en-US"/>
        </w:rPr>
        <w:t xml:space="preserve">amount, the Trading Member submitting the </w:t>
      </w:r>
      <w:r w:rsidR="00DF6AA2">
        <w:rPr>
          <w:rFonts w:ascii="Times New Roman" w:hAnsi="Times New Roman"/>
          <w:szCs w:val="24"/>
          <w:lang w:val="en-US"/>
        </w:rPr>
        <w:t xml:space="preserve">Deposit </w:t>
      </w:r>
      <w:r w:rsidRPr="00672DD8">
        <w:rPr>
          <w:rFonts w:ascii="Times New Roman" w:hAnsi="Times New Roman"/>
          <w:szCs w:val="24"/>
          <w:lang w:val="en-US"/>
        </w:rPr>
        <w:t xml:space="preserve">Quote shall be entitled to send the off-order book </w:t>
      </w:r>
      <w:r w:rsidR="00DF6AA2">
        <w:rPr>
          <w:rFonts w:ascii="Times New Roman" w:hAnsi="Times New Roman"/>
          <w:szCs w:val="24"/>
          <w:lang w:val="en-US"/>
        </w:rPr>
        <w:t>Deposit</w:t>
      </w:r>
      <w:r w:rsidRPr="00672DD8">
        <w:rPr>
          <w:rFonts w:ascii="Times New Roman" w:hAnsi="Times New Roman"/>
          <w:szCs w:val="24"/>
          <w:lang w:val="en-US"/>
        </w:rPr>
        <w:t xml:space="preserve"> order, which is a valid opposite order to any off-order book REP</w:t>
      </w:r>
      <w:r w:rsidR="00DF6AA2">
        <w:rPr>
          <w:rFonts w:ascii="Times New Roman" w:hAnsi="Times New Roman"/>
          <w:szCs w:val="24"/>
          <w:lang w:val="en-US"/>
        </w:rPr>
        <w:t xml:space="preserve">O </w:t>
      </w:r>
      <w:r w:rsidRPr="00672DD8">
        <w:rPr>
          <w:rFonts w:ascii="Times New Roman" w:hAnsi="Times New Roman"/>
          <w:szCs w:val="24"/>
          <w:lang w:val="en-US"/>
        </w:rPr>
        <w:t xml:space="preserve">order submitted in response to the </w:t>
      </w:r>
      <w:r>
        <w:rPr>
          <w:rFonts w:ascii="Times New Roman" w:hAnsi="Times New Roman"/>
          <w:szCs w:val="24"/>
          <w:lang w:val="en-US"/>
        </w:rPr>
        <w:t>Deposit</w:t>
      </w:r>
      <w:r w:rsidRPr="00672DD8">
        <w:rPr>
          <w:rFonts w:ascii="Times New Roman" w:hAnsi="Times New Roman"/>
          <w:szCs w:val="24"/>
          <w:lang w:val="en-US"/>
        </w:rPr>
        <w:t xml:space="preserve"> Quote (in case an off-order book REPO</w:t>
      </w:r>
      <w:r w:rsidR="00DF6AA2">
        <w:rPr>
          <w:rFonts w:ascii="Times New Roman" w:hAnsi="Times New Roman"/>
          <w:szCs w:val="24"/>
          <w:lang w:val="en-US"/>
        </w:rPr>
        <w:t xml:space="preserve"> </w:t>
      </w:r>
      <w:r w:rsidRPr="00672DD8">
        <w:rPr>
          <w:rFonts w:ascii="Times New Roman" w:hAnsi="Times New Roman"/>
          <w:szCs w:val="24"/>
          <w:lang w:val="en-US"/>
        </w:rPr>
        <w:t xml:space="preserve">order with the additional attribute “full volume only" is received, the Trading Member who submitted the </w:t>
      </w:r>
      <w:r>
        <w:rPr>
          <w:rFonts w:ascii="Times New Roman" w:hAnsi="Times New Roman"/>
          <w:szCs w:val="24"/>
          <w:lang w:val="en-US"/>
        </w:rPr>
        <w:t xml:space="preserve">Deposit </w:t>
      </w:r>
      <w:r w:rsidRPr="00672DD8">
        <w:rPr>
          <w:rFonts w:ascii="Times New Roman" w:hAnsi="Times New Roman"/>
          <w:szCs w:val="24"/>
          <w:lang w:val="en-US"/>
        </w:rPr>
        <w:t xml:space="preserve">Quote shall be entitled to submit an opposite off-order book order only with the volume that equals the one indicated in the relevant </w:t>
      </w:r>
      <w:r>
        <w:rPr>
          <w:rFonts w:ascii="Times New Roman" w:hAnsi="Times New Roman"/>
          <w:szCs w:val="24"/>
          <w:lang w:val="en-US"/>
        </w:rPr>
        <w:t>Deposit</w:t>
      </w:r>
      <w:r w:rsidRPr="00672DD8">
        <w:rPr>
          <w:rFonts w:ascii="Times New Roman" w:hAnsi="Times New Roman"/>
          <w:szCs w:val="24"/>
          <w:lang w:val="en-US"/>
        </w:rPr>
        <w:t xml:space="preserve"> Quote).</w:t>
      </w:r>
    </w:p>
    <w:bookmarkEnd w:id="10"/>
    <w:p w14:paraId="2B34DB07" w14:textId="77777777" w:rsidR="00C43A84" w:rsidRPr="00672DD8" w:rsidRDefault="00C43A84" w:rsidP="002F42DE">
      <w:pPr>
        <w:pStyle w:val="Iauiue3"/>
        <w:keepLines w:val="0"/>
        <w:spacing w:line="240" w:lineRule="auto"/>
        <w:ind w:left="1135" w:firstLine="0"/>
        <w:rPr>
          <w:rFonts w:ascii="Times New Roman" w:hAnsi="Times New Roman"/>
          <w:szCs w:val="24"/>
          <w:lang w:val="en-US"/>
        </w:rPr>
      </w:pPr>
    </w:p>
    <w:p w14:paraId="25C37383" w14:textId="241472E0" w:rsidR="00717F15" w:rsidRPr="008B0E5D" w:rsidRDefault="00662068" w:rsidP="00B20414">
      <w:pPr>
        <w:pStyle w:val="2"/>
        <w:rPr>
          <w:szCs w:val="24"/>
          <w:lang w:val="en-GB"/>
        </w:rPr>
      </w:pPr>
      <w:bookmarkStart w:id="11" w:name="_Ref137560724"/>
      <w:bookmarkStart w:id="12" w:name="_Toc307403108"/>
      <w:bookmarkStart w:id="13" w:name="_Toc421527941"/>
      <w:bookmarkStart w:id="14" w:name="_Toc144819585"/>
      <w:r w:rsidRPr="008B0E5D">
        <w:rPr>
          <w:szCs w:val="24"/>
          <w:lang w:val="en-GB"/>
        </w:rPr>
        <w:t>Subsection</w:t>
      </w:r>
      <w:r w:rsidR="002F42DE" w:rsidRPr="008B0E5D">
        <w:rPr>
          <w:szCs w:val="24"/>
          <w:lang w:val="en-GB"/>
        </w:rPr>
        <w:t xml:space="preserve"> 1.</w:t>
      </w:r>
      <w:r w:rsidR="00F51A62" w:rsidRPr="008B0E5D">
        <w:rPr>
          <w:szCs w:val="24"/>
          <w:lang w:val="en-GB"/>
        </w:rPr>
        <w:t>3</w:t>
      </w:r>
      <w:r w:rsidR="002F42DE" w:rsidRPr="008B0E5D">
        <w:rPr>
          <w:szCs w:val="24"/>
          <w:lang w:val="en-GB"/>
        </w:rPr>
        <w:t xml:space="preserve">. </w:t>
      </w:r>
      <w:r w:rsidRPr="008B0E5D">
        <w:rPr>
          <w:szCs w:val="24"/>
          <w:lang w:val="en-GB"/>
        </w:rPr>
        <w:t xml:space="preserve">Conditions for </w:t>
      </w:r>
      <w:r w:rsidR="00B9732D" w:rsidRPr="008B0E5D">
        <w:rPr>
          <w:szCs w:val="24"/>
          <w:lang w:val="en-GB"/>
        </w:rPr>
        <w:t>O</w:t>
      </w:r>
      <w:r w:rsidRPr="008B0E5D">
        <w:rPr>
          <w:szCs w:val="24"/>
          <w:lang w:val="en-GB"/>
        </w:rPr>
        <w:t xml:space="preserve">rders </w:t>
      </w:r>
      <w:r w:rsidR="009B57D7">
        <w:rPr>
          <w:szCs w:val="24"/>
          <w:lang w:val="en-GB"/>
        </w:rPr>
        <w:t>to</w:t>
      </w:r>
      <w:r w:rsidRPr="008B0E5D">
        <w:rPr>
          <w:szCs w:val="24"/>
          <w:lang w:val="en-GB"/>
        </w:rPr>
        <w:t xml:space="preserve"> </w:t>
      </w:r>
      <w:r w:rsidR="00B9732D" w:rsidRPr="008B0E5D">
        <w:rPr>
          <w:szCs w:val="24"/>
          <w:lang w:val="en-GB"/>
        </w:rPr>
        <w:t>B</w:t>
      </w:r>
      <w:r w:rsidRPr="008B0E5D">
        <w:rPr>
          <w:szCs w:val="24"/>
          <w:lang w:val="en-GB"/>
        </w:rPr>
        <w:t xml:space="preserve">e </w:t>
      </w:r>
      <w:r w:rsidR="00B9732D" w:rsidRPr="008B0E5D">
        <w:rPr>
          <w:szCs w:val="24"/>
          <w:lang w:val="en-GB"/>
        </w:rPr>
        <w:t>R</w:t>
      </w:r>
      <w:r w:rsidRPr="008B0E5D">
        <w:rPr>
          <w:szCs w:val="24"/>
          <w:lang w:val="en-GB"/>
        </w:rPr>
        <w:t>egistered</w:t>
      </w:r>
      <w:bookmarkEnd w:id="11"/>
      <w:bookmarkEnd w:id="12"/>
      <w:bookmarkEnd w:id="13"/>
      <w:bookmarkEnd w:id="14"/>
    </w:p>
    <w:p w14:paraId="56332581" w14:textId="08C8B0C2" w:rsidR="00B20414" w:rsidRPr="008B0E5D" w:rsidRDefault="003D4BB1" w:rsidP="00FE1284">
      <w:pPr>
        <w:pStyle w:val="Iauiue3"/>
        <w:keepLines w:val="0"/>
        <w:numPr>
          <w:ilvl w:val="2"/>
          <w:numId w:val="26"/>
        </w:numPr>
        <w:spacing w:line="240" w:lineRule="auto"/>
        <w:ind w:left="0" w:firstLine="1135"/>
        <w:rPr>
          <w:rFonts w:ascii="Times New Roman" w:hAnsi="Times New Roman"/>
          <w:szCs w:val="24"/>
          <w:lang w:val="en-GB"/>
        </w:rPr>
      </w:pPr>
      <w:r w:rsidRPr="008B0E5D">
        <w:rPr>
          <w:rFonts w:ascii="Times New Roman" w:hAnsi="Times New Roman"/>
          <w:szCs w:val="24"/>
          <w:lang w:val="en-GB"/>
        </w:rPr>
        <w:t xml:space="preserve">The following types of </w:t>
      </w:r>
      <w:r w:rsidR="00662068" w:rsidRPr="008B0E5D">
        <w:rPr>
          <w:rFonts w:ascii="Times New Roman" w:hAnsi="Times New Roman"/>
          <w:szCs w:val="24"/>
          <w:lang w:val="en-GB"/>
        </w:rPr>
        <w:t>orders</w:t>
      </w:r>
      <w:r w:rsidRPr="008B0E5D">
        <w:rPr>
          <w:rFonts w:ascii="Times New Roman" w:hAnsi="Times New Roman"/>
          <w:szCs w:val="24"/>
          <w:lang w:val="en-GB"/>
        </w:rPr>
        <w:t xml:space="preserve"> placed by the Deposit Market Trading Members shall be registered in the Trading System</w:t>
      </w:r>
      <w:r w:rsidR="00B20414" w:rsidRPr="008B0E5D">
        <w:rPr>
          <w:rFonts w:ascii="Times New Roman" w:hAnsi="Times New Roman"/>
          <w:szCs w:val="24"/>
          <w:lang w:val="en-GB"/>
        </w:rPr>
        <w:t xml:space="preserve">, </w:t>
      </w:r>
      <w:r w:rsidRPr="008B0E5D">
        <w:rPr>
          <w:rFonts w:ascii="Times New Roman" w:hAnsi="Times New Roman"/>
          <w:szCs w:val="24"/>
          <w:lang w:val="en-GB"/>
        </w:rPr>
        <w:t xml:space="preserve">provided that </w:t>
      </w:r>
      <w:r w:rsidR="00C25EBA" w:rsidRPr="008B0E5D">
        <w:rPr>
          <w:rFonts w:ascii="Times New Roman" w:hAnsi="Times New Roman"/>
          <w:szCs w:val="24"/>
          <w:lang w:val="en-GB"/>
        </w:rPr>
        <w:t>the Moscow Exchange</w:t>
      </w:r>
      <w:r w:rsidRPr="008B0E5D">
        <w:rPr>
          <w:rFonts w:ascii="Times New Roman" w:hAnsi="Times New Roman"/>
          <w:szCs w:val="24"/>
          <w:lang w:val="en-GB"/>
        </w:rPr>
        <w:t xml:space="preserve"> received a </w:t>
      </w:r>
      <w:r w:rsidR="009B57D7">
        <w:rPr>
          <w:rFonts w:ascii="Times New Roman" w:hAnsi="Times New Roman"/>
          <w:szCs w:val="24"/>
          <w:lang w:val="en-GB"/>
        </w:rPr>
        <w:t>repo</w:t>
      </w:r>
      <w:r w:rsidRPr="008B0E5D">
        <w:rPr>
          <w:rFonts w:ascii="Times New Roman" w:hAnsi="Times New Roman"/>
          <w:szCs w:val="24"/>
          <w:lang w:val="en-GB"/>
        </w:rPr>
        <w:t xml:space="preserve">rt from the Clearing Organisation </w:t>
      </w:r>
      <w:r w:rsidR="00AE3B8C" w:rsidRPr="008B0E5D">
        <w:rPr>
          <w:rFonts w:ascii="Times New Roman" w:hAnsi="Times New Roman"/>
          <w:szCs w:val="24"/>
          <w:lang w:val="en-GB"/>
        </w:rPr>
        <w:t>authorising</w:t>
      </w:r>
      <w:r w:rsidRPr="008B0E5D">
        <w:rPr>
          <w:rFonts w:ascii="Times New Roman" w:hAnsi="Times New Roman"/>
          <w:szCs w:val="24"/>
          <w:lang w:val="en-GB"/>
        </w:rPr>
        <w:t xml:space="preserve"> such registration</w:t>
      </w:r>
      <w:r w:rsidR="00A30D6D" w:rsidRPr="008B0E5D">
        <w:rPr>
          <w:rFonts w:ascii="Times New Roman" w:hAnsi="Times New Roman"/>
          <w:szCs w:val="24"/>
          <w:lang w:val="en-GB"/>
        </w:rPr>
        <w:t>:</w:t>
      </w:r>
    </w:p>
    <w:p w14:paraId="0332B98E" w14:textId="2A97BC1B" w:rsidR="00B20414" w:rsidRPr="008B0E5D" w:rsidRDefault="00140310" w:rsidP="00FE1284">
      <w:pPr>
        <w:pStyle w:val="Iauiue3"/>
        <w:keepLines w:val="0"/>
        <w:numPr>
          <w:ilvl w:val="1"/>
          <w:numId w:val="11"/>
        </w:numPr>
        <w:tabs>
          <w:tab w:val="clear" w:pos="720"/>
          <w:tab w:val="num" w:pos="0"/>
        </w:tabs>
        <w:spacing w:line="240" w:lineRule="auto"/>
        <w:ind w:left="0" w:firstLine="567"/>
        <w:rPr>
          <w:rFonts w:ascii="Times New Roman" w:hAnsi="Times New Roman"/>
          <w:szCs w:val="24"/>
          <w:lang w:val="en-GB"/>
        </w:rPr>
      </w:pPr>
      <w:r w:rsidRPr="008B0E5D">
        <w:rPr>
          <w:rFonts w:ascii="Times New Roman" w:hAnsi="Times New Roman"/>
          <w:szCs w:val="24"/>
          <w:lang w:val="en-GB"/>
        </w:rPr>
        <w:t xml:space="preserve">the </w:t>
      </w:r>
      <w:r w:rsidR="002C506E" w:rsidRPr="008B0E5D">
        <w:rPr>
          <w:rFonts w:ascii="Times New Roman" w:hAnsi="Times New Roman"/>
          <w:szCs w:val="24"/>
          <w:lang w:val="en-GB"/>
        </w:rPr>
        <w:t xml:space="preserve">limit order for </w:t>
      </w:r>
      <w:r w:rsidR="004D387B" w:rsidRPr="008B0E5D">
        <w:rPr>
          <w:rFonts w:ascii="Times New Roman" w:hAnsi="Times New Roman"/>
          <w:szCs w:val="24"/>
          <w:lang w:val="en-GB"/>
        </w:rPr>
        <w:t>deposit</w:t>
      </w:r>
      <w:r w:rsidR="002C506E" w:rsidRPr="008B0E5D">
        <w:rPr>
          <w:rFonts w:ascii="Times New Roman" w:hAnsi="Times New Roman"/>
          <w:szCs w:val="24"/>
          <w:lang w:val="en-GB"/>
        </w:rPr>
        <w:t xml:space="preserve"> </w:t>
      </w:r>
      <w:r w:rsidR="00662068" w:rsidRPr="008B0E5D">
        <w:rPr>
          <w:rFonts w:ascii="Times New Roman" w:hAnsi="Times New Roman"/>
          <w:szCs w:val="24"/>
          <w:lang w:val="en-GB"/>
        </w:rPr>
        <w:t>(CCP)</w:t>
      </w:r>
      <w:r w:rsidR="00B20414" w:rsidRPr="008B0E5D">
        <w:rPr>
          <w:rFonts w:ascii="Times New Roman" w:hAnsi="Times New Roman"/>
          <w:szCs w:val="24"/>
          <w:lang w:val="en-GB"/>
        </w:rPr>
        <w:t>;</w:t>
      </w:r>
    </w:p>
    <w:p w14:paraId="4C054172" w14:textId="6CE66F4F" w:rsidR="00B20414" w:rsidRPr="008B0E5D" w:rsidRDefault="00140310" w:rsidP="00FE1284">
      <w:pPr>
        <w:pStyle w:val="Iauiue3"/>
        <w:keepLines w:val="0"/>
        <w:numPr>
          <w:ilvl w:val="1"/>
          <w:numId w:val="11"/>
        </w:numPr>
        <w:tabs>
          <w:tab w:val="clear" w:pos="720"/>
          <w:tab w:val="num" w:pos="0"/>
        </w:tabs>
        <w:spacing w:line="240" w:lineRule="auto"/>
        <w:ind w:left="0" w:firstLine="567"/>
        <w:rPr>
          <w:rFonts w:ascii="Times New Roman" w:hAnsi="Times New Roman"/>
          <w:szCs w:val="24"/>
          <w:lang w:val="en-GB"/>
        </w:rPr>
      </w:pPr>
      <w:r w:rsidRPr="008B0E5D">
        <w:rPr>
          <w:rFonts w:ascii="Times New Roman" w:hAnsi="Times New Roman"/>
          <w:szCs w:val="24"/>
          <w:lang w:val="en-GB"/>
        </w:rPr>
        <w:t xml:space="preserve">the </w:t>
      </w:r>
      <w:r w:rsidR="002C506E" w:rsidRPr="008B0E5D">
        <w:rPr>
          <w:rFonts w:ascii="Times New Roman" w:hAnsi="Times New Roman"/>
          <w:szCs w:val="24"/>
          <w:lang w:val="en-GB"/>
        </w:rPr>
        <w:t xml:space="preserve">market order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B20414" w:rsidRPr="008B0E5D">
        <w:rPr>
          <w:rFonts w:ascii="Times New Roman" w:hAnsi="Times New Roman"/>
          <w:szCs w:val="24"/>
          <w:lang w:val="en-GB"/>
        </w:rPr>
        <w:t>;</w:t>
      </w:r>
    </w:p>
    <w:p w14:paraId="00AC897D" w14:textId="6CDBE7CD" w:rsidR="00B20414" w:rsidRPr="008B0E5D" w:rsidRDefault="00140310" w:rsidP="00FE1284">
      <w:pPr>
        <w:pStyle w:val="Iauiue3"/>
        <w:keepLines w:val="0"/>
        <w:numPr>
          <w:ilvl w:val="1"/>
          <w:numId w:val="11"/>
        </w:numPr>
        <w:tabs>
          <w:tab w:val="clear" w:pos="720"/>
          <w:tab w:val="num" w:pos="0"/>
        </w:tabs>
        <w:spacing w:line="240" w:lineRule="auto"/>
        <w:ind w:left="0" w:firstLine="567"/>
        <w:rPr>
          <w:rFonts w:ascii="Times New Roman" w:hAnsi="Times New Roman"/>
          <w:szCs w:val="24"/>
          <w:lang w:val="en-GB"/>
        </w:rPr>
      </w:pPr>
      <w:r w:rsidRPr="008B0E5D">
        <w:rPr>
          <w:rFonts w:ascii="Times New Roman" w:hAnsi="Times New Roman"/>
          <w:szCs w:val="24"/>
          <w:lang w:val="en-GB"/>
        </w:rPr>
        <w:t xml:space="preserve">the </w:t>
      </w:r>
      <w:r w:rsidR="00F901DA" w:rsidRPr="008B0E5D">
        <w:rPr>
          <w:rFonts w:ascii="Times New Roman" w:hAnsi="Times New Roman"/>
          <w:szCs w:val="24"/>
          <w:lang w:val="en-GB"/>
        </w:rPr>
        <w:t>off-</w:t>
      </w:r>
      <w:r w:rsidR="009B57D7">
        <w:rPr>
          <w:rFonts w:ascii="Times New Roman" w:hAnsi="Times New Roman"/>
          <w:szCs w:val="24"/>
          <w:lang w:val="en-GB"/>
        </w:rPr>
        <w:t xml:space="preserve">order </w:t>
      </w:r>
      <w:r w:rsidR="00F901DA" w:rsidRPr="008B0E5D">
        <w:rPr>
          <w:rFonts w:ascii="Times New Roman" w:hAnsi="Times New Roman"/>
          <w:szCs w:val="24"/>
          <w:lang w:val="en-GB"/>
        </w:rPr>
        <w:t>book</w:t>
      </w:r>
      <w:r w:rsidR="002C506E" w:rsidRPr="008B0E5D">
        <w:rPr>
          <w:rFonts w:ascii="Times New Roman" w:hAnsi="Times New Roman"/>
          <w:szCs w:val="24"/>
          <w:lang w:val="en-GB"/>
        </w:rPr>
        <w:t xml:space="preserve"> order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1D122E" w:rsidRPr="008B0E5D">
        <w:rPr>
          <w:rFonts w:ascii="Times New Roman" w:hAnsi="Times New Roman"/>
          <w:szCs w:val="24"/>
          <w:lang w:val="en-GB"/>
        </w:rPr>
        <w:t>.</w:t>
      </w:r>
    </w:p>
    <w:p w14:paraId="76232712" w14:textId="3F87B91E" w:rsidR="005302E4" w:rsidRPr="008B0E5D" w:rsidRDefault="00662068" w:rsidP="00FE1284">
      <w:pPr>
        <w:pStyle w:val="Iauiue3"/>
        <w:keepLines w:val="0"/>
        <w:numPr>
          <w:ilvl w:val="2"/>
          <w:numId w:val="26"/>
        </w:numPr>
        <w:spacing w:line="240" w:lineRule="auto"/>
        <w:ind w:left="0" w:firstLine="1135"/>
        <w:rPr>
          <w:rFonts w:ascii="Times New Roman" w:hAnsi="Times New Roman"/>
          <w:szCs w:val="24"/>
          <w:lang w:val="en-GB"/>
        </w:rPr>
      </w:pPr>
      <w:r w:rsidRPr="008B0E5D">
        <w:rPr>
          <w:rFonts w:ascii="Times New Roman" w:hAnsi="Times New Roman"/>
          <w:szCs w:val="24"/>
          <w:lang w:val="en-GB"/>
        </w:rPr>
        <w:t>Orders</w:t>
      </w:r>
      <w:r w:rsidR="005302E4" w:rsidRPr="008B0E5D">
        <w:rPr>
          <w:rFonts w:ascii="Times New Roman" w:hAnsi="Times New Roman"/>
          <w:szCs w:val="24"/>
          <w:lang w:val="en-GB"/>
        </w:rPr>
        <w:t xml:space="preserve"> </w:t>
      </w:r>
      <w:r w:rsidR="003D4BB1" w:rsidRPr="008B0E5D">
        <w:rPr>
          <w:rFonts w:ascii="Times New Roman" w:hAnsi="Times New Roman"/>
          <w:szCs w:val="24"/>
          <w:lang w:val="en-GB"/>
        </w:rPr>
        <w:t>for deposits with interest rates</w:t>
      </w:r>
      <w:r w:rsidR="000B56B8">
        <w:rPr>
          <w:rFonts w:ascii="Times New Roman" w:hAnsi="Times New Roman"/>
          <w:szCs w:val="24"/>
          <w:lang w:val="en-GB"/>
        </w:rPr>
        <w:t xml:space="preserve"> (deviation from the indicative rate)</w:t>
      </w:r>
      <w:r w:rsidR="003D4BB1" w:rsidRPr="008B0E5D">
        <w:rPr>
          <w:rFonts w:ascii="Times New Roman" w:hAnsi="Times New Roman"/>
          <w:szCs w:val="24"/>
          <w:lang w:val="en-GB"/>
        </w:rPr>
        <w:t xml:space="preserve"> exceeding the interest rate</w:t>
      </w:r>
      <w:r w:rsidR="000B56B8">
        <w:rPr>
          <w:rFonts w:ascii="Times New Roman" w:hAnsi="Times New Roman"/>
          <w:szCs w:val="24"/>
          <w:lang w:val="en-GB"/>
        </w:rPr>
        <w:t xml:space="preserve"> (deviation from the indicative rate)</w:t>
      </w:r>
      <w:r w:rsidR="003D4BB1" w:rsidRPr="008B0E5D">
        <w:rPr>
          <w:rFonts w:ascii="Times New Roman" w:hAnsi="Times New Roman"/>
          <w:szCs w:val="24"/>
          <w:lang w:val="en-GB"/>
        </w:rPr>
        <w:t xml:space="preserve"> limit established by </w:t>
      </w:r>
      <w:r w:rsidR="00C25EBA" w:rsidRPr="008B0E5D">
        <w:rPr>
          <w:rFonts w:ascii="Times New Roman" w:hAnsi="Times New Roman"/>
          <w:szCs w:val="24"/>
          <w:lang w:val="en-GB"/>
        </w:rPr>
        <w:t xml:space="preserve">the Moscow </w:t>
      </w:r>
      <w:r w:rsidR="00C25EBA" w:rsidRPr="008B0E5D">
        <w:rPr>
          <w:rFonts w:ascii="Times New Roman" w:hAnsi="Times New Roman"/>
          <w:szCs w:val="24"/>
          <w:lang w:val="en-GB"/>
        </w:rPr>
        <w:lastRenderedPageBreak/>
        <w:t>Exchange</w:t>
      </w:r>
      <w:r w:rsidR="003D4BB1" w:rsidRPr="008B0E5D">
        <w:rPr>
          <w:rFonts w:ascii="Times New Roman" w:hAnsi="Times New Roman"/>
          <w:szCs w:val="24"/>
          <w:lang w:val="en-GB"/>
        </w:rPr>
        <w:t xml:space="preserve"> shall not be registered in the Trading System</w:t>
      </w:r>
      <w:r w:rsidR="005302E4" w:rsidRPr="008B0E5D">
        <w:rPr>
          <w:rFonts w:ascii="Times New Roman" w:hAnsi="Times New Roman"/>
          <w:szCs w:val="24"/>
          <w:lang w:val="en-GB"/>
        </w:rPr>
        <w:t>.</w:t>
      </w:r>
    </w:p>
    <w:p w14:paraId="3D9ED341" w14:textId="3666CCC9" w:rsidR="005302E4" w:rsidRPr="008B0E5D" w:rsidRDefault="00662068" w:rsidP="00FE1284">
      <w:pPr>
        <w:pStyle w:val="Iauiue3"/>
        <w:keepLines w:val="0"/>
        <w:numPr>
          <w:ilvl w:val="2"/>
          <w:numId w:val="26"/>
        </w:numPr>
        <w:spacing w:line="240" w:lineRule="auto"/>
        <w:ind w:left="0" w:firstLine="1135"/>
        <w:rPr>
          <w:rFonts w:ascii="Times New Roman" w:hAnsi="Times New Roman"/>
          <w:szCs w:val="24"/>
          <w:lang w:val="en-GB"/>
        </w:rPr>
      </w:pPr>
      <w:r w:rsidRPr="008B0E5D">
        <w:rPr>
          <w:rFonts w:ascii="Times New Roman" w:hAnsi="Times New Roman"/>
          <w:szCs w:val="24"/>
          <w:lang w:val="en-GB"/>
        </w:rPr>
        <w:t>Orders</w:t>
      </w:r>
      <w:r w:rsidR="003D4BB1" w:rsidRPr="008B0E5D">
        <w:rPr>
          <w:rFonts w:ascii="Times New Roman" w:hAnsi="Times New Roman"/>
          <w:szCs w:val="24"/>
          <w:lang w:val="en-GB"/>
        </w:rPr>
        <w:t xml:space="preserve"> specifying the type of trading and settlement account restricted for the Deposit Market Section and/or certain Trading Modes </w:t>
      </w:r>
      <w:r w:rsidR="001D122E" w:rsidRPr="008B0E5D">
        <w:rPr>
          <w:rFonts w:ascii="Times New Roman" w:hAnsi="Times New Roman"/>
          <w:szCs w:val="24"/>
          <w:lang w:val="en-GB"/>
        </w:rPr>
        <w:t xml:space="preserve">or </w:t>
      </w:r>
      <w:r w:rsidR="003D4BB1" w:rsidRPr="008B0E5D">
        <w:rPr>
          <w:rFonts w:ascii="Times New Roman" w:hAnsi="Times New Roman"/>
          <w:szCs w:val="24"/>
          <w:lang w:val="en-GB"/>
        </w:rPr>
        <w:t>period</w:t>
      </w:r>
      <w:r w:rsidR="001D122E" w:rsidRPr="008B0E5D">
        <w:rPr>
          <w:rFonts w:ascii="Times New Roman" w:hAnsi="Times New Roman"/>
          <w:szCs w:val="24"/>
          <w:lang w:val="en-GB"/>
        </w:rPr>
        <w:t>s</w:t>
      </w:r>
      <w:r w:rsidR="003D4BB1" w:rsidRPr="008B0E5D">
        <w:rPr>
          <w:rFonts w:ascii="Times New Roman" w:hAnsi="Times New Roman"/>
          <w:szCs w:val="24"/>
          <w:lang w:val="en-GB"/>
        </w:rPr>
        <w:t xml:space="preserve"> by </w:t>
      </w:r>
      <w:r w:rsidR="00C25EBA" w:rsidRPr="008B0E5D">
        <w:rPr>
          <w:rFonts w:ascii="Times New Roman" w:hAnsi="Times New Roman"/>
          <w:szCs w:val="24"/>
          <w:lang w:val="en-GB"/>
        </w:rPr>
        <w:t>the Moscow Exchange</w:t>
      </w:r>
      <w:r w:rsidR="003D4BB1" w:rsidRPr="008B0E5D">
        <w:rPr>
          <w:rFonts w:ascii="Times New Roman" w:hAnsi="Times New Roman"/>
          <w:szCs w:val="24"/>
          <w:lang w:val="en-GB"/>
        </w:rPr>
        <w:t xml:space="preserve"> </w:t>
      </w:r>
      <w:r w:rsidR="006F6F47" w:rsidRPr="008B0E5D">
        <w:rPr>
          <w:rFonts w:ascii="Times New Roman" w:hAnsi="Times New Roman"/>
          <w:szCs w:val="24"/>
          <w:lang w:val="en-GB"/>
        </w:rPr>
        <w:t>based on</w:t>
      </w:r>
      <w:r w:rsidR="003D4BB1" w:rsidRPr="008B0E5D">
        <w:rPr>
          <w:rFonts w:ascii="Times New Roman" w:hAnsi="Times New Roman"/>
          <w:szCs w:val="24"/>
          <w:lang w:val="en-GB"/>
        </w:rPr>
        <w:t xml:space="preserve"> information from the Clearing Organisation</w:t>
      </w:r>
      <w:r w:rsidR="005302E4" w:rsidRPr="008B0E5D">
        <w:rPr>
          <w:rFonts w:ascii="Times New Roman" w:hAnsi="Times New Roman"/>
          <w:szCs w:val="24"/>
          <w:lang w:val="en-GB"/>
        </w:rPr>
        <w:t xml:space="preserve"> </w:t>
      </w:r>
      <w:r w:rsidR="003D4BB1" w:rsidRPr="008B0E5D">
        <w:rPr>
          <w:rFonts w:ascii="Times New Roman" w:hAnsi="Times New Roman"/>
          <w:szCs w:val="24"/>
          <w:lang w:val="en-GB"/>
        </w:rPr>
        <w:t>shall not be registered in the Trading System</w:t>
      </w:r>
      <w:r w:rsidR="005302E4" w:rsidRPr="008B0E5D">
        <w:rPr>
          <w:rFonts w:ascii="Times New Roman" w:hAnsi="Times New Roman"/>
          <w:szCs w:val="24"/>
          <w:lang w:val="en-GB"/>
        </w:rPr>
        <w:t>.</w:t>
      </w:r>
    </w:p>
    <w:p w14:paraId="111B316B" w14:textId="2717AE30" w:rsidR="005302E4" w:rsidRPr="008B0E5D" w:rsidRDefault="003D4BB1" w:rsidP="00FE1284">
      <w:pPr>
        <w:pStyle w:val="Iauiue3"/>
        <w:keepLines w:val="0"/>
        <w:numPr>
          <w:ilvl w:val="2"/>
          <w:numId w:val="26"/>
        </w:numPr>
        <w:spacing w:line="240" w:lineRule="auto"/>
        <w:ind w:left="0" w:firstLine="1135"/>
        <w:rPr>
          <w:rFonts w:ascii="Times New Roman" w:hAnsi="Times New Roman"/>
          <w:szCs w:val="24"/>
          <w:lang w:val="en-GB"/>
        </w:rPr>
      </w:pPr>
      <w:r w:rsidRPr="008B0E5D">
        <w:rPr>
          <w:rFonts w:ascii="Times New Roman" w:hAnsi="Times New Roman"/>
          <w:szCs w:val="24"/>
          <w:lang w:val="en-GB"/>
        </w:rPr>
        <w:t>The Deposit Market Trading Member’s order for deposit shall not be registered in the Trading System</w:t>
      </w:r>
      <w:r w:rsidR="005302E4" w:rsidRPr="008B0E5D">
        <w:rPr>
          <w:rFonts w:ascii="Times New Roman" w:hAnsi="Times New Roman"/>
          <w:szCs w:val="24"/>
          <w:lang w:val="en-GB"/>
        </w:rPr>
        <w:t xml:space="preserve">, </w:t>
      </w:r>
      <w:r w:rsidRPr="008B0E5D">
        <w:rPr>
          <w:rFonts w:ascii="Times New Roman" w:hAnsi="Times New Roman"/>
          <w:szCs w:val="24"/>
          <w:lang w:val="en-GB"/>
        </w:rPr>
        <w:t xml:space="preserve">if the </w:t>
      </w:r>
      <w:r w:rsidR="00662068" w:rsidRPr="008B0E5D">
        <w:rPr>
          <w:rFonts w:ascii="Times New Roman" w:hAnsi="Times New Roman"/>
          <w:szCs w:val="24"/>
          <w:lang w:val="en-GB"/>
        </w:rPr>
        <w:t>Deposit Market Trading Member</w:t>
      </w:r>
      <w:r w:rsidRPr="008B0E5D">
        <w:rPr>
          <w:rFonts w:ascii="Times New Roman" w:hAnsi="Times New Roman"/>
          <w:szCs w:val="24"/>
          <w:lang w:val="en-GB"/>
        </w:rPr>
        <w:t xml:space="preserve">’s code specified in the </w:t>
      </w:r>
      <w:r w:rsidR="00662068" w:rsidRPr="008B0E5D">
        <w:rPr>
          <w:rFonts w:ascii="Times New Roman" w:hAnsi="Times New Roman"/>
          <w:szCs w:val="24"/>
          <w:lang w:val="en-GB"/>
        </w:rPr>
        <w:t>order</w:t>
      </w:r>
      <w:r w:rsidRPr="008B0E5D">
        <w:rPr>
          <w:rFonts w:ascii="Times New Roman" w:hAnsi="Times New Roman"/>
          <w:szCs w:val="24"/>
          <w:lang w:val="en-GB"/>
        </w:rPr>
        <w:t xml:space="preserve"> does not match any of the codes assigned by </w:t>
      </w:r>
      <w:r w:rsidR="00C25EBA" w:rsidRPr="008B0E5D">
        <w:rPr>
          <w:rFonts w:ascii="Times New Roman" w:hAnsi="Times New Roman"/>
          <w:szCs w:val="24"/>
          <w:lang w:val="en-GB"/>
        </w:rPr>
        <w:t>the Moscow Exchange</w:t>
      </w:r>
      <w:r w:rsidRPr="008B0E5D">
        <w:rPr>
          <w:rFonts w:ascii="Times New Roman" w:hAnsi="Times New Roman"/>
          <w:szCs w:val="24"/>
          <w:lang w:val="en-GB"/>
        </w:rPr>
        <w:t xml:space="preserve"> to the Deposit Market Trading Member</w:t>
      </w:r>
      <w:r w:rsidR="005302E4" w:rsidRPr="008B0E5D">
        <w:rPr>
          <w:rFonts w:ascii="Times New Roman" w:hAnsi="Times New Roman"/>
          <w:szCs w:val="24"/>
          <w:lang w:val="en-GB"/>
        </w:rPr>
        <w:t>.</w:t>
      </w:r>
    </w:p>
    <w:p w14:paraId="5B439050" w14:textId="0F680112" w:rsidR="00717F15" w:rsidRPr="008B0E5D" w:rsidRDefault="00C25EBA" w:rsidP="00FE1284">
      <w:pPr>
        <w:pStyle w:val="Iauiue3"/>
        <w:keepLines w:val="0"/>
        <w:numPr>
          <w:ilvl w:val="2"/>
          <w:numId w:val="26"/>
        </w:numPr>
        <w:spacing w:line="240" w:lineRule="auto"/>
        <w:ind w:left="0" w:firstLine="1135"/>
        <w:rPr>
          <w:rFonts w:ascii="Times New Roman" w:hAnsi="Times New Roman"/>
          <w:szCs w:val="24"/>
          <w:lang w:val="en-GB"/>
        </w:rPr>
      </w:pPr>
      <w:r w:rsidRPr="008B0E5D">
        <w:rPr>
          <w:rFonts w:ascii="Times New Roman" w:hAnsi="Times New Roman"/>
          <w:szCs w:val="24"/>
          <w:lang w:val="en-GB"/>
        </w:rPr>
        <w:t>The Moscow Exchange</w:t>
      </w:r>
      <w:r w:rsidR="003D4BB1" w:rsidRPr="008B0E5D">
        <w:rPr>
          <w:rFonts w:ascii="Times New Roman" w:hAnsi="Times New Roman"/>
          <w:szCs w:val="24"/>
          <w:lang w:val="en-GB"/>
        </w:rPr>
        <w:t xml:space="preserve"> may remove</w:t>
      </w:r>
      <w:r w:rsidR="002713F3" w:rsidRPr="008B0E5D">
        <w:rPr>
          <w:rFonts w:ascii="Times New Roman" w:hAnsi="Times New Roman"/>
          <w:szCs w:val="24"/>
          <w:lang w:val="en-GB"/>
        </w:rPr>
        <w:t xml:space="preserve"> from </w:t>
      </w:r>
      <w:r w:rsidR="00653131" w:rsidRPr="008B0E5D">
        <w:rPr>
          <w:rFonts w:ascii="Times New Roman" w:hAnsi="Times New Roman"/>
          <w:szCs w:val="24"/>
          <w:lang w:val="en-GB"/>
        </w:rPr>
        <w:t>the Trading System</w:t>
      </w:r>
      <w:r w:rsidR="003D4BB1" w:rsidRPr="008B0E5D">
        <w:rPr>
          <w:rFonts w:ascii="Times New Roman" w:hAnsi="Times New Roman"/>
          <w:szCs w:val="24"/>
          <w:lang w:val="en-GB"/>
        </w:rPr>
        <w:t xml:space="preserve">, </w:t>
      </w:r>
      <w:r w:rsidR="00982442" w:rsidRPr="008B0E5D">
        <w:rPr>
          <w:rFonts w:ascii="Times New Roman" w:hAnsi="Times New Roman"/>
          <w:szCs w:val="24"/>
          <w:lang w:val="en-GB"/>
        </w:rPr>
        <w:t>in accordance with the procedure and time frames under</w:t>
      </w:r>
      <w:r w:rsidR="003D4BB1" w:rsidRPr="008B0E5D">
        <w:rPr>
          <w:rFonts w:ascii="Times New Roman" w:hAnsi="Times New Roman"/>
          <w:szCs w:val="24"/>
          <w:lang w:val="en-GB"/>
        </w:rPr>
        <w:t xml:space="preserve"> the agreement between the Deposit Market Trading Member and the Engineering Centre</w:t>
      </w:r>
      <w:r w:rsidR="005302E4" w:rsidRPr="008B0E5D">
        <w:rPr>
          <w:rFonts w:ascii="Times New Roman" w:hAnsi="Times New Roman"/>
          <w:szCs w:val="24"/>
          <w:lang w:val="en-GB"/>
        </w:rPr>
        <w:t>,</w:t>
      </w:r>
      <w:r w:rsidR="002713F3" w:rsidRPr="008B0E5D">
        <w:rPr>
          <w:rFonts w:ascii="Times New Roman" w:hAnsi="Times New Roman"/>
          <w:szCs w:val="24"/>
          <w:lang w:val="en-GB"/>
        </w:rPr>
        <w:t xml:space="preserve"> any orders placed by the Deposit Market Trading Member </w:t>
      </w:r>
      <w:r w:rsidR="00982442" w:rsidRPr="008B0E5D">
        <w:rPr>
          <w:rFonts w:ascii="Times New Roman" w:hAnsi="Times New Roman"/>
          <w:szCs w:val="24"/>
          <w:lang w:val="en-GB"/>
        </w:rPr>
        <w:t xml:space="preserve">the data on which </w:t>
      </w:r>
      <w:r w:rsidR="002713F3" w:rsidRPr="008B0E5D">
        <w:rPr>
          <w:rFonts w:ascii="Times New Roman" w:hAnsi="Times New Roman"/>
          <w:szCs w:val="24"/>
          <w:lang w:val="en-GB"/>
        </w:rPr>
        <w:t xml:space="preserve">was not </w:t>
      </w:r>
      <w:r w:rsidR="00982442" w:rsidRPr="008B0E5D">
        <w:rPr>
          <w:rFonts w:ascii="Times New Roman" w:hAnsi="Times New Roman"/>
          <w:szCs w:val="24"/>
          <w:lang w:val="en-GB"/>
        </w:rPr>
        <w:t>available</w:t>
      </w:r>
      <w:r w:rsidR="002713F3" w:rsidRPr="008B0E5D">
        <w:rPr>
          <w:rFonts w:ascii="Times New Roman" w:hAnsi="Times New Roman"/>
          <w:szCs w:val="24"/>
          <w:lang w:val="en-GB"/>
        </w:rPr>
        <w:t xml:space="preserve"> in the offers </w:t>
      </w:r>
      <w:r w:rsidR="001D122E" w:rsidRPr="008B0E5D">
        <w:rPr>
          <w:rFonts w:ascii="Times New Roman" w:hAnsi="Times New Roman"/>
          <w:szCs w:val="24"/>
          <w:lang w:val="en-GB"/>
        </w:rPr>
        <w:t>register</w:t>
      </w:r>
      <w:r w:rsidR="002713F3" w:rsidRPr="008B0E5D">
        <w:rPr>
          <w:rFonts w:ascii="Times New Roman" w:hAnsi="Times New Roman"/>
          <w:szCs w:val="24"/>
          <w:lang w:val="en-GB"/>
        </w:rPr>
        <w:t xml:space="preserve"> at the time of such removal.</w:t>
      </w:r>
    </w:p>
    <w:p w14:paraId="23FDB5E8" w14:textId="77777777" w:rsidR="003E183C" w:rsidRPr="008B0E5D" w:rsidRDefault="003E183C" w:rsidP="003E183C">
      <w:pPr>
        <w:pStyle w:val="Iauiue3"/>
        <w:keepLines w:val="0"/>
        <w:spacing w:line="240" w:lineRule="auto"/>
        <w:ind w:left="1135" w:firstLine="0"/>
        <w:rPr>
          <w:rFonts w:ascii="Times New Roman" w:hAnsi="Times New Roman"/>
          <w:szCs w:val="24"/>
          <w:lang w:val="en-GB"/>
        </w:rPr>
      </w:pPr>
    </w:p>
    <w:p w14:paraId="203D9096" w14:textId="77777777" w:rsidR="00DF2A56" w:rsidRPr="008B0E5D" w:rsidRDefault="00662068" w:rsidP="002D362C">
      <w:pPr>
        <w:pStyle w:val="2"/>
        <w:rPr>
          <w:szCs w:val="24"/>
          <w:lang w:val="en-GB"/>
        </w:rPr>
      </w:pPr>
      <w:bookmarkStart w:id="15" w:name="_Ref137559667"/>
      <w:bookmarkStart w:id="16" w:name="_Toc307403115"/>
      <w:bookmarkStart w:id="17" w:name="_Toc421527948"/>
      <w:bookmarkStart w:id="18" w:name="_Toc144819586"/>
      <w:r w:rsidRPr="008B0E5D">
        <w:rPr>
          <w:szCs w:val="24"/>
          <w:lang w:val="en-GB"/>
        </w:rPr>
        <w:t>Subsection</w:t>
      </w:r>
      <w:r w:rsidR="00DF2A56" w:rsidRPr="008B0E5D">
        <w:rPr>
          <w:szCs w:val="24"/>
          <w:lang w:val="en-GB"/>
        </w:rPr>
        <w:t xml:space="preserve"> 1.</w:t>
      </w:r>
      <w:r w:rsidR="00F51A62" w:rsidRPr="008B0E5D">
        <w:rPr>
          <w:szCs w:val="24"/>
          <w:lang w:val="en-GB"/>
        </w:rPr>
        <w:t>4</w:t>
      </w:r>
      <w:r w:rsidR="00DF2A56" w:rsidRPr="008B0E5D">
        <w:rPr>
          <w:szCs w:val="24"/>
          <w:lang w:val="en-GB"/>
        </w:rPr>
        <w:t xml:space="preserve">. </w:t>
      </w:r>
      <w:r w:rsidRPr="008B0E5D">
        <w:rPr>
          <w:szCs w:val="24"/>
          <w:lang w:val="en-GB"/>
        </w:rPr>
        <w:t xml:space="preserve">Procedure for </w:t>
      </w:r>
      <w:r w:rsidR="00B9732D" w:rsidRPr="008B0E5D">
        <w:rPr>
          <w:szCs w:val="24"/>
          <w:lang w:val="en-GB"/>
        </w:rPr>
        <w:t>Executing De</w:t>
      </w:r>
      <w:r w:rsidRPr="008B0E5D">
        <w:rPr>
          <w:szCs w:val="24"/>
          <w:lang w:val="en-GB"/>
        </w:rPr>
        <w:t xml:space="preserve">posit </w:t>
      </w:r>
      <w:r w:rsidR="00B9732D" w:rsidRPr="008B0E5D">
        <w:rPr>
          <w:szCs w:val="24"/>
          <w:lang w:val="en-GB"/>
        </w:rPr>
        <w:t>A</w:t>
      </w:r>
      <w:r w:rsidRPr="008B0E5D">
        <w:rPr>
          <w:szCs w:val="24"/>
          <w:lang w:val="en-GB"/>
        </w:rPr>
        <w:t>greements</w:t>
      </w:r>
      <w:bookmarkEnd w:id="15"/>
      <w:bookmarkEnd w:id="16"/>
      <w:bookmarkEnd w:id="17"/>
      <w:bookmarkEnd w:id="18"/>
    </w:p>
    <w:p w14:paraId="74E09531" w14:textId="68FD9A22" w:rsidR="00DF2A56" w:rsidRPr="008B0E5D" w:rsidRDefault="002713F3" w:rsidP="00FE1284">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Deposit agreements shall be executed with the Central Counterparty in Trading Modes ‘</w:t>
      </w:r>
      <w:r w:rsidR="004F043E" w:rsidRPr="008B0E5D">
        <w:rPr>
          <w:rFonts w:ascii="Times New Roman" w:hAnsi="Times New Roman"/>
          <w:szCs w:val="24"/>
          <w:lang w:val="en-GB"/>
        </w:rPr>
        <w:t>CCP Deposits – Order book orders</w:t>
      </w:r>
      <w:r w:rsidRPr="008B0E5D">
        <w:rPr>
          <w:rFonts w:ascii="Times New Roman" w:hAnsi="Times New Roman"/>
          <w:szCs w:val="24"/>
          <w:lang w:val="en-GB"/>
        </w:rPr>
        <w:t>’</w:t>
      </w:r>
      <w:r w:rsidR="006A44C4" w:rsidRPr="008B0E5D">
        <w:rPr>
          <w:rFonts w:ascii="Times New Roman" w:hAnsi="Times New Roman"/>
          <w:szCs w:val="24"/>
          <w:lang w:val="en-GB"/>
        </w:rPr>
        <w:t xml:space="preserve">, </w:t>
      </w:r>
      <w:r w:rsidRPr="008B0E5D">
        <w:rPr>
          <w:rFonts w:ascii="Times New Roman" w:hAnsi="Times New Roman"/>
          <w:szCs w:val="24"/>
          <w:lang w:val="en-GB"/>
        </w:rPr>
        <w:t>‘</w:t>
      </w:r>
      <w:r w:rsidR="00662068" w:rsidRPr="008B0E5D">
        <w:rPr>
          <w:rFonts w:ascii="Times New Roman" w:hAnsi="Times New Roman"/>
          <w:szCs w:val="24"/>
          <w:lang w:val="en-GB"/>
        </w:rPr>
        <w:t>CCP Deposits</w:t>
      </w:r>
      <w:r w:rsidR="00DF2A56" w:rsidRPr="008B0E5D">
        <w:rPr>
          <w:rFonts w:ascii="Times New Roman" w:hAnsi="Times New Roman"/>
          <w:szCs w:val="24"/>
          <w:lang w:val="en-GB"/>
        </w:rPr>
        <w:t xml:space="preserve"> – </w:t>
      </w:r>
      <w:r w:rsidR="00F96180" w:rsidRPr="008B0E5D">
        <w:rPr>
          <w:rFonts w:ascii="Times New Roman" w:hAnsi="Times New Roman"/>
          <w:szCs w:val="24"/>
          <w:lang w:val="en-GB"/>
        </w:rPr>
        <w:t>Off</w:t>
      </w:r>
      <w:r w:rsidR="009B57D7">
        <w:rPr>
          <w:rFonts w:ascii="Times New Roman" w:hAnsi="Times New Roman"/>
          <w:szCs w:val="24"/>
          <w:lang w:val="en-GB"/>
        </w:rPr>
        <w:t>-</w:t>
      </w:r>
      <w:r w:rsidR="00F96180" w:rsidRPr="008B0E5D">
        <w:rPr>
          <w:rFonts w:ascii="Times New Roman" w:hAnsi="Times New Roman"/>
          <w:szCs w:val="24"/>
          <w:lang w:val="en-GB"/>
        </w:rPr>
        <w:t>Order Book Orders</w:t>
      </w:r>
      <w:r w:rsidRPr="008B0E5D">
        <w:rPr>
          <w:rFonts w:ascii="Times New Roman" w:hAnsi="Times New Roman"/>
          <w:szCs w:val="24"/>
          <w:lang w:val="en-GB"/>
        </w:rPr>
        <w:t xml:space="preserve">’ </w:t>
      </w:r>
      <w:r w:rsidR="006A44C4" w:rsidRPr="008B0E5D">
        <w:rPr>
          <w:rFonts w:ascii="Times New Roman" w:hAnsi="Times New Roman"/>
          <w:szCs w:val="24"/>
          <w:lang w:val="en-GB"/>
        </w:rPr>
        <w:t xml:space="preserve">and ‘CCP Deposits – Auction’ </w:t>
      </w:r>
      <w:r w:rsidRPr="008B0E5D">
        <w:rPr>
          <w:rFonts w:ascii="Times New Roman" w:hAnsi="Times New Roman"/>
          <w:szCs w:val="24"/>
          <w:lang w:val="en-GB"/>
        </w:rPr>
        <w:t>on the trading days established in accordance with the General Part of the Trading Rules</w:t>
      </w:r>
      <w:r w:rsidR="00DF2A56" w:rsidRPr="008B0E5D">
        <w:rPr>
          <w:rFonts w:ascii="Times New Roman" w:hAnsi="Times New Roman"/>
          <w:szCs w:val="24"/>
          <w:lang w:val="en-GB"/>
        </w:rPr>
        <w:t xml:space="preserve">. </w:t>
      </w:r>
      <w:r w:rsidRPr="008B0E5D">
        <w:rPr>
          <w:rFonts w:ascii="Times New Roman" w:hAnsi="Times New Roman"/>
          <w:szCs w:val="24"/>
          <w:lang w:val="en-GB"/>
        </w:rPr>
        <w:t>Execution of deposit agreements shall be suspended/terminated in the cases established in the Trading Rules and the Clearing Rules.</w:t>
      </w:r>
    </w:p>
    <w:p w14:paraId="66C87CAC" w14:textId="76EC0D39" w:rsidR="00F802E7" w:rsidRPr="008B0E5D" w:rsidRDefault="002713F3" w:rsidP="00FE1284">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 xml:space="preserve">The deposit agreement tenor shall be specified in the register of trades </w:t>
      </w:r>
      <w:r w:rsidR="006F6F47" w:rsidRPr="008B0E5D">
        <w:rPr>
          <w:rFonts w:ascii="Times New Roman" w:hAnsi="Times New Roman"/>
          <w:szCs w:val="24"/>
          <w:lang w:val="en-GB"/>
        </w:rPr>
        <w:t>based on</w:t>
      </w:r>
      <w:r w:rsidR="001D122E" w:rsidRPr="008B0E5D">
        <w:rPr>
          <w:rFonts w:ascii="Times New Roman" w:hAnsi="Times New Roman"/>
          <w:szCs w:val="24"/>
          <w:lang w:val="en-GB"/>
        </w:rPr>
        <w:t xml:space="preserve"> </w:t>
      </w:r>
      <w:r w:rsidRPr="008B0E5D">
        <w:rPr>
          <w:rFonts w:ascii="Times New Roman" w:hAnsi="Times New Roman"/>
          <w:szCs w:val="24"/>
          <w:lang w:val="en-GB"/>
        </w:rPr>
        <w:t xml:space="preserve">the </w:t>
      </w:r>
      <w:r w:rsidR="00B91828" w:rsidRPr="008B0E5D">
        <w:rPr>
          <w:rFonts w:ascii="Times New Roman" w:hAnsi="Times New Roman"/>
          <w:szCs w:val="24"/>
          <w:lang w:val="en-GB"/>
        </w:rPr>
        <w:t>s</w:t>
      </w:r>
      <w:r w:rsidRPr="008B0E5D">
        <w:rPr>
          <w:rFonts w:ascii="Times New Roman" w:hAnsi="Times New Roman"/>
          <w:szCs w:val="24"/>
          <w:lang w:val="en-GB"/>
        </w:rPr>
        <w:t xml:space="preserve">ettlement </w:t>
      </w:r>
      <w:r w:rsidR="00B91828" w:rsidRPr="008B0E5D">
        <w:rPr>
          <w:rFonts w:ascii="Times New Roman" w:hAnsi="Times New Roman"/>
          <w:szCs w:val="24"/>
          <w:lang w:val="en-GB"/>
        </w:rPr>
        <w:t>c</w:t>
      </w:r>
      <w:r w:rsidRPr="008B0E5D">
        <w:rPr>
          <w:rFonts w:ascii="Times New Roman" w:hAnsi="Times New Roman"/>
          <w:szCs w:val="24"/>
          <w:lang w:val="en-GB"/>
        </w:rPr>
        <w:t>ode and the deposit repayment date.</w:t>
      </w:r>
      <w:r w:rsidR="00200B8D" w:rsidRPr="008B0E5D">
        <w:rPr>
          <w:rFonts w:ascii="Times New Roman" w:hAnsi="Times New Roman"/>
          <w:szCs w:val="24"/>
          <w:lang w:val="en-GB"/>
        </w:rPr>
        <w:t xml:space="preserve"> In the cases outlined in the Clearing Rules, the deposit amount under the executed deposit agreement may be </w:t>
      </w:r>
      <w:r w:rsidR="0080560E" w:rsidRPr="008B0E5D">
        <w:rPr>
          <w:rFonts w:ascii="Times New Roman" w:hAnsi="Times New Roman"/>
          <w:szCs w:val="24"/>
          <w:lang w:val="en-GB"/>
        </w:rPr>
        <w:t>changed</w:t>
      </w:r>
      <w:r w:rsidR="00200B8D" w:rsidRPr="008B0E5D">
        <w:rPr>
          <w:rFonts w:ascii="Times New Roman" w:hAnsi="Times New Roman"/>
          <w:szCs w:val="24"/>
          <w:lang w:val="en-GB"/>
        </w:rPr>
        <w:t xml:space="preserve">. The </w:t>
      </w:r>
      <w:r w:rsidR="001E7200" w:rsidRPr="008B0E5D">
        <w:rPr>
          <w:rFonts w:ascii="Times New Roman" w:hAnsi="Times New Roman"/>
          <w:szCs w:val="24"/>
          <w:lang w:val="en-GB"/>
        </w:rPr>
        <w:t>Clearing Rules</w:t>
      </w:r>
      <w:r w:rsidR="00200B8D" w:rsidRPr="008B0E5D">
        <w:rPr>
          <w:rFonts w:ascii="Times New Roman" w:hAnsi="Times New Roman"/>
          <w:szCs w:val="24"/>
          <w:lang w:val="en-GB"/>
        </w:rPr>
        <w:t xml:space="preserve"> set out </w:t>
      </w:r>
      <w:r w:rsidR="001E7200" w:rsidRPr="008B0E5D">
        <w:rPr>
          <w:rFonts w:ascii="Times New Roman" w:hAnsi="Times New Roman"/>
          <w:szCs w:val="24"/>
          <w:lang w:val="en-GB"/>
        </w:rPr>
        <w:t xml:space="preserve">the </w:t>
      </w:r>
      <w:r w:rsidR="00200B8D" w:rsidRPr="008B0E5D">
        <w:rPr>
          <w:rFonts w:ascii="Times New Roman" w:hAnsi="Times New Roman"/>
          <w:szCs w:val="24"/>
          <w:lang w:val="en-GB"/>
        </w:rPr>
        <w:t xml:space="preserve">terms and conditions for making such </w:t>
      </w:r>
      <w:r w:rsidR="0080560E" w:rsidRPr="008B0E5D">
        <w:rPr>
          <w:rFonts w:ascii="Times New Roman" w:hAnsi="Times New Roman"/>
          <w:szCs w:val="24"/>
          <w:lang w:val="en-GB"/>
        </w:rPr>
        <w:t>changes</w:t>
      </w:r>
      <w:r w:rsidR="003D70E1" w:rsidRPr="008B0E5D">
        <w:rPr>
          <w:rFonts w:ascii="Times New Roman" w:hAnsi="Times New Roman"/>
          <w:szCs w:val="24"/>
          <w:lang w:val="en-GB"/>
        </w:rPr>
        <w:t>.</w:t>
      </w:r>
      <w:r w:rsidR="00200B8D" w:rsidRPr="008B0E5D">
        <w:rPr>
          <w:rFonts w:ascii="Times New Roman" w:hAnsi="Times New Roman"/>
          <w:szCs w:val="24"/>
          <w:lang w:val="en-GB"/>
        </w:rPr>
        <w:t xml:space="preserve"> </w:t>
      </w:r>
    </w:p>
    <w:p w14:paraId="3463C6B3" w14:textId="77777777" w:rsidR="00B43CA0" w:rsidRPr="008B0E5D" w:rsidRDefault="00B9732D" w:rsidP="00FE1284">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The i</w:t>
      </w:r>
      <w:r w:rsidR="002713F3" w:rsidRPr="008B0E5D">
        <w:rPr>
          <w:rFonts w:ascii="Times New Roman" w:hAnsi="Times New Roman"/>
          <w:szCs w:val="24"/>
          <w:lang w:val="en-GB"/>
        </w:rPr>
        <w:t>nterest on the deposit amount shall accrue in accordance with</w:t>
      </w:r>
      <w:r w:rsidR="00B43CA0" w:rsidRPr="008B0E5D">
        <w:rPr>
          <w:rFonts w:ascii="Times New Roman" w:hAnsi="Times New Roman"/>
          <w:szCs w:val="24"/>
          <w:lang w:val="en-GB"/>
        </w:rPr>
        <w:t xml:space="preserve"> </w:t>
      </w:r>
      <w:r w:rsidR="002713F3" w:rsidRPr="008B0E5D">
        <w:rPr>
          <w:rFonts w:ascii="Times New Roman" w:hAnsi="Times New Roman"/>
          <w:szCs w:val="24"/>
          <w:lang w:val="en-GB"/>
        </w:rPr>
        <w:t>the interest rate specified in the register of trades and shall be paid on the deposit repayment date, along with the deposit amount</w:t>
      </w:r>
      <w:r w:rsidR="00F802E7" w:rsidRPr="008B0E5D">
        <w:rPr>
          <w:rFonts w:ascii="Times New Roman" w:hAnsi="Times New Roman"/>
          <w:szCs w:val="24"/>
          <w:lang w:val="en-GB"/>
        </w:rPr>
        <w:t>.</w:t>
      </w:r>
      <w:r w:rsidR="0080560E" w:rsidRPr="008B0E5D">
        <w:rPr>
          <w:rFonts w:ascii="Times New Roman" w:hAnsi="Times New Roman"/>
          <w:szCs w:val="24"/>
          <w:lang w:val="en-GB"/>
        </w:rPr>
        <w:t xml:space="preserve"> In case of deposit amount change, the interest on</w:t>
      </w:r>
      <w:r w:rsidR="00364B5C" w:rsidRPr="008B0E5D">
        <w:rPr>
          <w:rFonts w:ascii="Times New Roman" w:hAnsi="Times New Roman"/>
          <w:szCs w:val="24"/>
          <w:lang w:val="en-GB"/>
        </w:rPr>
        <w:t xml:space="preserve"> the</w:t>
      </w:r>
      <w:r w:rsidR="0080560E" w:rsidRPr="008B0E5D">
        <w:rPr>
          <w:rFonts w:ascii="Times New Roman" w:hAnsi="Times New Roman"/>
          <w:szCs w:val="24"/>
          <w:lang w:val="en-GB"/>
        </w:rPr>
        <w:t xml:space="preserve"> deposit amount </w:t>
      </w:r>
      <w:r w:rsidR="009869E9" w:rsidRPr="008B0E5D">
        <w:rPr>
          <w:rFonts w:ascii="Times New Roman" w:hAnsi="Times New Roman"/>
          <w:szCs w:val="24"/>
          <w:lang w:val="en-GB"/>
        </w:rPr>
        <w:t xml:space="preserve">shall be calculated according to the Clearing Rules based on the actual period of the deposit agreement and </w:t>
      </w:r>
      <w:r w:rsidR="001E7200" w:rsidRPr="008B0E5D">
        <w:rPr>
          <w:rFonts w:ascii="Times New Roman" w:hAnsi="Times New Roman"/>
          <w:szCs w:val="24"/>
          <w:lang w:val="en-GB"/>
        </w:rPr>
        <w:t xml:space="preserve">the </w:t>
      </w:r>
      <w:r w:rsidR="009869E9" w:rsidRPr="008B0E5D">
        <w:rPr>
          <w:rFonts w:ascii="Times New Roman" w:hAnsi="Times New Roman"/>
          <w:szCs w:val="24"/>
          <w:lang w:val="en-GB"/>
        </w:rPr>
        <w:t>deposit amount.</w:t>
      </w:r>
      <w:r w:rsidR="00872EBA" w:rsidRPr="008B0E5D">
        <w:rPr>
          <w:rFonts w:ascii="Times New Roman" w:hAnsi="Times New Roman"/>
          <w:szCs w:val="24"/>
          <w:lang w:val="en-GB"/>
        </w:rPr>
        <w:t xml:space="preserve"> </w:t>
      </w:r>
    </w:p>
    <w:p w14:paraId="72CA904C" w14:textId="5FBD4BA9" w:rsidR="00DF2A56" w:rsidRPr="008B0E5D" w:rsidRDefault="002713F3" w:rsidP="00FE1284">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In respect of deposit orders,</w:t>
      </w:r>
      <w:r w:rsidR="007F215E" w:rsidRPr="008B0E5D">
        <w:rPr>
          <w:rFonts w:ascii="Times New Roman" w:hAnsi="Times New Roman"/>
          <w:szCs w:val="24"/>
          <w:lang w:val="en-GB"/>
        </w:rPr>
        <w:t xml:space="preserve"> also in respect of particular Trading Modes, </w:t>
      </w:r>
      <w:r w:rsidR="00C25EBA" w:rsidRPr="008B0E5D">
        <w:rPr>
          <w:rFonts w:ascii="Times New Roman" w:hAnsi="Times New Roman"/>
          <w:szCs w:val="24"/>
          <w:lang w:val="en-GB"/>
        </w:rPr>
        <w:t>the Moscow Exchange</w:t>
      </w:r>
      <w:r w:rsidRPr="008B0E5D">
        <w:rPr>
          <w:rFonts w:ascii="Times New Roman" w:hAnsi="Times New Roman"/>
          <w:szCs w:val="24"/>
          <w:lang w:val="en-GB"/>
        </w:rPr>
        <w:t xml:space="preserve"> may set certain </w:t>
      </w:r>
      <w:r w:rsidR="001D122E" w:rsidRPr="008B0E5D">
        <w:rPr>
          <w:rFonts w:ascii="Times New Roman" w:hAnsi="Times New Roman"/>
          <w:szCs w:val="24"/>
          <w:lang w:val="en-GB"/>
        </w:rPr>
        <w:t xml:space="preserve">limits </w:t>
      </w:r>
      <w:r w:rsidRPr="008B0E5D">
        <w:rPr>
          <w:rFonts w:ascii="Times New Roman" w:hAnsi="Times New Roman"/>
          <w:szCs w:val="24"/>
          <w:lang w:val="en-GB"/>
        </w:rPr>
        <w:t>(including precision</w:t>
      </w:r>
      <w:r w:rsidR="001D122E" w:rsidRPr="008B0E5D">
        <w:rPr>
          <w:rFonts w:ascii="Times New Roman" w:hAnsi="Times New Roman"/>
          <w:szCs w:val="24"/>
          <w:lang w:val="en-GB"/>
        </w:rPr>
        <w:t xml:space="preserve"> limits</w:t>
      </w:r>
      <w:r w:rsidRPr="008B0E5D">
        <w:rPr>
          <w:rFonts w:ascii="Times New Roman" w:hAnsi="Times New Roman"/>
          <w:szCs w:val="24"/>
          <w:lang w:val="en-GB"/>
        </w:rPr>
        <w:t>) on the following details</w:t>
      </w:r>
      <w:r w:rsidR="00DF2A56" w:rsidRPr="008B0E5D">
        <w:rPr>
          <w:rFonts w:ascii="Times New Roman" w:hAnsi="Times New Roman"/>
          <w:szCs w:val="24"/>
          <w:lang w:val="en-GB"/>
        </w:rPr>
        <w:t>:</w:t>
      </w:r>
    </w:p>
    <w:p w14:paraId="600EBA8E" w14:textId="5875410B" w:rsidR="00DF2A56" w:rsidRPr="008B0E5D" w:rsidRDefault="00F12593" w:rsidP="00FE1284">
      <w:pPr>
        <w:pStyle w:val="Iauiue3"/>
        <w:keepLines w:val="0"/>
        <w:numPr>
          <w:ilvl w:val="1"/>
          <w:numId w:val="9"/>
        </w:numPr>
        <w:tabs>
          <w:tab w:val="clear" w:pos="720"/>
          <w:tab w:val="num" w:pos="0"/>
        </w:tabs>
        <w:spacing w:line="240" w:lineRule="auto"/>
        <w:ind w:left="0" w:firstLine="567"/>
        <w:rPr>
          <w:rFonts w:ascii="Times New Roman" w:hAnsi="Times New Roman"/>
          <w:szCs w:val="24"/>
          <w:lang w:val="en-GB"/>
        </w:rPr>
      </w:pPr>
      <w:r w:rsidRPr="008B0E5D">
        <w:rPr>
          <w:rFonts w:ascii="Times New Roman" w:hAnsi="Times New Roman"/>
          <w:szCs w:val="24"/>
          <w:lang w:val="en-GB"/>
        </w:rPr>
        <w:t>the i</w:t>
      </w:r>
      <w:r w:rsidR="002713F3" w:rsidRPr="008B0E5D">
        <w:rPr>
          <w:rFonts w:ascii="Times New Roman" w:hAnsi="Times New Roman"/>
          <w:szCs w:val="24"/>
          <w:lang w:val="en-GB"/>
        </w:rPr>
        <w:t>nterest rate</w:t>
      </w:r>
      <w:r w:rsidR="000B56B8">
        <w:rPr>
          <w:rFonts w:ascii="Times New Roman" w:hAnsi="Times New Roman"/>
          <w:szCs w:val="24"/>
          <w:lang w:val="en-GB"/>
        </w:rPr>
        <w:t xml:space="preserve"> </w:t>
      </w:r>
      <w:r w:rsidR="000B56B8">
        <w:rPr>
          <w:rFonts w:ascii="Times New Roman" w:hAnsi="Times New Roman"/>
          <w:lang w:val="en-GB"/>
        </w:rPr>
        <w:t>(deviation from the indicative rate)</w:t>
      </w:r>
      <w:r w:rsidR="00DF2A56" w:rsidRPr="008B0E5D">
        <w:rPr>
          <w:rFonts w:ascii="Times New Roman" w:hAnsi="Times New Roman"/>
          <w:szCs w:val="24"/>
          <w:lang w:val="en-GB"/>
        </w:rPr>
        <w:t>;</w:t>
      </w:r>
    </w:p>
    <w:p w14:paraId="3017B8AC" w14:textId="1E419FC0" w:rsidR="00DF2A56" w:rsidRPr="008B0E5D" w:rsidRDefault="00F12593" w:rsidP="00FE1284">
      <w:pPr>
        <w:pStyle w:val="Iauiue3"/>
        <w:keepLines w:val="0"/>
        <w:numPr>
          <w:ilvl w:val="1"/>
          <w:numId w:val="9"/>
        </w:numPr>
        <w:tabs>
          <w:tab w:val="clear" w:pos="720"/>
          <w:tab w:val="num" w:pos="0"/>
        </w:tabs>
        <w:spacing w:line="240" w:lineRule="auto"/>
        <w:ind w:left="0" w:firstLine="567"/>
        <w:rPr>
          <w:rFonts w:ascii="Times New Roman" w:hAnsi="Times New Roman"/>
          <w:szCs w:val="24"/>
          <w:lang w:val="en-GB"/>
        </w:rPr>
      </w:pPr>
      <w:r w:rsidRPr="008B0E5D">
        <w:rPr>
          <w:rFonts w:ascii="Times New Roman" w:hAnsi="Times New Roman"/>
          <w:szCs w:val="24"/>
          <w:lang w:val="en-GB"/>
        </w:rPr>
        <w:t xml:space="preserve">the </w:t>
      </w:r>
      <w:r w:rsidR="004D387B" w:rsidRPr="008B0E5D">
        <w:rPr>
          <w:rFonts w:ascii="Times New Roman" w:hAnsi="Times New Roman"/>
          <w:szCs w:val="24"/>
          <w:lang w:val="en-GB"/>
        </w:rPr>
        <w:t>deposit</w:t>
      </w:r>
      <w:r w:rsidR="002713F3" w:rsidRPr="008B0E5D">
        <w:rPr>
          <w:rFonts w:ascii="Times New Roman" w:hAnsi="Times New Roman"/>
          <w:szCs w:val="24"/>
          <w:lang w:val="en-GB"/>
        </w:rPr>
        <w:t xml:space="preserve"> amount </w:t>
      </w:r>
      <w:r w:rsidR="002A2059" w:rsidRPr="008B0E5D">
        <w:rPr>
          <w:rFonts w:ascii="Times New Roman" w:hAnsi="Times New Roman"/>
          <w:szCs w:val="24"/>
          <w:lang w:val="en-GB"/>
        </w:rPr>
        <w:t>(</w:t>
      </w:r>
      <w:r w:rsidRPr="008B0E5D">
        <w:rPr>
          <w:rFonts w:ascii="Times New Roman" w:hAnsi="Times New Roman"/>
          <w:szCs w:val="24"/>
          <w:lang w:val="en-GB"/>
        </w:rPr>
        <w:t xml:space="preserve">the cash </w:t>
      </w:r>
      <w:r w:rsidR="002713F3" w:rsidRPr="008B0E5D">
        <w:rPr>
          <w:rFonts w:ascii="Times New Roman" w:hAnsi="Times New Roman"/>
          <w:szCs w:val="24"/>
          <w:lang w:val="en-GB"/>
        </w:rPr>
        <w:t xml:space="preserve">amount specified in the </w:t>
      </w:r>
      <w:r w:rsidR="00662068" w:rsidRPr="008B0E5D">
        <w:rPr>
          <w:rFonts w:ascii="Times New Roman" w:hAnsi="Times New Roman"/>
          <w:szCs w:val="24"/>
          <w:lang w:val="en-GB"/>
        </w:rPr>
        <w:t>order</w:t>
      </w:r>
      <w:r w:rsidR="002A2059" w:rsidRPr="008B0E5D">
        <w:rPr>
          <w:rFonts w:ascii="Times New Roman" w:hAnsi="Times New Roman"/>
          <w:szCs w:val="24"/>
          <w:lang w:val="en-GB"/>
        </w:rPr>
        <w:t>)</w:t>
      </w:r>
      <w:r w:rsidR="00DF2A56" w:rsidRPr="008B0E5D">
        <w:rPr>
          <w:rFonts w:ascii="Times New Roman" w:hAnsi="Times New Roman"/>
          <w:szCs w:val="24"/>
          <w:lang w:val="en-GB"/>
        </w:rPr>
        <w:t>;</w:t>
      </w:r>
    </w:p>
    <w:p w14:paraId="19146538" w14:textId="70C1FF52" w:rsidR="00C461CE" w:rsidRPr="008B0E5D" w:rsidRDefault="00F12593" w:rsidP="00C461CE">
      <w:pPr>
        <w:pStyle w:val="Iauiue3"/>
        <w:keepLines w:val="0"/>
        <w:numPr>
          <w:ilvl w:val="1"/>
          <w:numId w:val="9"/>
        </w:numPr>
        <w:tabs>
          <w:tab w:val="clear" w:pos="720"/>
          <w:tab w:val="num" w:pos="0"/>
        </w:tabs>
        <w:spacing w:line="240" w:lineRule="auto"/>
        <w:ind w:left="0" w:firstLine="567"/>
        <w:rPr>
          <w:rFonts w:ascii="Times New Roman" w:hAnsi="Times New Roman"/>
          <w:szCs w:val="24"/>
          <w:lang w:val="en-GB"/>
        </w:rPr>
      </w:pPr>
      <w:r w:rsidRPr="008B0E5D">
        <w:rPr>
          <w:rFonts w:ascii="Times New Roman" w:hAnsi="Times New Roman"/>
          <w:szCs w:val="24"/>
          <w:lang w:val="en-GB"/>
        </w:rPr>
        <w:t>the maximum</w:t>
      </w:r>
      <w:r w:rsidR="002713F3" w:rsidRPr="008B0E5D">
        <w:rPr>
          <w:rFonts w:ascii="Times New Roman" w:hAnsi="Times New Roman"/>
          <w:szCs w:val="24"/>
          <w:lang w:val="en-GB"/>
        </w:rPr>
        <w:t xml:space="preserve"> and </w:t>
      </w:r>
      <w:r w:rsidRPr="008B0E5D">
        <w:rPr>
          <w:rFonts w:ascii="Times New Roman" w:hAnsi="Times New Roman"/>
          <w:szCs w:val="24"/>
          <w:lang w:val="en-GB"/>
        </w:rPr>
        <w:t>minimum</w:t>
      </w:r>
      <w:r w:rsidR="002713F3" w:rsidRPr="008B0E5D">
        <w:rPr>
          <w:rFonts w:ascii="Times New Roman" w:hAnsi="Times New Roman"/>
          <w:szCs w:val="24"/>
          <w:lang w:val="en-GB"/>
        </w:rPr>
        <w:t xml:space="preserve"> limits for </w:t>
      </w:r>
      <w:r w:rsidRPr="008B0E5D">
        <w:rPr>
          <w:rFonts w:ascii="Times New Roman" w:hAnsi="Times New Roman"/>
          <w:szCs w:val="24"/>
          <w:lang w:val="en-GB"/>
        </w:rPr>
        <w:t xml:space="preserve">the </w:t>
      </w:r>
      <w:r w:rsidR="002713F3" w:rsidRPr="008B0E5D">
        <w:rPr>
          <w:rFonts w:ascii="Times New Roman" w:hAnsi="Times New Roman"/>
          <w:szCs w:val="24"/>
          <w:lang w:val="en-GB"/>
        </w:rPr>
        <w:t xml:space="preserve">deposit amount </w:t>
      </w:r>
      <w:r w:rsidR="002A2059" w:rsidRPr="008B0E5D">
        <w:rPr>
          <w:rFonts w:ascii="Times New Roman" w:hAnsi="Times New Roman"/>
          <w:szCs w:val="24"/>
          <w:lang w:val="en-GB"/>
        </w:rPr>
        <w:t>(</w:t>
      </w:r>
      <w:r w:rsidRPr="008B0E5D">
        <w:rPr>
          <w:rFonts w:ascii="Times New Roman" w:hAnsi="Times New Roman"/>
          <w:szCs w:val="24"/>
          <w:lang w:val="en-GB"/>
        </w:rPr>
        <w:t xml:space="preserve">the cash </w:t>
      </w:r>
      <w:r w:rsidR="002713F3" w:rsidRPr="008B0E5D">
        <w:rPr>
          <w:rFonts w:ascii="Times New Roman" w:hAnsi="Times New Roman"/>
          <w:szCs w:val="24"/>
          <w:lang w:val="en-GB"/>
        </w:rPr>
        <w:t>amount specified in the order</w:t>
      </w:r>
      <w:r w:rsidR="002A2059" w:rsidRPr="008B0E5D">
        <w:rPr>
          <w:rFonts w:ascii="Times New Roman" w:hAnsi="Times New Roman"/>
          <w:szCs w:val="24"/>
          <w:lang w:val="en-GB"/>
        </w:rPr>
        <w:t>)</w:t>
      </w:r>
      <w:r w:rsidR="002713F3" w:rsidRPr="008B0E5D">
        <w:rPr>
          <w:rFonts w:ascii="Times New Roman" w:hAnsi="Times New Roman"/>
          <w:szCs w:val="24"/>
          <w:lang w:val="en-GB"/>
        </w:rPr>
        <w:t>, for a specific settlement code</w:t>
      </w:r>
      <w:r w:rsidR="001D122E" w:rsidRPr="008B0E5D">
        <w:rPr>
          <w:rFonts w:ascii="Times New Roman" w:hAnsi="Times New Roman"/>
          <w:szCs w:val="24"/>
          <w:lang w:val="en-GB"/>
        </w:rPr>
        <w:t>.</w:t>
      </w:r>
    </w:p>
    <w:p w14:paraId="3E7BDACD" w14:textId="62703ED6" w:rsidR="00DA4EF1" w:rsidRPr="008B0E5D" w:rsidRDefault="00F12593" w:rsidP="00C217D7">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T</w:t>
      </w:r>
      <w:r w:rsidR="003D4BB1" w:rsidRPr="008B0E5D">
        <w:rPr>
          <w:rFonts w:ascii="Times New Roman" w:hAnsi="Times New Roman"/>
          <w:szCs w:val="24"/>
          <w:lang w:val="en-GB"/>
        </w:rPr>
        <w:t>he Trading System</w:t>
      </w:r>
      <w:r w:rsidR="00DA4EF1" w:rsidRPr="008B0E5D">
        <w:rPr>
          <w:rFonts w:ascii="Times New Roman" w:hAnsi="Times New Roman"/>
          <w:szCs w:val="24"/>
          <w:lang w:val="en-GB"/>
        </w:rPr>
        <w:t xml:space="preserve"> </w:t>
      </w:r>
      <w:r w:rsidR="0049452D" w:rsidRPr="008B0E5D">
        <w:rPr>
          <w:rFonts w:ascii="Times New Roman" w:hAnsi="Times New Roman"/>
          <w:szCs w:val="24"/>
          <w:lang w:val="en-GB"/>
        </w:rPr>
        <w:t xml:space="preserve">shall accept only </w:t>
      </w:r>
      <w:r w:rsidR="002C506E" w:rsidRPr="008B0E5D">
        <w:rPr>
          <w:rFonts w:ascii="Times New Roman" w:hAnsi="Times New Roman"/>
          <w:szCs w:val="24"/>
          <w:lang w:val="en-GB"/>
        </w:rPr>
        <w:t>limit order</w:t>
      </w:r>
      <w:r w:rsidR="0049452D" w:rsidRPr="008B0E5D">
        <w:rPr>
          <w:rFonts w:ascii="Times New Roman" w:hAnsi="Times New Roman"/>
          <w:szCs w:val="24"/>
          <w:lang w:val="en-GB"/>
        </w:rPr>
        <w:t>s</w:t>
      </w:r>
      <w:r w:rsidR="002C506E" w:rsidRPr="008B0E5D">
        <w:rPr>
          <w:rFonts w:ascii="Times New Roman" w:hAnsi="Times New Roman"/>
          <w:szCs w:val="24"/>
          <w:lang w:val="en-GB"/>
        </w:rPr>
        <w:t xml:space="preserve"> for </w:t>
      </w:r>
      <w:r w:rsidRPr="008B0E5D">
        <w:rPr>
          <w:rFonts w:ascii="Times New Roman" w:hAnsi="Times New Roman"/>
          <w:szCs w:val="24"/>
          <w:lang w:val="en-GB"/>
        </w:rPr>
        <w:t>d</w:t>
      </w:r>
      <w:r w:rsidR="002C506E" w:rsidRPr="008B0E5D">
        <w:rPr>
          <w:rFonts w:ascii="Times New Roman" w:hAnsi="Times New Roman"/>
          <w:szCs w:val="24"/>
          <w:lang w:val="en-GB"/>
        </w:rPr>
        <w:t xml:space="preserve">eposit </w:t>
      </w:r>
      <w:r w:rsidR="00662068" w:rsidRPr="008B0E5D">
        <w:rPr>
          <w:rFonts w:ascii="Times New Roman" w:hAnsi="Times New Roman"/>
          <w:szCs w:val="24"/>
          <w:lang w:val="en-GB"/>
        </w:rPr>
        <w:t>(CCP)</w:t>
      </w:r>
      <w:r w:rsidR="00DA4EF1" w:rsidRPr="008B0E5D">
        <w:rPr>
          <w:rFonts w:ascii="Times New Roman" w:hAnsi="Times New Roman"/>
          <w:szCs w:val="24"/>
          <w:lang w:val="en-GB"/>
        </w:rPr>
        <w:t xml:space="preserve"> </w:t>
      </w:r>
      <w:r w:rsidR="0049452D" w:rsidRPr="008B0E5D">
        <w:rPr>
          <w:rFonts w:ascii="Times New Roman" w:hAnsi="Times New Roman"/>
          <w:szCs w:val="24"/>
          <w:lang w:val="en-GB"/>
        </w:rPr>
        <w:t xml:space="preserve">and </w:t>
      </w:r>
      <w:r w:rsidR="002C506E" w:rsidRPr="008B0E5D">
        <w:rPr>
          <w:rFonts w:ascii="Times New Roman" w:hAnsi="Times New Roman"/>
          <w:szCs w:val="24"/>
          <w:lang w:val="en-GB"/>
        </w:rPr>
        <w:t>market order</w:t>
      </w:r>
      <w:r w:rsidR="0049452D" w:rsidRPr="008B0E5D">
        <w:rPr>
          <w:rFonts w:ascii="Times New Roman" w:hAnsi="Times New Roman"/>
          <w:szCs w:val="24"/>
          <w:lang w:val="en-GB"/>
        </w:rPr>
        <w:t>s</w:t>
      </w:r>
      <w:r w:rsidR="002C506E" w:rsidRPr="008B0E5D">
        <w:rPr>
          <w:rFonts w:ascii="Times New Roman" w:hAnsi="Times New Roman"/>
          <w:szCs w:val="24"/>
          <w:lang w:val="en-GB"/>
        </w:rPr>
        <w:t xml:space="preserve"> for </w:t>
      </w:r>
      <w:r w:rsidRPr="008B0E5D">
        <w:rPr>
          <w:rFonts w:ascii="Times New Roman" w:hAnsi="Times New Roman"/>
          <w:szCs w:val="24"/>
          <w:lang w:val="en-GB"/>
        </w:rPr>
        <w:t>d</w:t>
      </w:r>
      <w:r w:rsidR="002C506E" w:rsidRPr="008B0E5D">
        <w:rPr>
          <w:rFonts w:ascii="Times New Roman" w:hAnsi="Times New Roman"/>
          <w:szCs w:val="24"/>
          <w:lang w:val="en-GB"/>
        </w:rPr>
        <w:t>eposit</w:t>
      </w:r>
      <w:r w:rsidR="00662068" w:rsidRPr="008B0E5D">
        <w:rPr>
          <w:rFonts w:ascii="Times New Roman" w:hAnsi="Times New Roman"/>
          <w:szCs w:val="24"/>
          <w:lang w:val="en-GB"/>
        </w:rPr>
        <w:t xml:space="preserve"> (CCP)</w:t>
      </w:r>
      <w:r w:rsidR="00DA4EF1" w:rsidRPr="008B0E5D">
        <w:rPr>
          <w:rFonts w:ascii="Times New Roman" w:hAnsi="Times New Roman"/>
          <w:szCs w:val="24"/>
          <w:lang w:val="en-GB"/>
        </w:rPr>
        <w:t xml:space="preserve"> </w:t>
      </w:r>
      <w:r w:rsidRPr="008B0E5D">
        <w:rPr>
          <w:rFonts w:ascii="Times New Roman" w:hAnsi="Times New Roman"/>
          <w:szCs w:val="24"/>
          <w:lang w:val="en-GB"/>
        </w:rPr>
        <w:t xml:space="preserve">in the Trading Mode ‘CCP Deposits – </w:t>
      </w:r>
      <w:r w:rsidR="00F901DA" w:rsidRPr="008B0E5D">
        <w:rPr>
          <w:rFonts w:ascii="Times New Roman" w:hAnsi="Times New Roman"/>
          <w:szCs w:val="24"/>
          <w:lang w:val="en-GB"/>
        </w:rPr>
        <w:t>Order Book Orders’</w:t>
      </w:r>
      <w:r w:rsidRPr="008B0E5D">
        <w:rPr>
          <w:rFonts w:ascii="Times New Roman" w:hAnsi="Times New Roman"/>
          <w:szCs w:val="24"/>
          <w:lang w:val="en-GB"/>
        </w:rPr>
        <w:t>. T</w:t>
      </w:r>
      <w:r w:rsidR="0049452D" w:rsidRPr="008B0E5D">
        <w:rPr>
          <w:rFonts w:ascii="Times New Roman" w:hAnsi="Times New Roman"/>
          <w:szCs w:val="24"/>
          <w:lang w:val="en-GB"/>
        </w:rPr>
        <w:t xml:space="preserve">he Trading System shall accept only </w:t>
      </w:r>
      <w:r w:rsidR="00F96180" w:rsidRPr="008B0E5D">
        <w:rPr>
          <w:rFonts w:ascii="Times New Roman" w:hAnsi="Times New Roman"/>
          <w:szCs w:val="24"/>
          <w:lang w:val="en-GB"/>
        </w:rPr>
        <w:t>off</w:t>
      </w:r>
      <w:r w:rsidR="009B57D7">
        <w:rPr>
          <w:rFonts w:ascii="Times New Roman" w:hAnsi="Times New Roman"/>
          <w:szCs w:val="24"/>
          <w:lang w:val="en-GB"/>
        </w:rPr>
        <w:t>-</w:t>
      </w:r>
      <w:r w:rsidR="00F96180" w:rsidRPr="008B0E5D">
        <w:rPr>
          <w:rFonts w:ascii="Times New Roman" w:hAnsi="Times New Roman"/>
          <w:szCs w:val="24"/>
          <w:lang w:val="en-GB"/>
        </w:rPr>
        <w:t>order</w:t>
      </w:r>
      <w:r w:rsidR="002C506E" w:rsidRPr="008B0E5D">
        <w:rPr>
          <w:rFonts w:ascii="Times New Roman" w:hAnsi="Times New Roman"/>
          <w:szCs w:val="24"/>
          <w:lang w:val="en-GB"/>
        </w:rPr>
        <w:t xml:space="preserve"> book order</w:t>
      </w:r>
      <w:r w:rsidR="0049452D" w:rsidRPr="008B0E5D">
        <w:rPr>
          <w:rFonts w:ascii="Times New Roman" w:hAnsi="Times New Roman"/>
          <w:szCs w:val="24"/>
          <w:lang w:val="en-GB"/>
        </w:rPr>
        <w:t>s</w:t>
      </w:r>
      <w:r w:rsidR="002C506E" w:rsidRPr="008B0E5D">
        <w:rPr>
          <w:rFonts w:ascii="Times New Roman" w:hAnsi="Times New Roman"/>
          <w:szCs w:val="24"/>
          <w:lang w:val="en-GB"/>
        </w:rPr>
        <w:t xml:space="preserve"> for </w:t>
      </w:r>
      <w:r w:rsidRPr="008B0E5D">
        <w:rPr>
          <w:rFonts w:ascii="Times New Roman" w:hAnsi="Times New Roman"/>
          <w:szCs w:val="24"/>
          <w:lang w:val="en-GB"/>
        </w:rPr>
        <w:t>d</w:t>
      </w:r>
      <w:r w:rsidR="002C506E" w:rsidRPr="008B0E5D">
        <w:rPr>
          <w:rFonts w:ascii="Times New Roman" w:hAnsi="Times New Roman"/>
          <w:szCs w:val="24"/>
          <w:lang w:val="en-GB"/>
        </w:rPr>
        <w:t>eposit</w:t>
      </w:r>
      <w:r w:rsidR="00662068" w:rsidRPr="008B0E5D">
        <w:rPr>
          <w:rFonts w:ascii="Times New Roman" w:hAnsi="Times New Roman"/>
          <w:szCs w:val="24"/>
          <w:lang w:val="en-GB"/>
        </w:rPr>
        <w:t xml:space="preserve"> (CCP)</w:t>
      </w:r>
      <w:r w:rsidRPr="008B0E5D">
        <w:rPr>
          <w:rFonts w:ascii="Times New Roman" w:hAnsi="Times New Roman"/>
          <w:szCs w:val="24"/>
          <w:lang w:val="en-GB"/>
        </w:rPr>
        <w:t xml:space="preserve"> in the ‘CCP Deposits – </w:t>
      </w:r>
      <w:r w:rsidR="00F901DA" w:rsidRPr="008B0E5D">
        <w:rPr>
          <w:rFonts w:ascii="Times New Roman" w:hAnsi="Times New Roman"/>
          <w:szCs w:val="24"/>
          <w:lang w:val="en-GB"/>
        </w:rPr>
        <w:t>Off-</w:t>
      </w:r>
      <w:r w:rsidR="009B57D7">
        <w:rPr>
          <w:rFonts w:ascii="Times New Roman" w:hAnsi="Times New Roman"/>
          <w:szCs w:val="24"/>
          <w:lang w:val="en-GB"/>
        </w:rPr>
        <w:t>Order B</w:t>
      </w:r>
      <w:r w:rsidR="00F901DA" w:rsidRPr="008B0E5D">
        <w:rPr>
          <w:rFonts w:ascii="Times New Roman" w:hAnsi="Times New Roman"/>
          <w:szCs w:val="24"/>
          <w:lang w:val="en-GB"/>
        </w:rPr>
        <w:t>ook</w:t>
      </w:r>
      <w:r w:rsidRPr="008B0E5D">
        <w:rPr>
          <w:rFonts w:ascii="Times New Roman" w:hAnsi="Times New Roman"/>
          <w:szCs w:val="24"/>
          <w:lang w:val="en-GB"/>
        </w:rPr>
        <w:t xml:space="preserve"> Orders’ Trading Mode.</w:t>
      </w:r>
    </w:p>
    <w:p w14:paraId="3085D2ED" w14:textId="3AA6AD28" w:rsidR="00DA4EF1" w:rsidRPr="008B0E5D" w:rsidRDefault="00DD5D4A" w:rsidP="00C217D7">
      <w:pPr>
        <w:pStyle w:val="Iauiue3"/>
        <w:keepLines w:val="0"/>
        <w:numPr>
          <w:ilvl w:val="2"/>
          <w:numId w:val="22"/>
        </w:numPr>
        <w:spacing w:line="240" w:lineRule="auto"/>
        <w:ind w:left="0" w:firstLine="1135"/>
        <w:rPr>
          <w:rFonts w:ascii="Times New Roman" w:hAnsi="Times New Roman"/>
          <w:szCs w:val="24"/>
          <w:lang w:val="en-GB"/>
        </w:rPr>
      </w:pPr>
      <w:bookmarkStart w:id="19" w:name="_Hlk9418727"/>
      <w:r w:rsidRPr="008B0E5D">
        <w:rPr>
          <w:rFonts w:ascii="Times New Roman" w:hAnsi="Times New Roman"/>
          <w:szCs w:val="24"/>
          <w:lang w:val="en-GB"/>
        </w:rPr>
        <w:t>T</w:t>
      </w:r>
      <w:r w:rsidR="0049452D" w:rsidRPr="008B0E5D">
        <w:rPr>
          <w:rFonts w:ascii="Times New Roman" w:hAnsi="Times New Roman"/>
          <w:szCs w:val="24"/>
          <w:lang w:val="en-GB"/>
        </w:rPr>
        <w:t>he orders shall be accept</w:t>
      </w:r>
      <w:r w:rsidR="000917E7" w:rsidRPr="008B0E5D">
        <w:rPr>
          <w:rFonts w:ascii="Times New Roman" w:hAnsi="Times New Roman"/>
          <w:szCs w:val="24"/>
          <w:lang w:val="en-GB"/>
        </w:rPr>
        <w:t>ed</w:t>
      </w:r>
      <w:r w:rsidRPr="008B0E5D">
        <w:rPr>
          <w:rFonts w:ascii="Times New Roman" w:hAnsi="Times New Roman"/>
          <w:szCs w:val="24"/>
          <w:lang w:val="en-GB"/>
        </w:rPr>
        <w:t xml:space="preserve"> in the Trading Modes ‘CCP Deposits – Order Book Orders’ and ‘CCP Deposits – </w:t>
      </w:r>
      <w:r w:rsidR="00F901DA" w:rsidRPr="008B0E5D">
        <w:rPr>
          <w:rFonts w:ascii="Times New Roman" w:hAnsi="Times New Roman"/>
          <w:szCs w:val="24"/>
          <w:lang w:val="en-GB"/>
        </w:rPr>
        <w:t>Off-</w:t>
      </w:r>
      <w:r w:rsidR="009B57D7">
        <w:rPr>
          <w:rFonts w:ascii="Times New Roman" w:hAnsi="Times New Roman"/>
          <w:szCs w:val="24"/>
          <w:lang w:val="en-GB"/>
        </w:rPr>
        <w:t>Order B</w:t>
      </w:r>
      <w:r w:rsidR="00F901DA" w:rsidRPr="008B0E5D">
        <w:rPr>
          <w:rFonts w:ascii="Times New Roman" w:hAnsi="Times New Roman"/>
          <w:szCs w:val="24"/>
          <w:lang w:val="en-GB"/>
        </w:rPr>
        <w:t>ook</w:t>
      </w:r>
      <w:r w:rsidRPr="008B0E5D">
        <w:rPr>
          <w:rFonts w:ascii="Times New Roman" w:hAnsi="Times New Roman"/>
          <w:szCs w:val="24"/>
          <w:lang w:val="en-GB"/>
        </w:rPr>
        <w:t xml:space="preserve"> Orders’, </w:t>
      </w:r>
      <w:r w:rsidR="0049452D" w:rsidRPr="008B0E5D">
        <w:rPr>
          <w:rFonts w:ascii="Times New Roman" w:hAnsi="Times New Roman"/>
          <w:szCs w:val="24"/>
          <w:lang w:val="en-GB"/>
        </w:rPr>
        <w:t xml:space="preserve">if </w:t>
      </w:r>
      <w:r w:rsidR="00B9732D" w:rsidRPr="008B0E5D">
        <w:rPr>
          <w:rFonts w:ascii="Times New Roman" w:hAnsi="Times New Roman"/>
          <w:szCs w:val="24"/>
          <w:lang w:val="en-GB"/>
        </w:rPr>
        <w:t xml:space="preserve">only </w:t>
      </w:r>
      <w:r w:rsidR="0049452D" w:rsidRPr="008B0E5D">
        <w:rPr>
          <w:rFonts w:ascii="Times New Roman" w:hAnsi="Times New Roman"/>
          <w:szCs w:val="24"/>
          <w:lang w:val="en-GB"/>
        </w:rPr>
        <w:t>placed</w:t>
      </w:r>
      <w:bookmarkEnd w:id="19"/>
      <w:r w:rsidR="0049452D" w:rsidRPr="008B0E5D">
        <w:rPr>
          <w:rFonts w:ascii="Times New Roman" w:hAnsi="Times New Roman"/>
          <w:szCs w:val="24"/>
          <w:lang w:val="en-GB"/>
        </w:rPr>
        <w:t xml:space="preserve"> by the Deposit Market Trading Members within the trading session of the current trading day in </w:t>
      </w:r>
      <w:r w:rsidRPr="008B0E5D">
        <w:rPr>
          <w:rFonts w:ascii="Times New Roman" w:hAnsi="Times New Roman"/>
          <w:szCs w:val="24"/>
          <w:lang w:val="en-GB"/>
        </w:rPr>
        <w:t>a</w:t>
      </w:r>
      <w:r w:rsidR="0049452D" w:rsidRPr="008B0E5D">
        <w:rPr>
          <w:rFonts w:ascii="Times New Roman" w:hAnsi="Times New Roman"/>
          <w:szCs w:val="24"/>
          <w:lang w:val="en-GB"/>
        </w:rPr>
        <w:t xml:space="preserve"> relevant Trading Mode</w:t>
      </w:r>
      <w:r w:rsidR="00DA4EF1" w:rsidRPr="008B0E5D">
        <w:rPr>
          <w:rFonts w:ascii="Times New Roman" w:hAnsi="Times New Roman"/>
          <w:szCs w:val="24"/>
          <w:lang w:val="en-GB"/>
        </w:rPr>
        <w:t xml:space="preserve"> (</w:t>
      </w:r>
      <w:r w:rsidR="00C25EBA" w:rsidRPr="008B0E5D">
        <w:rPr>
          <w:rFonts w:ascii="Times New Roman" w:hAnsi="Times New Roman"/>
          <w:szCs w:val="24"/>
          <w:lang w:val="en-GB"/>
        </w:rPr>
        <w:t>unless otherwise decided by the Moscow Exchange</w:t>
      </w:r>
      <w:r w:rsidR="00DA4EF1" w:rsidRPr="008B0E5D">
        <w:rPr>
          <w:rFonts w:ascii="Times New Roman" w:hAnsi="Times New Roman"/>
          <w:szCs w:val="24"/>
          <w:lang w:val="en-GB"/>
        </w:rPr>
        <w:t xml:space="preserve">). </w:t>
      </w:r>
      <w:r w:rsidR="0049452D" w:rsidRPr="008B0E5D">
        <w:rPr>
          <w:rFonts w:ascii="Times New Roman" w:hAnsi="Times New Roman"/>
          <w:szCs w:val="24"/>
          <w:lang w:val="en-GB"/>
        </w:rPr>
        <w:t xml:space="preserve">Any Deposit Market Trading Member may enter an unlimited number of such orders into the </w:t>
      </w:r>
      <w:r w:rsidR="003D4BB1" w:rsidRPr="008B0E5D">
        <w:rPr>
          <w:rFonts w:ascii="Times New Roman" w:hAnsi="Times New Roman"/>
          <w:szCs w:val="24"/>
          <w:lang w:val="en-GB"/>
        </w:rPr>
        <w:t>Trading System</w:t>
      </w:r>
      <w:r w:rsidR="00DA4EF1" w:rsidRPr="008B0E5D">
        <w:rPr>
          <w:rFonts w:ascii="Times New Roman" w:hAnsi="Times New Roman"/>
          <w:szCs w:val="24"/>
          <w:lang w:val="en-GB"/>
        </w:rPr>
        <w:t>.</w:t>
      </w:r>
    </w:p>
    <w:p w14:paraId="7CFC85EF" w14:textId="2DB7A69E" w:rsidR="007F215E" w:rsidRPr="008B0E5D" w:rsidRDefault="007F215E" w:rsidP="00C217D7">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 xml:space="preserve">In the Trading Mode ‘CCP Deposits – Auction’, the orders shall be accepted if placed by Deposit Market Trading Members of Category K </w:t>
      </w:r>
      <w:r w:rsidR="00D55DF2" w:rsidRPr="008B0E5D">
        <w:rPr>
          <w:rFonts w:ascii="Times New Roman" w:hAnsi="Times New Roman"/>
          <w:szCs w:val="24"/>
          <w:lang w:val="en-GB"/>
        </w:rPr>
        <w:t xml:space="preserve">and Category </w:t>
      </w:r>
      <w:r w:rsidR="005E1373" w:rsidRPr="008B0E5D">
        <w:rPr>
          <w:rFonts w:ascii="Times New Roman" w:hAnsi="Times New Roman"/>
          <w:szCs w:val="24"/>
          <w:lang w:val="en-GB"/>
        </w:rPr>
        <w:t>R (in Russian: “P”)</w:t>
      </w:r>
      <w:r w:rsidR="00D55DF2" w:rsidRPr="008B0E5D">
        <w:rPr>
          <w:rFonts w:ascii="Times New Roman" w:hAnsi="Times New Roman"/>
          <w:szCs w:val="24"/>
          <w:lang w:val="en-GB"/>
        </w:rPr>
        <w:t xml:space="preserve"> </w:t>
      </w:r>
      <w:r w:rsidRPr="008B0E5D">
        <w:rPr>
          <w:rFonts w:ascii="Times New Roman" w:hAnsi="Times New Roman"/>
          <w:szCs w:val="24"/>
          <w:lang w:val="en-GB"/>
        </w:rPr>
        <w:t>within auction</w:t>
      </w:r>
      <w:r w:rsidR="006F1FD8" w:rsidRPr="008B0E5D">
        <w:rPr>
          <w:rFonts w:ascii="Times New Roman" w:hAnsi="Times New Roman"/>
          <w:szCs w:val="24"/>
          <w:lang w:val="en-GB"/>
        </w:rPr>
        <w:t>s to place funds in deposits</w:t>
      </w:r>
      <w:r w:rsidRPr="008B0E5D">
        <w:rPr>
          <w:rFonts w:ascii="Times New Roman" w:hAnsi="Times New Roman"/>
          <w:szCs w:val="24"/>
          <w:lang w:val="en-GB"/>
        </w:rPr>
        <w:t>.</w:t>
      </w:r>
    </w:p>
    <w:p w14:paraId="18F98985" w14:textId="673E4749" w:rsidR="00404694" w:rsidRPr="008B0E5D" w:rsidRDefault="00404694" w:rsidP="00071EFA">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 xml:space="preserve">Placement by a Deposit Market Trading Member </w:t>
      </w:r>
      <w:r w:rsidR="00BC299E" w:rsidRPr="008B0E5D">
        <w:rPr>
          <w:rFonts w:ascii="Times New Roman" w:hAnsi="Times New Roman"/>
          <w:szCs w:val="24"/>
          <w:lang w:val="en-GB"/>
        </w:rPr>
        <w:t xml:space="preserve">of a deposit order </w:t>
      </w:r>
      <w:r w:rsidRPr="008B0E5D">
        <w:rPr>
          <w:rFonts w:ascii="Times New Roman" w:hAnsi="Times New Roman"/>
          <w:szCs w:val="24"/>
          <w:lang w:val="en-GB"/>
        </w:rPr>
        <w:t xml:space="preserve">and assumption by the Central Counterparty of the obligation to ensure proper conditions for execution of a deposit agreement under such order shall imply that such Deposit Market Trading Member and the Central Counterparty agree that the Central Counterparty will notify </w:t>
      </w:r>
      <w:r w:rsidR="00C25EBA" w:rsidRPr="008B0E5D">
        <w:rPr>
          <w:rFonts w:ascii="Times New Roman" w:hAnsi="Times New Roman"/>
          <w:szCs w:val="24"/>
          <w:lang w:val="en-GB"/>
        </w:rPr>
        <w:t>the Moscow Exchange</w:t>
      </w:r>
      <w:r w:rsidRPr="008B0E5D">
        <w:rPr>
          <w:rFonts w:ascii="Times New Roman" w:hAnsi="Times New Roman"/>
          <w:szCs w:val="24"/>
          <w:lang w:val="en-GB"/>
        </w:rPr>
        <w:t xml:space="preserve"> </w:t>
      </w:r>
      <w:r w:rsidR="00BC299E" w:rsidRPr="008B0E5D">
        <w:rPr>
          <w:rFonts w:ascii="Times New Roman" w:hAnsi="Times New Roman"/>
          <w:szCs w:val="24"/>
          <w:lang w:val="en-GB"/>
        </w:rPr>
        <w:t>on</w:t>
      </w:r>
      <w:r w:rsidRPr="008B0E5D">
        <w:rPr>
          <w:rFonts w:ascii="Times New Roman" w:hAnsi="Times New Roman"/>
          <w:szCs w:val="24"/>
          <w:lang w:val="en-GB"/>
        </w:rPr>
        <w:t xml:space="preserve"> the amount of cash available for depositing in pursuance of such order, and in case such amount is insufficient to conclude such deposit agreement for the amount specified in the </w:t>
      </w:r>
      <w:r w:rsidRPr="008B0E5D">
        <w:rPr>
          <w:rFonts w:ascii="Times New Roman" w:hAnsi="Times New Roman"/>
          <w:szCs w:val="24"/>
          <w:lang w:val="en-GB"/>
        </w:rPr>
        <w:lastRenderedPageBreak/>
        <w:t>order</w:t>
      </w:r>
      <w:r w:rsidR="00706791" w:rsidRPr="008B0E5D">
        <w:rPr>
          <w:rFonts w:ascii="Times New Roman" w:hAnsi="Times New Roman"/>
          <w:szCs w:val="24"/>
          <w:lang w:val="en-GB"/>
        </w:rPr>
        <w:t xml:space="preserve"> (except for</w:t>
      </w:r>
      <w:r w:rsidR="00F747B3" w:rsidRPr="008B0E5D">
        <w:rPr>
          <w:rFonts w:ascii="Times New Roman" w:hAnsi="Times New Roman"/>
          <w:szCs w:val="24"/>
          <w:lang w:val="en-GB"/>
        </w:rPr>
        <w:t xml:space="preserve"> </w:t>
      </w:r>
      <w:r w:rsidR="00706791" w:rsidRPr="008B0E5D">
        <w:rPr>
          <w:rFonts w:ascii="Times New Roman" w:hAnsi="Times New Roman"/>
          <w:szCs w:val="24"/>
          <w:lang w:val="en-GB"/>
        </w:rPr>
        <w:t xml:space="preserve">overnight deposit </w:t>
      </w:r>
      <w:r w:rsidR="00F747B3" w:rsidRPr="008B0E5D">
        <w:rPr>
          <w:rFonts w:ascii="Times New Roman" w:hAnsi="Times New Roman"/>
          <w:szCs w:val="24"/>
          <w:lang w:val="en-GB"/>
        </w:rPr>
        <w:t>agreements</w:t>
      </w:r>
      <w:r w:rsidR="00706791" w:rsidRPr="008B0E5D">
        <w:rPr>
          <w:rFonts w:ascii="Times New Roman" w:hAnsi="Times New Roman"/>
          <w:szCs w:val="24"/>
          <w:lang w:val="en-GB"/>
        </w:rPr>
        <w:t>)</w:t>
      </w:r>
      <w:r w:rsidR="00BC299E" w:rsidRPr="008B0E5D">
        <w:rPr>
          <w:rFonts w:ascii="Times New Roman" w:hAnsi="Times New Roman"/>
          <w:szCs w:val="24"/>
          <w:lang w:val="en-GB"/>
        </w:rPr>
        <w:t xml:space="preserve">, the Central Counterparty shall provide the Deposit Market Trading Member with </w:t>
      </w:r>
      <w:r w:rsidR="00A35CFD" w:rsidRPr="008B0E5D">
        <w:rPr>
          <w:rFonts w:ascii="Times New Roman" w:hAnsi="Times New Roman"/>
          <w:szCs w:val="24"/>
          <w:lang w:val="en-GB"/>
        </w:rPr>
        <w:t xml:space="preserve">the </w:t>
      </w:r>
      <w:r w:rsidR="000917E7" w:rsidRPr="008B0E5D">
        <w:rPr>
          <w:rFonts w:ascii="Times New Roman" w:hAnsi="Times New Roman"/>
          <w:szCs w:val="24"/>
          <w:lang w:val="en-GB"/>
        </w:rPr>
        <w:t xml:space="preserve">required amount of </w:t>
      </w:r>
      <w:r w:rsidR="00BC299E" w:rsidRPr="008B0E5D">
        <w:rPr>
          <w:rFonts w:ascii="Times New Roman" w:hAnsi="Times New Roman"/>
          <w:szCs w:val="24"/>
          <w:lang w:val="en-GB"/>
        </w:rPr>
        <w:t>cash on the settlement da</w:t>
      </w:r>
      <w:r w:rsidR="008B012A" w:rsidRPr="008B0E5D">
        <w:rPr>
          <w:rFonts w:ascii="Times New Roman" w:hAnsi="Times New Roman"/>
          <w:szCs w:val="24"/>
          <w:lang w:val="en-GB"/>
        </w:rPr>
        <w:t>y</w:t>
      </w:r>
      <w:r w:rsidR="00BC299E" w:rsidRPr="008B0E5D">
        <w:rPr>
          <w:rFonts w:ascii="Times New Roman" w:hAnsi="Times New Roman"/>
          <w:szCs w:val="24"/>
          <w:lang w:val="en-GB"/>
        </w:rPr>
        <w:t xml:space="preserve"> following the date determined by the settlement code for the deposit agreement</w:t>
      </w:r>
      <w:r w:rsidR="00A35CFD" w:rsidRPr="008B0E5D">
        <w:rPr>
          <w:rFonts w:ascii="Times New Roman" w:hAnsi="Times New Roman"/>
          <w:szCs w:val="24"/>
          <w:lang w:val="en-GB"/>
        </w:rPr>
        <w:t xml:space="preserve"> execution</w:t>
      </w:r>
      <w:r w:rsidR="00BC299E" w:rsidRPr="008B0E5D">
        <w:rPr>
          <w:rFonts w:ascii="Times New Roman" w:hAnsi="Times New Roman"/>
          <w:szCs w:val="24"/>
          <w:lang w:val="en-GB"/>
        </w:rPr>
        <w:t xml:space="preserve">. At the same time, the Deposit Market Trading Member agrees to pay to the Central Counterparty </w:t>
      </w:r>
      <w:r w:rsidR="00A35CFD" w:rsidRPr="008B0E5D">
        <w:rPr>
          <w:rFonts w:ascii="Times New Roman" w:hAnsi="Times New Roman"/>
          <w:szCs w:val="24"/>
          <w:lang w:val="en-GB"/>
        </w:rPr>
        <w:t xml:space="preserve">a </w:t>
      </w:r>
      <w:r w:rsidR="000917E7" w:rsidRPr="008B0E5D">
        <w:rPr>
          <w:rFonts w:ascii="Times New Roman" w:hAnsi="Times New Roman"/>
          <w:szCs w:val="24"/>
          <w:lang w:val="en-GB"/>
        </w:rPr>
        <w:t xml:space="preserve">certain </w:t>
      </w:r>
      <w:r w:rsidR="00BC299E" w:rsidRPr="008B0E5D">
        <w:rPr>
          <w:rFonts w:ascii="Times New Roman" w:hAnsi="Times New Roman"/>
          <w:szCs w:val="24"/>
          <w:lang w:val="en-GB"/>
        </w:rPr>
        <w:t xml:space="preserve">fee for such service, </w:t>
      </w:r>
      <w:r w:rsidR="00A35CFD" w:rsidRPr="008B0E5D">
        <w:rPr>
          <w:rFonts w:ascii="Times New Roman" w:hAnsi="Times New Roman"/>
          <w:szCs w:val="24"/>
          <w:lang w:val="en-GB"/>
        </w:rPr>
        <w:t xml:space="preserve">in the size and under the procedure </w:t>
      </w:r>
      <w:r w:rsidR="00BC299E" w:rsidRPr="008B0E5D">
        <w:rPr>
          <w:rFonts w:ascii="Times New Roman" w:hAnsi="Times New Roman"/>
          <w:szCs w:val="24"/>
          <w:lang w:val="en-GB"/>
        </w:rPr>
        <w:t>set forth in the Clearing Rules. On the settlement da</w:t>
      </w:r>
      <w:r w:rsidR="008B012A" w:rsidRPr="008B0E5D">
        <w:rPr>
          <w:rFonts w:ascii="Times New Roman" w:hAnsi="Times New Roman"/>
          <w:szCs w:val="24"/>
          <w:lang w:val="en-GB"/>
        </w:rPr>
        <w:t>y</w:t>
      </w:r>
      <w:r w:rsidR="00BC299E" w:rsidRPr="008B0E5D">
        <w:rPr>
          <w:rFonts w:ascii="Times New Roman" w:hAnsi="Times New Roman"/>
          <w:szCs w:val="24"/>
          <w:lang w:val="en-GB"/>
        </w:rPr>
        <w:t xml:space="preserve"> following the date determined by the settlement code for the deposit agreement</w:t>
      </w:r>
      <w:r w:rsidR="00A35CFD" w:rsidRPr="008B0E5D">
        <w:rPr>
          <w:rFonts w:ascii="Times New Roman" w:hAnsi="Times New Roman"/>
          <w:szCs w:val="24"/>
          <w:lang w:val="en-GB"/>
        </w:rPr>
        <w:t xml:space="preserve"> execution</w:t>
      </w:r>
      <w:r w:rsidR="00BC299E" w:rsidRPr="008B0E5D">
        <w:rPr>
          <w:rFonts w:ascii="Times New Roman" w:hAnsi="Times New Roman"/>
          <w:szCs w:val="24"/>
          <w:lang w:val="en-GB"/>
        </w:rPr>
        <w:t xml:space="preserve">, the Central Counterparty shall notify </w:t>
      </w:r>
      <w:r w:rsidR="00C25EBA" w:rsidRPr="008B0E5D">
        <w:rPr>
          <w:rFonts w:ascii="Times New Roman" w:hAnsi="Times New Roman"/>
          <w:szCs w:val="24"/>
          <w:lang w:val="en-GB"/>
        </w:rPr>
        <w:t>the Moscow Exchange</w:t>
      </w:r>
      <w:r w:rsidR="00BC299E" w:rsidRPr="008B0E5D">
        <w:rPr>
          <w:rFonts w:ascii="Times New Roman" w:hAnsi="Times New Roman"/>
          <w:szCs w:val="24"/>
          <w:lang w:val="en-GB"/>
        </w:rPr>
        <w:t xml:space="preserve"> on the amount of cash available for depositing in pursuance of such order, </w:t>
      </w:r>
      <w:r w:rsidR="000917E7" w:rsidRPr="008B0E5D">
        <w:rPr>
          <w:rFonts w:ascii="Times New Roman" w:hAnsi="Times New Roman"/>
          <w:szCs w:val="24"/>
          <w:lang w:val="en-GB"/>
        </w:rPr>
        <w:t xml:space="preserve">which is </w:t>
      </w:r>
      <w:r w:rsidR="00BC299E" w:rsidRPr="008B0E5D">
        <w:rPr>
          <w:rFonts w:ascii="Times New Roman" w:hAnsi="Times New Roman"/>
          <w:szCs w:val="24"/>
          <w:lang w:val="en-GB"/>
        </w:rPr>
        <w:t>the amount the deposit agreement was not concluded</w:t>
      </w:r>
      <w:r w:rsidR="00957445" w:rsidRPr="008B0E5D">
        <w:rPr>
          <w:rFonts w:ascii="Times New Roman" w:hAnsi="Times New Roman"/>
          <w:szCs w:val="24"/>
          <w:lang w:val="en-GB"/>
        </w:rPr>
        <w:t xml:space="preserve"> for</w:t>
      </w:r>
      <w:r w:rsidR="00BC299E" w:rsidRPr="008B0E5D">
        <w:rPr>
          <w:rFonts w:ascii="Times New Roman" w:hAnsi="Times New Roman"/>
          <w:szCs w:val="24"/>
          <w:lang w:val="en-GB"/>
        </w:rPr>
        <w:t xml:space="preserve"> on the date determined by the settlement code for the deposit agreement</w:t>
      </w:r>
      <w:r w:rsidR="00A35CFD" w:rsidRPr="008B0E5D">
        <w:rPr>
          <w:rFonts w:ascii="Times New Roman" w:hAnsi="Times New Roman"/>
          <w:szCs w:val="24"/>
          <w:lang w:val="en-GB"/>
        </w:rPr>
        <w:t xml:space="preserve"> execution</w:t>
      </w:r>
      <w:r w:rsidR="00BC299E" w:rsidRPr="008B0E5D">
        <w:rPr>
          <w:rFonts w:ascii="Times New Roman" w:hAnsi="Times New Roman"/>
          <w:szCs w:val="24"/>
          <w:lang w:val="en-GB"/>
        </w:rPr>
        <w:t>.</w:t>
      </w:r>
    </w:p>
    <w:p w14:paraId="381D685E" w14:textId="34AB833D" w:rsidR="009F7E08" w:rsidRPr="008B0E5D" w:rsidRDefault="00806345" w:rsidP="00000962">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By placing an overnight deposit order, a Deposit Market Trading Member shall assume the following additional obligations before the Central Counterparty:</w:t>
      </w:r>
    </w:p>
    <w:p w14:paraId="5B39A8B3" w14:textId="399B209C" w:rsidR="009F7E08" w:rsidRPr="008B0E5D" w:rsidRDefault="00806345" w:rsidP="00000962">
      <w:pPr>
        <w:pStyle w:val="Iauiue3"/>
        <w:keepLines w:val="0"/>
        <w:numPr>
          <w:ilvl w:val="0"/>
          <w:numId w:val="31"/>
        </w:numPr>
        <w:spacing w:line="240" w:lineRule="auto"/>
        <w:rPr>
          <w:rFonts w:ascii="Times New Roman" w:hAnsi="Times New Roman"/>
          <w:szCs w:val="24"/>
          <w:lang w:val="en-GB"/>
        </w:rPr>
      </w:pPr>
      <w:r w:rsidRPr="008B0E5D">
        <w:rPr>
          <w:rFonts w:ascii="Times New Roman" w:hAnsi="Times New Roman"/>
          <w:szCs w:val="24"/>
          <w:lang w:val="en-GB"/>
        </w:rPr>
        <w:t>no later than</w:t>
      </w:r>
      <w:r w:rsidR="00817571" w:rsidRPr="008B0E5D">
        <w:rPr>
          <w:rFonts w:ascii="Times New Roman" w:hAnsi="Times New Roman"/>
          <w:szCs w:val="24"/>
          <w:lang w:val="en-GB"/>
        </w:rPr>
        <w:t xml:space="preserve"> on</w:t>
      </w:r>
      <w:r w:rsidRPr="008B0E5D">
        <w:rPr>
          <w:rFonts w:ascii="Times New Roman" w:hAnsi="Times New Roman"/>
          <w:szCs w:val="24"/>
          <w:lang w:val="en-GB"/>
        </w:rPr>
        <w:t xml:space="preserve"> the settlement day determined by the settlement code indicated for the deposit agreement</w:t>
      </w:r>
      <w:r w:rsidR="00817571" w:rsidRPr="008B0E5D">
        <w:rPr>
          <w:rFonts w:ascii="Times New Roman" w:hAnsi="Times New Roman"/>
          <w:szCs w:val="24"/>
          <w:lang w:val="en-GB"/>
        </w:rPr>
        <w:t xml:space="preserve"> execution</w:t>
      </w:r>
      <w:r w:rsidRPr="008B0E5D">
        <w:rPr>
          <w:rFonts w:ascii="Times New Roman" w:hAnsi="Times New Roman"/>
          <w:szCs w:val="24"/>
          <w:lang w:val="en-GB"/>
        </w:rPr>
        <w:t>, to provide, in the manner set forth by the Clearing Rules, a collateral equal to the deposited amount (</w:t>
      </w:r>
      <w:r w:rsidR="00A35CFD" w:rsidRPr="008B0E5D">
        <w:rPr>
          <w:rFonts w:ascii="Times New Roman" w:hAnsi="Times New Roman"/>
          <w:szCs w:val="24"/>
          <w:lang w:val="en-GB"/>
        </w:rPr>
        <w:t xml:space="preserve">the </w:t>
      </w:r>
      <w:r w:rsidRPr="008B0E5D">
        <w:rPr>
          <w:rFonts w:ascii="Times New Roman" w:hAnsi="Times New Roman"/>
          <w:szCs w:val="24"/>
          <w:lang w:val="en-GB"/>
        </w:rPr>
        <w:t>amount of cash specified in the order);</w:t>
      </w:r>
    </w:p>
    <w:p w14:paraId="4E09D0F7" w14:textId="4A43B213" w:rsidR="00806345" w:rsidRPr="008B0E5D" w:rsidRDefault="00806345" w:rsidP="009F7E08">
      <w:pPr>
        <w:pStyle w:val="Iauiue3"/>
        <w:keepLines w:val="0"/>
        <w:numPr>
          <w:ilvl w:val="0"/>
          <w:numId w:val="31"/>
        </w:numPr>
        <w:spacing w:line="240" w:lineRule="auto"/>
        <w:rPr>
          <w:rFonts w:ascii="Times New Roman" w:hAnsi="Times New Roman"/>
          <w:szCs w:val="24"/>
          <w:lang w:val="en-GB"/>
        </w:rPr>
      </w:pPr>
      <w:r w:rsidRPr="008B0E5D">
        <w:rPr>
          <w:rFonts w:ascii="Times New Roman" w:hAnsi="Times New Roman"/>
          <w:szCs w:val="24"/>
          <w:lang w:val="en-GB"/>
        </w:rPr>
        <w:t>no later than</w:t>
      </w:r>
      <w:r w:rsidR="00817571" w:rsidRPr="008B0E5D">
        <w:rPr>
          <w:rFonts w:ascii="Times New Roman" w:hAnsi="Times New Roman"/>
          <w:szCs w:val="24"/>
          <w:lang w:val="en-GB"/>
        </w:rPr>
        <w:t xml:space="preserve"> on</w:t>
      </w:r>
      <w:r w:rsidRPr="008B0E5D">
        <w:rPr>
          <w:rFonts w:ascii="Times New Roman" w:hAnsi="Times New Roman"/>
          <w:szCs w:val="24"/>
          <w:lang w:val="en-GB"/>
        </w:rPr>
        <w:t xml:space="preserve"> the </w:t>
      </w:r>
      <w:r w:rsidR="000507EB" w:rsidRPr="008B0E5D">
        <w:rPr>
          <w:rFonts w:ascii="Times New Roman" w:hAnsi="Times New Roman"/>
          <w:szCs w:val="24"/>
          <w:lang w:val="en-GB"/>
        </w:rPr>
        <w:t xml:space="preserve">settlement day following the </w:t>
      </w:r>
      <w:r w:rsidRPr="008B0E5D">
        <w:rPr>
          <w:rFonts w:ascii="Times New Roman" w:hAnsi="Times New Roman"/>
          <w:szCs w:val="24"/>
          <w:lang w:val="en-GB"/>
        </w:rPr>
        <w:t>date determined by the settlement code for the deposit agreement</w:t>
      </w:r>
      <w:r w:rsidR="00A35CFD" w:rsidRPr="008B0E5D">
        <w:rPr>
          <w:rFonts w:ascii="Times New Roman" w:hAnsi="Times New Roman"/>
          <w:szCs w:val="24"/>
          <w:lang w:val="en-GB"/>
        </w:rPr>
        <w:t xml:space="preserve"> execution</w:t>
      </w:r>
      <w:r w:rsidRPr="008B0E5D">
        <w:rPr>
          <w:rFonts w:ascii="Times New Roman" w:hAnsi="Times New Roman"/>
          <w:szCs w:val="24"/>
          <w:lang w:val="en-GB"/>
        </w:rPr>
        <w:t>,</w:t>
      </w:r>
      <w:r w:rsidR="00817571" w:rsidRPr="008B0E5D">
        <w:rPr>
          <w:rFonts w:ascii="Times New Roman" w:hAnsi="Times New Roman"/>
          <w:szCs w:val="24"/>
          <w:lang w:val="en-GB"/>
        </w:rPr>
        <w:t xml:space="preserve"> to</w:t>
      </w:r>
      <w:r w:rsidRPr="008B0E5D">
        <w:rPr>
          <w:rFonts w:ascii="Times New Roman" w:hAnsi="Times New Roman"/>
          <w:szCs w:val="24"/>
          <w:lang w:val="en-GB"/>
        </w:rPr>
        <w:t xml:space="preserve"> make sure that the amount of cash</w:t>
      </w:r>
      <w:r w:rsidR="00817571" w:rsidRPr="008B0E5D">
        <w:rPr>
          <w:rFonts w:ascii="Times New Roman" w:hAnsi="Times New Roman"/>
          <w:szCs w:val="24"/>
          <w:lang w:val="en-GB"/>
        </w:rPr>
        <w:t xml:space="preserve"> </w:t>
      </w:r>
      <w:r w:rsidRPr="008B0E5D">
        <w:rPr>
          <w:rFonts w:ascii="Times New Roman" w:hAnsi="Times New Roman"/>
          <w:szCs w:val="24"/>
          <w:lang w:val="en-GB"/>
        </w:rPr>
        <w:t>enough to pay a compensation in case of failure to discharge the obligation mentioned in par. a) above is available.</w:t>
      </w:r>
    </w:p>
    <w:p w14:paraId="69A269D2" w14:textId="31F91B2E" w:rsidR="00C012FE" w:rsidRPr="008B0E5D" w:rsidRDefault="00C012FE" w:rsidP="00C012FE">
      <w:pPr>
        <w:pStyle w:val="Iauiue3"/>
        <w:keepLines w:val="0"/>
        <w:spacing w:line="240" w:lineRule="auto"/>
        <w:ind w:left="1200" w:firstLine="0"/>
        <w:rPr>
          <w:rFonts w:ascii="Times New Roman" w:hAnsi="Times New Roman"/>
          <w:szCs w:val="24"/>
          <w:lang w:val="en-GB"/>
        </w:rPr>
      </w:pPr>
      <w:r w:rsidRPr="008B0E5D">
        <w:rPr>
          <w:rFonts w:ascii="Times New Roman" w:hAnsi="Times New Roman"/>
          <w:szCs w:val="24"/>
          <w:lang w:val="en-GB"/>
        </w:rPr>
        <w:t xml:space="preserve">The Deposit Market Trading Member </w:t>
      </w:r>
      <w:r w:rsidR="006A44C4" w:rsidRPr="008B0E5D">
        <w:rPr>
          <w:rFonts w:ascii="Times New Roman" w:hAnsi="Times New Roman"/>
          <w:szCs w:val="24"/>
          <w:lang w:val="en-GB"/>
        </w:rPr>
        <w:t xml:space="preserve">(except Category K) </w:t>
      </w:r>
      <w:r w:rsidRPr="008B0E5D">
        <w:rPr>
          <w:rFonts w:ascii="Times New Roman" w:hAnsi="Times New Roman"/>
          <w:szCs w:val="24"/>
          <w:lang w:val="en-GB"/>
        </w:rPr>
        <w:t xml:space="preserve">and the Central Counterparty agree that, in case the Deposit Market Trading Member fails to discharge the obligation mentioned in par. a) above, such Deposit Market Trading Member shall, in place of such non-discharged obligation, pay the Central Counterparty a compensation to be determined in accordance with the Clearing Rules. </w:t>
      </w:r>
      <w:r w:rsidR="00CC330D" w:rsidRPr="008B0E5D">
        <w:rPr>
          <w:rFonts w:ascii="Times New Roman" w:hAnsi="Times New Roman"/>
          <w:szCs w:val="24"/>
          <w:lang w:val="en-GB"/>
        </w:rPr>
        <w:t xml:space="preserve">As soon as </w:t>
      </w:r>
      <w:r w:rsidRPr="008B0E5D">
        <w:rPr>
          <w:rFonts w:ascii="Times New Roman" w:hAnsi="Times New Roman"/>
          <w:szCs w:val="24"/>
          <w:lang w:val="en-GB"/>
        </w:rPr>
        <w:t xml:space="preserve">such compensation is paid, the Deposit Market Trading Member’s obligation under par. a) above shall be null and void. Such compensation shall be deemed paid when the amount held as the </w:t>
      </w:r>
      <w:r w:rsidR="007517EB" w:rsidRPr="008B0E5D">
        <w:rPr>
          <w:rFonts w:ascii="Times New Roman" w:hAnsi="Times New Roman"/>
          <w:szCs w:val="24"/>
          <w:lang w:val="en-GB"/>
        </w:rPr>
        <w:t>c</w:t>
      </w:r>
      <w:r w:rsidRPr="008B0E5D">
        <w:rPr>
          <w:rFonts w:ascii="Times New Roman" w:hAnsi="Times New Roman"/>
          <w:szCs w:val="24"/>
          <w:lang w:val="en-GB"/>
        </w:rPr>
        <w:t xml:space="preserve">ollateral for the relevant </w:t>
      </w:r>
      <w:r w:rsidR="007517EB" w:rsidRPr="008B0E5D">
        <w:rPr>
          <w:rFonts w:ascii="Times New Roman" w:hAnsi="Times New Roman"/>
          <w:szCs w:val="24"/>
          <w:lang w:val="en-GB"/>
        </w:rPr>
        <w:t>s</w:t>
      </w:r>
      <w:r w:rsidRPr="008B0E5D">
        <w:rPr>
          <w:rFonts w:ascii="Times New Roman" w:hAnsi="Times New Roman"/>
          <w:szCs w:val="24"/>
          <w:lang w:val="en-GB"/>
        </w:rPr>
        <w:t xml:space="preserve">ettlement </w:t>
      </w:r>
      <w:r w:rsidR="007517EB" w:rsidRPr="008B0E5D">
        <w:rPr>
          <w:rFonts w:ascii="Times New Roman" w:hAnsi="Times New Roman"/>
          <w:szCs w:val="24"/>
          <w:lang w:val="en-GB"/>
        </w:rPr>
        <w:t>c</w:t>
      </w:r>
      <w:r w:rsidRPr="008B0E5D">
        <w:rPr>
          <w:rFonts w:ascii="Times New Roman" w:hAnsi="Times New Roman"/>
          <w:szCs w:val="24"/>
          <w:lang w:val="en-GB"/>
        </w:rPr>
        <w:t xml:space="preserve">ode of such Deposit Market Trading Member in the Clearing System maintained by the Clearing Organisation is decreased by the amount of such compensation. </w:t>
      </w:r>
      <w:bookmarkStart w:id="20" w:name="_Hlk14444864"/>
      <w:r w:rsidRPr="008B0E5D">
        <w:rPr>
          <w:rFonts w:ascii="Times New Roman" w:hAnsi="Times New Roman"/>
          <w:szCs w:val="24"/>
          <w:lang w:val="en-GB"/>
        </w:rPr>
        <w:t>The compensation payment procedure is established in the Clearing Rules</w:t>
      </w:r>
      <w:bookmarkEnd w:id="20"/>
      <w:r w:rsidRPr="008B0E5D">
        <w:rPr>
          <w:rFonts w:ascii="Times New Roman" w:hAnsi="Times New Roman"/>
          <w:szCs w:val="24"/>
          <w:lang w:val="en-GB"/>
        </w:rPr>
        <w:t xml:space="preserve">. </w:t>
      </w:r>
    </w:p>
    <w:p w14:paraId="16C2922E" w14:textId="77777777" w:rsidR="00C012FE" w:rsidRPr="008B0E5D" w:rsidRDefault="00C012FE" w:rsidP="00000962">
      <w:pPr>
        <w:pStyle w:val="Iauiue3"/>
        <w:keepLines w:val="0"/>
        <w:spacing w:line="240" w:lineRule="auto"/>
        <w:ind w:firstLine="0"/>
        <w:rPr>
          <w:rFonts w:ascii="Times New Roman" w:hAnsi="Times New Roman"/>
          <w:szCs w:val="24"/>
          <w:lang w:val="en-GB"/>
        </w:rPr>
      </w:pPr>
    </w:p>
    <w:p w14:paraId="416EAFF9" w14:textId="32A065F8" w:rsidR="00F90E9A" w:rsidRPr="008B0E5D" w:rsidRDefault="00BC299E" w:rsidP="00C217D7">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By placing any deposit order,</w:t>
      </w:r>
      <w:r w:rsidR="00806345" w:rsidRPr="008B0E5D">
        <w:rPr>
          <w:rFonts w:ascii="Times New Roman" w:hAnsi="Times New Roman"/>
          <w:szCs w:val="24"/>
          <w:lang w:val="en-GB"/>
        </w:rPr>
        <w:t xml:space="preserve"> other than an overnight deposit order,</w:t>
      </w:r>
      <w:r w:rsidRPr="008B0E5D">
        <w:rPr>
          <w:rFonts w:ascii="Times New Roman" w:hAnsi="Times New Roman"/>
          <w:szCs w:val="24"/>
          <w:lang w:val="en-GB"/>
        </w:rPr>
        <w:t xml:space="preserve"> </w:t>
      </w:r>
      <w:r w:rsidR="000917E7" w:rsidRPr="008B0E5D">
        <w:rPr>
          <w:rFonts w:ascii="Times New Roman" w:hAnsi="Times New Roman"/>
          <w:szCs w:val="24"/>
          <w:lang w:val="en-GB"/>
        </w:rPr>
        <w:t xml:space="preserve">a </w:t>
      </w:r>
      <w:r w:rsidRPr="008B0E5D">
        <w:rPr>
          <w:rFonts w:ascii="Times New Roman" w:hAnsi="Times New Roman"/>
          <w:szCs w:val="24"/>
          <w:lang w:val="en-GB"/>
        </w:rPr>
        <w:t>Deposit Market Trading Member shall assume the following additional obligations before the Central Counterparty</w:t>
      </w:r>
      <w:r w:rsidR="00F90E9A" w:rsidRPr="008B0E5D">
        <w:rPr>
          <w:rFonts w:ascii="Times New Roman" w:hAnsi="Times New Roman"/>
          <w:szCs w:val="24"/>
          <w:lang w:val="en-GB"/>
        </w:rPr>
        <w:t>:</w:t>
      </w:r>
    </w:p>
    <w:p w14:paraId="4E61C550" w14:textId="4EC463D4" w:rsidR="00E865B3" w:rsidRPr="008B0E5D" w:rsidRDefault="00BC299E" w:rsidP="00E865B3">
      <w:pPr>
        <w:pStyle w:val="Iauiue3"/>
        <w:keepLines w:val="0"/>
        <w:numPr>
          <w:ilvl w:val="0"/>
          <w:numId w:val="33"/>
        </w:numPr>
        <w:spacing w:line="240" w:lineRule="auto"/>
        <w:rPr>
          <w:rFonts w:ascii="Times New Roman" w:hAnsi="Times New Roman"/>
          <w:szCs w:val="24"/>
          <w:lang w:val="en-GB"/>
        </w:rPr>
      </w:pPr>
      <w:r w:rsidRPr="008B0E5D">
        <w:rPr>
          <w:rFonts w:ascii="Times New Roman" w:hAnsi="Times New Roman"/>
          <w:szCs w:val="24"/>
          <w:lang w:val="en-GB"/>
        </w:rPr>
        <w:t>no later than</w:t>
      </w:r>
      <w:r w:rsidR="003416D9" w:rsidRPr="008B0E5D">
        <w:rPr>
          <w:rFonts w:ascii="Times New Roman" w:hAnsi="Times New Roman"/>
          <w:szCs w:val="24"/>
          <w:lang w:val="en-GB"/>
        </w:rPr>
        <w:t xml:space="preserve"> on</w:t>
      </w:r>
      <w:r w:rsidRPr="008B0E5D">
        <w:rPr>
          <w:rFonts w:ascii="Times New Roman" w:hAnsi="Times New Roman"/>
          <w:szCs w:val="24"/>
          <w:lang w:val="en-GB"/>
        </w:rPr>
        <w:t xml:space="preserve"> the settlement da</w:t>
      </w:r>
      <w:r w:rsidR="000917E7" w:rsidRPr="008B0E5D">
        <w:rPr>
          <w:rFonts w:ascii="Times New Roman" w:hAnsi="Times New Roman"/>
          <w:szCs w:val="24"/>
          <w:lang w:val="en-GB"/>
        </w:rPr>
        <w:t>y</w:t>
      </w:r>
      <w:r w:rsidRPr="008B0E5D">
        <w:rPr>
          <w:rFonts w:ascii="Times New Roman" w:hAnsi="Times New Roman"/>
          <w:szCs w:val="24"/>
          <w:lang w:val="en-GB"/>
        </w:rPr>
        <w:t xml:space="preserve"> following the date determined by the settlement code for the deposit agreement</w:t>
      </w:r>
      <w:r w:rsidR="003416D9" w:rsidRPr="008B0E5D">
        <w:rPr>
          <w:rFonts w:ascii="Times New Roman" w:hAnsi="Times New Roman"/>
          <w:szCs w:val="24"/>
          <w:lang w:val="en-GB"/>
        </w:rPr>
        <w:t xml:space="preserve"> execution</w:t>
      </w:r>
      <w:r w:rsidRPr="008B0E5D">
        <w:rPr>
          <w:rFonts w:ascii="Times New Roman" w:hAnsi="Times New Roman"/>
          <w:szCs w:val="24"/>
          <w:lang w:val="en-GB"/>
        </w:rPr>
        <w:t xml:space="preserve">, to provide, in the manner set forth by the Clearing Rules, a collateral equal to the deposited amount </w:t>
      </w:r>
      <w:r w:rsidR="00F90E9A" w:rsidRPr="008B0E5D">
        <w:rPr>
          <w:rFonts w:ascii="Times New Roman" w:hAnsi="Times New Roman"/>
          <w:szCs w:val="24"/>
          <w:lang w:val="en-GB"/>
        </w:rPr>
        <w:t>(</w:t>
      </w:r>
      <w:r w:rsidR="003416D9" w:rsidRPr="008B0E5D">
        <w:rPr>
          <w:rFonts w:ascii="Times New Roman" w:hAnsi="Times New Roman"/>
          <w:szCs w:val="24"/>
          <w:lang w:val="en-GB"/>
        </w:rPr>
        <w:t xml:space="preserve">the </w:t>
      </w:r>
      <w:r w:rsidRPr="008B0E5D">
        <w:rPr>
          <w:rFonts w:ascii="Times New Roman" w:hAnsi="Times New Roman"/>
          <w:szCs w:val="24"/>
          <w:lang w:val="en-GB"/>
        </w:rPr>
        <w:t>amount of cash specified in the order</w:t>
      </w:r>
      <w:r w:rsidR="00F90E9A" w:rsidRPr="008B0E5D">
        <w:rPr>
          <w:rFonts w:ascii="Times New Roman" w:hAnsi="Times New Roman"/>
          <w:szCs w:val="24"/>
          <w:lang w:val="en-GB"/>
        </w:rPr>
        <w:t>)</w:t>
      </w:r>
      <w:r w:rsidR="00EB62EE" w:rsidRPr="008B0E5D">
        <w:rPr>
          <w:rFonts w:ascii="Times New Roman" w:hAnsi="Times New Roman"/>
          <w:szCs w:val="24"/>
          <w:lang w:val="en-GB"/>
        </w:rPr>
        <w:t>;</w:t>
      </w:r>
    </w:p>
    <w:p w14:paraId="17DB7072" w14:textId="27822116" w:rsidR="00EB62EE" w:rsidRPr="008B0E5D" w:rsidRDefault="00BC299E" w:rsidP="00E865B3">
      <w:pPr>
        <w:pStyle w:val="Iauiue3"/>
        <w:keepLines w:val="0"/>
        <w:numPr>
          <w:ilvl w:val="0"/>
          <w:numId w:val="33"/>
        </w:numPr>
        <w:spacing w:line="240" w:lineRule="auto"/>
        <w:rPr>
          <w:rFonts w:ascii="Times New Roman" w:hAnsi="Times New Roman"/>
          <w:szCs w:val="24"/>
          <w:lang w:val="en-GB"/>
        </w:rPr>
      </w:pPr>
      <w:r w:rsidRPr="008B0E5D">
        <w:rPr>
          <w:rFonts w:ascii="Times New Roman" w:hAnsi="Times New Roman"/>
          <w:szCs w:val="24"/>
          <w:lang w:val="en-GB"/>
        </w:rPr>
        <w:t>no later than</w:t>
      </w:r>
      <w:r w:rsidR="003416D9" w:rsidRPr="008B0E5D">
        <w:rPr>
          <w:rFonts w:ascii="Times New Roman" w:hAnsi="Times New Roman"/>
          <w:szCs w:val="24"/>
          <w:lang w:val="en-GB"/>
        </w:rPr>
        <w:t xml:space="preserve"> on</w:t>
      </w:r>
      <w:r w:rsidRPr="008B0E5D">
        <w:rPr>
          <w:rFonts w:ascii="Times New Roman" w:hAnsi="Times New Roman"/>
          <w:szCs w:val="24"/>
          <w:lang w:val="en-GB"/>
        </w:rPr>
        <w:t xml:space="preserve"> the second settlement da</w:t>
      </w:r>
      <w:r w:rsidR="000917E7" w:rsidRPr="008B0E5D">
        <w:rPr>
          <w:rFonts w:ascii="Times New Roman" w:hAnsi="Times New Roman"/>
          <w:szCs w:val="24"/>
          <w:lang w:val="en-GB"/>
        </w:rPr>
        <w:t>y</w:t>
      </w:r>
      <w:r w:rsidRPr="008B0E5D">
        <w:rPr>
          <w:rFonts w:ascii="Times New Roman" w:hAnsi="Times New Roman"/>
          <w:szCs w:val="24"/>
          <w:lang w:val="en-GB"/>
        </w:rPr>
        <w:t xml:space="preserve"> following the date determined by the settlement code for the deposit agreement</w:t>
      </w:r>
      <w:r w:rsidR="003416D9" w:rsidRPr="008B0E5D">
        <w:rPr>
          <w:rFonts w:ascii="Times New Roman" w:hAnsi="Times New Roman"/>
          <w:szCs w:val="24"/>
          <w:lang w:val="en-GB"/>
        </w:rPr>
        <w:t xml:space="preserve"> execution</w:t>
      </w:r>
      <w:r w:rsidRPr="008B0E5D">
        <w:rPr>
          <w:rFonts w:ascii="Times New Roman" w:hAnsi="Times New Roman"/>
          <w:szCs w:val="24"/>
          <w:lang w:val="en-GB"/>
        </w:rPr>
        <w:t xml:space="preserve">, </w:t>
      </w:r>
      <w:r w:rsidR="003416D9" w:rsidRPr="008B0E5D">
        <w:rPr>
          <w:rFonts w:ascii="Times New Roman" w:hAnsi="Times New Roman"/>
          <w:szCs w:val="24"/>
          <w:lang w:val="en-GB"/>
        </w:rPr>
        <w:t xml:space="preserve">to </w:t>
      </w:r>
      <w:r w:rsidRPr="008B0E5D">
        <w:rPr>
          <w:rFonts w:ascii="Times New Roman" w:hAnsi="Times New Roman"/>
          <w:szCs w:val="24"/>
          <w:lang w:val="en-GB"/>
        </w:rPr>
        <w:t xml:space="preserve">make </w:t>
      </w:r>
      <w:r w:rsidR="008009F0" w:rsidRPr="008B0E5D">
        <w:rPr>
          <w:rFonts w:ascii="Times New Roman" w:hAnsi="Times New Roman"/>
          <w:szCs w:val="24"/>
          <w:lang w:val="en-GB"/>
        </w:rPr>
        <w:t xml:space="preserve">sure that the amount of cash enough to pay </w:t>
      </w:r>
      <w:r w:rsidR="006F6F47" w:rsidRPr="008B0E5D">
        <w:rPr>
          <w:rFonts w:ascii="Times New Roman" w:hAnsi="Times New Roman"/>
          <w:szCs w:val="24"/>
          <w:lang w:val="en-GB"/>
        </w:rPr>
        <w:t xml:space="preserve">a </w:t>
      </w:r>
      <w:r w:rsidR="008009F0" w:rsidRPr="008B0E5D">
        <w:rPr>
          <w:rFonts w:ascii="Times New Roman" w:hAnsi="Times New Roman"/>
          <w:szCs w:val="24"/>
          <w:lang w:val="en-GB"/>
        </w:rPr>
        <w:t xml:space="preserve">compensation in case of failure to discharge the obligation mentioned in par. a) above is </w:t>
      </w:r>
      <w:r w:rsidRPr="008B0E5D">
        <w:rPr>
          <w:rFonts w:ascii="Times New Roman" w:hAnsi="Times New Roman"/>
          <w:szCs w:val="24"/>
          <w:lang w:val="en-GB"/>
        </w:rPr>
        <w:t>available</w:t>
      </w:r>
      <w:r w:rsidR="00EB62EE" w:rsidRPr="008B0E5D">
        <w:rPr>
          <w:rFonts w:ascii="Times New Roman" w:hAnsi="Times New Roman"/>
          <w:szCs w:val="24"/>
          <w:lang w:val="en-GB"/>
        </w:rPr>
        <w:t>.</w:t>
      </w:r>
    </w:p>
    <w:p w14:paraId="58758BD8" w14:textId="6A1E0225" w:rsidR="008009F0" w:rsidRPr="008B0E5D" w:rsidRDefault="008009F0" w:rsidP="00D062E6">
      <w:pPr>
        <w:pStyle w:val="Iauiue3"/>
        <w:keepLines w:val="0"/>
        <w:spacing w:line="240" w:lineRule="auto"/>
        <w:ind w:left="1200" w:firstLine="0"/>
        <w:rPr>
          <w:rFonts w:ascii="Times New Roman" w:hAnsi="Times New Roman"/>
          <w:szCs w:val="24"/>
          <w:lang w:val="en-GB"/>
        </w:rPr>
      </w:pPr>
      <w:r w:rsidRPr="008B0E5D">
        <w:rPr>
          <w:rFonts w:ascii="Times New Roman" w:hAnsi="Times New Roman"/>
          <w:szCs w:val="24"/>
          <w:lang w:val="en-GB"/>
        </w:rPr>
        <w:t>The Deposit Market Trading Member</w:t>
      </w:r>
      <w:r w:rsidR="003416D9" w:rsidRPr="008B0E5D">
        <w:rPr>
          <w:rFonts w:ascii="Times New Roman" w:hAnsi="Times New Roman"/>
          <w:szCs w:val="24"/>
          <w:lang w:val="en-GB"/>
        </w:rPr>
        <w:t xml:space="preserve"> (except Category K)</w:t>
      </w:r>
      <w:r w:rsidRPr="008B0E5D">
        <w:rPr>
          <w:rFonts w:ascii="Times New Roman" w:hAnsi="Times New Roman"/>
          <w:szCs w:val="24"/>
          <w:lang w:val="en-GB"/>
        </w:rPr>
        <w:t xml:space="preserve"> and the Central Counterparty agree that</w:t>
      </w:r>
      <w:r w:rsidR="005060C1" w:rsidRPr="008B0E5D">
        <w:rPr>
          <w:rFonts w:ascii="Times New Roman" w:hAnsi="Times New Roman"/>
          <w:szCs w:val="24"/>
          <w:lang w:val="en-GB"/>
        </w:rPr>
        <w:t>,</w:t>
      </w:r>
      <w:r w:rsidRPr="008B0E5D">
        <w:rPr>
          <w:rFonts w:ascii="Times New Roman" w:hAnsi="Times New Roman"/>
          <w:szCs w:val="24"/>
          <w:lang w:val="en-GB"/>
        </w:rPr>
        <w:t xml:space="preserve"> in case the Deposit Market Trading Member fails to discharge the obligation mentioned</w:t>
      </w:r>
      <w:r w:rsidR="005060C1" w:rsidRPr="008B0E5D">
        <w:rPr>
          <w:rFonts w:ascii="Times New Roman" w:hAnsi="Times New Roman"/>
          <w:szCs w:val="24"/>
          <w:lang w:val="en-GB"/>
        </w:rPr>
        <w:t xml:space="preserve"> </w:t>
      </w:r>
      <w:r w:rsidRPr="008B0E5D">
        <w:rPr>
          <w:rFonts w:ascii="Times New Roman" w:hAnsi="Times New Roman"/>
          <w:szCs w:val="24"/>
          <w:lang w:val="en-GB"/>
        </w:rPr>
        <w:t xml:space="preserve">in par. a) above, such Deposit Market Trading Member shall, in place of such non-discharged obligation, pay the Central Counterparty </w:t>
      </w:r>
      <w:r w:rsidR="006F6F47" w:rsidRPr="008B0E5D">
        <w:rPr>
          <w:rFonts w:ascii="Times New Roman" w:hAnsi="Times New Roman"/>
          <w:szCs w:val="24"/>
          <w:lang w:val="en-GB"/>
        </w:rPr>
        <w:t xml:space="preserve">a </w:t>
      </w:r>
      <w:r w:rsidRPr="008B0E5D">
        <w:rPr>
          <w:rFonts w:ascii="Times New Roman" w:hAnsi="Times New Roman"/>
          <w:szCs w:val="24"/>
          <w:lang w:val="en-GB"/>
        </w:rPr>
        <w:t xml:space="preserve">compensation </w:t>
      </w:r>
      <w:r w:rsidR="005060C1" w:rsidRPr="008B0E5D">
        <w:rPr>
          <w:rFonts w:ascii="Times New Roman" w:hAnsi="Times New Roman"/>
          <w:szCs w:val="24"/>
          <w:lang w:val="en-GB"/>
        </w:rPr>
        <w:t xml:space="preserve">to be determined in accordance with the Clearing Rules. </w:t>
      </w:r>
      <w:r w:rsidR="00CC330D" w:rsidRPr="008B0E5D">
        <w:rPr>
          <w:rFonts w:ascii="Times New Roman" w:hAnsi="Times New Roman"/>
          <w:szCs w:val="24"/>
          <w:lang w:val="en-GB"/>
        </w:rPr>
        <w:t xml:space="preserve">As soon as </w:t>
      </w:r>
      <w:r w:rsidR="005060C1" w:rsidRPr="008B0E5D">
        <w:rPr>
          <w:rFonts w:ascii="Times New Roman" w:hAnsi="Times New Roman"/>
          <w:szCs w:val="24"/>
          <w:lang w:val="en-GB"/>
        </w:rPr>
        <w:t xml:space="preserve">such compensation is paid, the Deposit Market Trading Member’s obligation under par. a) above shall be null and void. Such compensation shall be deemed paid when </w:t>
      </w:r>
      <w:r w:rsidR="00AC3382" w:rsidRPr="008B0E5D">
        <w:rPr>
          <w:rFonts w:ascii="Times New Roman" w:hAnsi="Times New Roman"/>
          <w:szCs w:val="24"/>
          <w:lang w:val="en-GB"/>
        </w:rPr>
        <w:t xml:space="preserve">the amount held as </w:t>
      </w:r>
      <w:r w:rsidR="000917E7" w:rsidRPr="008B0E5D">
        <w:rPr>
          <w:rFonts w:ascii="Times New Roman" w:hAnsi="Times New Roman"/>
          <w:szCs w:val="24"/>
          <w:lang w:val="en-GB"/>
        </w:rPr>
        <w:t xml:space="preserve">the </w:t>
      </w:r>
      <w:r w:rsidR="00CC330D" w:rsidRPr="008B0E5D">
        <w:rPr>
          <w:rFonts w:ascii="Times New Roman" w:hAnsi="Times New Roman"/>
          <w:szCs w:val="24"/>
          <w:lang w:val="en-GB"/>
        </w:rPr>
        <w:t>c</w:t>
      </w:r>
      <w:r w:rsidR="00AC3382" w:rsidRPr="008B0E5D">
        <w:rPr>
          <w:rFonts w:ascii="Times New Roman" w:hAnsi="Times New Roman"/>
          <w:szCs w:val="24"/>
          <w:lang w:val="en-GB"/>
        </w:rPr>
        <w:t xml:space="preserve">ollateral </w:t>
      </w:r>
      <w:r w:rsidR="000917E7" w:rsidRPr="008B0E5D">
        <w:rPr>
          <w:rFonts w:ascii="Times New Roman" w:hAnsi="Times New Roman"/>
          <w:szCs w:val="24"/>
          <w:lang w:val="en-GB"/>
        </w:rPr>
        <w:t>for</w:t>
      </w:r>
      <w:r w:rsidR="00AC3382" w:rsidRPr="008B0E5D">
        <w:rPr>
          <w:rFonts w:ascii="Times New Roman" w:hAnsi="Times New Roman"/>
          <w:szCs w:val="24"/>
          <w:lang w:val="en-GB"/>
        </w:rPr>
        <w:t xml:space="preserve"> the relevant </w:t>
      </w:r>
      <w:r w:rsidR="00CC330D" w:rsidRPr="008B0E5D">
        <w:rPr>
          <w:rFonts w:ascii="Times New Roman" w:hAnsi="Times New Roman"/>
          <w:szCs w:val="24"/>
          <w:lang w:val="en-GB"/>
        </w:rPr>
        <w:t>s</w:t>
      </w:r>
      <w:r w:rsidR="00AC3382" w:rsidRPr="008B0E5D">
        <w:rPr>
          <w:rFonts w:ascii="Times New Roman" w:hAnsi="Times New Roman"/>
          <w:szCs w:val="24"/>
          <w:lang w:val="en-GB"/>
        </w:rPr>
        <w:t xml:space="preserve">ettlement </w:t>
      </w:r>
      <w:r w:rsidR="00CC330D" w:rsidRPr="008B0E5D">
        <w:rPr>
          <w:rFonts w:ascii="Times New Roman" w:hAnsi="Times New Roman"/>
          <w:szCs w:val="24"/>
          <w:lang w:val="en-GB"/>
        </w:rPr>
        <w:t>c</w:t>
      </w:r>
      <w:r w:rsidR="00AC3382" w:rsidRPr="008B0E5D">
        <w:rPr>
          <w:rFonts w:ascii="Times New Roman" w:hAnsi="Times New Roman"/>
          <w:szCs w:val="24"/>
          <w:lang w:val="en-GB"/>
        </w:rPr>
        <w:t xml:space="preserve">ode of such Deposit Market Trading Member in the Clearing System maintained by the Clearing Organisation is </w:t>
      </w:r>
      <w:r w:rsidR="00EC447C" w:rsidRPr="008B0E5D">
        <w:rPr>
          <w:rFonts w:ascii="Times New Roman" w:hAnsi="Times New Roman"/>
          <w:szCs w:val="24"/>
          <w:lang w:val="en-GB"/>
        </w:rPr>
        <w:t>de</w:t>
      </w:r>
      <w:r w:rsidR="00AC3382" w:rsidRPr="008B0E5D">
        <w:rPr>
          <w:rFonts w:ascii="Times New Roman" w:hAnsi="Times New Roman"/>
          <w:szCs w:val="24"/>
          <w:lang w:val="en-GB"/>
        </w:rPr>
        <w:t xml:space="preserve">creased by the amount of </w:t>
      </w:r>
      <w:r w:rsidR="006F6F47" w:rsidRPr="008B0E5D">
        <w:rPr>
          <w:rFonts w:ascii="Times New Roman" w:hAnsi="Times New Roman"/>
          <w:szCs w:val="24"/>
          <w:lang w:val="en-GB"/>
        </w:rPr>
        <w:t xml:space="preserve">such </w:t>
      </w:r>
      <w:r w:rsidR="00AC3382" w:rsidRPr="008B0E5D">
        <w:rPr>
          <w:rFonts w:ascii="Times New Roman" w:hAnsi="Times New Roman"/>
          <w:szCs w:val="24"/>
          <w:lang w:val="en-GB"/>
        </w:rPr>
        <w:t xml:space="preserve">compensation. The </w:t>
      </w:r>
      <w:r w:rsidR="00AC3382" w:rsidRPr="008B0E5D">
        <w:rPr>
          <w:rFonts w:ascii="Times New Roman" w:hAnsi="Times New Roman"/>
          <w:szCs w:val="24"/>
          <w:lang w:val="en-GB"/>
        </w:rPr>
        <w:lastRenderedPageBreak/>
        <w:t xml:space="preserve">compensation payment procedure is established in the Clearing Rules. </w:t>
      </w:r>
    </w:p>
    <w:p w14:paraId="3082D3C8" w14:textId="551543A3" w:rsidR="00DA4EF1" w:rsidRPr="008B0E5D" w:rsidRDefault="00AC3382" w:rsidP="00C217D7">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In the Trading Modes ‘</w:t>
      </w:r>
      <w:r w:rsidR="00662068" w:rsidRPr="008B0E5D">
        <w:rPr>
          <w:rFonts w:ascii="Times New Roman" w:hAnsi="Times New Roman"/>
          <w:szCs w:val="24"/>
          <w:lang w:val="en-GB"/>
        </w:rPr>
        <w:t>CCP Deposits</w:t>
      </w:r>
      <w:r w:rsidR="00DA4EF1" w:rsidRPr="008B0E5D">
        <w:rPr>
          <w:rFonts w:ascii="Times New Roman" w:hAnsi="Times New Roman"/>
          <w:szCs w:val="24"/>
          <w:lang w:val="en-GB"/>
        </w:rPr>
        <w:t xml:space="preserve"> – </w:t>
      </w:r>
      <w:r w:rsidR="00BC3AAB" w:rsidRPr="008B0E5D">
        <w:rPr>
          <w:rFonts w:ascii="Times New Roman" w:hAnsi="Times New Roman"/>
          <w:szCs w:val="24"/>
          <w:lang w:val="en-GB"/>
        </w:rPr>
        <w:t xml:space="preserve">Order </w:t>
      </w:r>
      <w:r w:rsidR="00F901DA" w:rsidRPr="008B0E5D">
        <w:rPr>
          <w:rFonts w:ascii="Times New Roman" w:hAnsi="Times New Roman"/>
          <w:szCs w:val="24"/>
          <w:lang w:val="en-GB"/>
        </w:rPr>
        <w:t>Book Orders’</w:t>
      </w:r>
      <w:r w:rsidR="00915340" w:rsidRPr="008B0E5D">
        <w:rPr>
          <w:rFonts w:ascii="Times New Roman" w:hAnsi="Times New Roman"/>
          <w:szCs w:val="24"/>
          <w:lang w:val="en-GB"/>
        </w:rPr>
        <w:t>, ‘CCP Deposits – Auction’</w:t>
      </w:r>
      <w:r w:rsidRPr="008B0E5D">
        <w:rPr>
          <w:rFonts w:ascii="Times New Roman" w:hAnsi="Times New Roman"/>
          <w:szCs w:val="24"/>
          <w:lang w:val="en-GB"/>
        </w:rPr>
        <w:t xml:space="preserve"> and ‘</w:t>
      </w:r>
      <w:r w:rsidR="00662068" w:rsidRPr="008B0E5D">
        <w:rPr>
          <w:rFonts w:ascii="Times New Roman" w:hAnsi="Times New Roman"/>
          <w:szCs w:val="24"/>
          <w:lang w:val="en-GB"/>
        </w:rPr>
        <w:t>CCP Deposits</w:t>
      </w:r>
      <w:r w:rsidR="00DA4EF1" w:rsidRPr="008B0E5D">
        <w:rPr>
          <w:rFonts w:ascii="Times New Roman" w:hAnsi="Times New Roman"/>
          <w:szCs w:val="24"/>
          <w:lang w:val="en-GB"/>
        </w:rPr>
        <w:t xml:space="preserve"> – </w:t>
      </w:r>
      <w:r w:rsidR="00F901DA" w:rsidRPr="008B0E5D">
        <w:rPr>
          <w:rFonts w:ascii="Times New Roman" w:hAnsi="Times New Roman"/>
          <w:szCs w:val="24"/>
          <w:lang w:val="en-GB"/>
        </w:rPr>
        <w:t>Off-</w:t>
      </w:r>
      <w:r w:rsidR="009B57D7">
        <w:rPr>
          <w:rFonts w:ascii="Times New Roman" w:hAnsi="Times New Roman"/>
          <w:szCs w:val="24"/>
          <w:lang w:val="en-GB"/>
        </w:rPr>
        <w:t>Order B</w:t>
      </w:r>
      <w:r w:rsidR="00F901DA" w:rsidRPr="008B0E5D">
        <w:rPr>
          <w:rFonts w:ascii="Times New Roman" w:hAnsi="Times New Roman"/>
          <w:szCs w:val="24"/>
          <w:lang w:val="en-GB"/>
        </w:rPr>
        <w:t>ook</w:t>
      </w:r>
      <w:r w:rsidR="00F96180" w:rsidRPr="008B0E5D">
        <w:rPr>
          <w:rFonts w:ascii="Times New Roman" w:hAnsi="Times New Roman"/>
          <w:szCs w:val="24"/>
          <w:lang w:val="en-GB"/>
        </w:rPr>
        <w:t xml:space="preserve"> Orders</w:t>
      </w:r>
      <w:r w:rsidRPr="008B0E5D">
        <w:rPr>
          <w:rFonts w:ascii="Times New Roman" w:hAnsi="Times New Roman"/>
          <w:szCs w:val="24"/>
          <w:lang w:val="en-GB"/>
        </w:rPr>
        <w:t>’</w:t>
      </w:r>
      <w:r w:rsidR="00DA4EF1" w:rsidRPr="008B0E5D">
        <w:rPr>
          <w:rFonts w:ascii="Times New Roman" w:hAnsi="Times New Roman"/>
          <w:szCs w:val="24"/>
          <w:lang w:val="en-GB"/>
        </w:rPr>
        <w:t>:</w:t>
      </w:r>
    </w:p>
    <w:p w14:paraId="2603723B" w14:textId="2F49D415" w:rsidR="00DA4EF1" w:rsidRPr="008B0E5D" w:rsidRDefault="00AC3382" w:rsidP="001A7601">
      <w:pPr>
        <w:pStyle w:val="Iauiue3"/>
        <w:keepLines w:val="0"/>
        <w:numPr>
          <w:ilvl w:val="3"/>
          <w:numId w:val="22"/>
        </w:numPr>
        <w:spacing w:line="240" w:lineRule="auto"/>
        <w:ind w:firstLine="1701"/>
        <w:rPr>
          <w:rFonts w:ascii="Times New Roman" w:hAnsi="Times New Roman"/>
          <w:szCs w:val="24"/>
          <w:lang w:val="en-GB"/>
        </w:rPr>
      </w:pPr>
      <w:r w:rsidRPr="008B0E5D">
        <w:rPr>
          <w:rFonts w:ascii="Times New Roman" w:hAnsi="Times New Roman"/>
          <w:szCs w:val="24"/>
          <w:lang w:val="en-GB"/>
        </w:rPr>
        <w:t xml:space="preserve">When an order is registered </w:t>
      </w:r>
      <w:r w:rsidR="00071EFA" w:rsidRPr="008B0E5D">
        <w:rPr>
          <w:rFonts w:ascii="Times New Roman" w:hAnsi="Times New Roman"/>
          <w:szCs w:val="24"/>
          <w:lang w:val="en-GB"/>
        </w:rPr>
        <w:t>/</w:t>
      </w:r>
      <w:r w:rsidRPr="008B0E5D">
        <w:rPr>
          <w:rFonts w:ascii="Times New Roman" w:hAnsi="Times New Roman"/>
          <w:szCs w:val="24"/>
          <w:lang w:val="en-GB"/>
        </w:rPr>
        <w:t xml:space="preserve"> a deposit agreement is concluded, the </w:t>
      </w:r>
      <w:r w:rsidR="00BC3AAB" w:rsidRPr="008B0E5D">
        <w:rPr>
          <w:rFonts w:ascii="Times New Roman" w:hAnsi="Times New Roman"/>
          <w:szCs w:val="24"/>
          <w:lang w:val="en-GB"/>
        </w:rPr>
        <w:t xml:space="preserve">deposit repayment </w:t>
      </w:r>
      <w:r w:rsidRPr="008B0E5D">
        <w:rPr>
          <w:rFonts w:ascii="Times New Roman" w:hAnsi="Times New Roman"/>
          <w:szCs w:val="24"/>
          <w:lang w:val="en-GB"/>
        </w:rPr>
        <w:t xml:space="preserve">amount </w:t>
      </w:r>
      <w:r w:rsidR="00BC3AAB" w:rsidRPr="008B0E5D">
        <w:rPr>
          <w:rFonts w:ascii="Times New Roman" w:hAnsi="Times New Roman"/>
          <w:szCs w:val="24"/>
          <w:lang w:val="en-GB"/>
        </w:rPr>
        <w:t xml:space="preserve">shall be calculated </w:t>
      </w:r>
      <w:r w:rsidR="00872EBA" w:rsidRPr="008B0E5D">
        <w:rPr>
          <w:rFonts w:ascii="Times New Roman" w:hAnsi="Times New Roman"/>
          <w:szCs w:val="24"/>
          <w:lang w:val="en-GB"/>
        </w:rPr>
        <w:t xml:space="preserve">based on the terms and conditions </w:t>
      </w:r>
      <w:r w:rsidR="001501CC" w:rsidRPr="008B0E5D">
        <w:rPr>
          <w:rFonts w:ascii="Times New Roman" w:hAnsi="Times New Roman"/>
          <w:szCs w:val="24"/>
          <w:lang w:val="en-GB"/>
        </w:rPr>
        <w:t>set out in the order for the deposit agreement</w:t>
      </w:r>
      <w:r w:rsidR="001C4DFC" w:rsidRPr="008B0E5D">
        <w:rPr>
          <w:rFonts w:ascii="Times New Roman" w:hAnsi="Times New Roman"/>
          <w:szCs w:val="24"/>
          <w:lang w:val="en-GB"/>
        </w:rPr>
        <w:t xml:space="preserve"> execution</w:t>
      </w:r>
      <w:r w:rsidR="001501CC" w:rsidRPr="008B0E5D">
        <w:rPr>
          <w:rFonts w:ascii="Times New Roman" w:hAnsi="Times New Roman"/>
          <w:szCs w:val="24"/>
          <w:lang w:val="en-GB"/>
        </w:rPr>
        <w:t xml:space="preserve"> </w:t>
      </w:r>
      <w:r w:rsidR="00BC3AAB" w:rsidRPr="008B0E5D">
        <w:rPr>
          <w:rFonts w:ascii="Times New Roman" w:hAnsi="Times New Roman"/>
          <w:szCs w:val="24"/>
          <w:lang w:val="en-GB"/>
        </w:rPr>
        <w:t>in accordance with the following formula</w:t>
      </w:r>
      <w:r w:rsidR="00DA4EF1" w:rsidRPr="008B0E5D">
        <w:rPr>
          <w:rFonts w:ascii="Times New Roman" w:hAnsi="Times New Roman"/>
          <w:szCs w:val="24"/>
          <w:lang w:val="en-GB"/>
        </w:rPr>
        <w:t>:</w:t>
      </w:r>
    </w:p>
    <w:p w14:paraId="6D41FB5A" w14:textId="77777777" w:rsidR="00DA4EF1" w:rsidRPr="008B0E5D" w:rsidRDefault="00DA4EF1" w:rsidP="00DA4EF1">
      <w:pPr>
        <w:ind w:left="709"/>
        <w:jc w:val="both"/>
        <w:rPr>
          <w:szCs w:val="24"/>
          <w:lang w:val="en-GB"/>
        </w:rPr>
      </w:pPr>
      <w:r w:rsidRPr="002869CC">
        <w:rPr>
          <w:position w:val="-34"/>
          <w:szCs w:val="24"/>
          <w:lang w:val="en-GB"/>
        </w:rPr>
        <w:object w:dxaOrig="3320" w:dyaOrig="800" w14:anchorId="741C6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44.25pt" o:ole="">
            <v:imagedata r:id="rId8" o:title=""/>
          </v:shape>
          <o:OLEObject Type="Embed" ProgID="Equation.3" ShapeID="_x0000_i1025" DrawAspect="Content" ObjectID="_1818333838" r:id="rId9"/>
        </w:object>
      </w:r>
      <w:r w:rsidRPr="008B0E5D">
        <w:rPr>
          <w:szCs w:val="24"/>
          <w:lang w:val="en-GB"/>
        </w:rPr>
        <w:t xml:space="preserve">, </w:t>
      </w:r>
      <w:r w:rsidR="00BC3AAB" w:rsidRPr="008B0E5D">
        <w:rPr>
          <w:szCs w:val="24"/>
          <w:lang w:val="en-GB"/>
        </w:rPr>
        <w:t>where</w:t>
      </w:r>
    </w:p>
    <w:p w14:paraId="17549532" w14:textId="77777777" w:rsidR="00DA4EF1" w:rsidRPr="008B0E5D" w:rsidRDefault="00DA4EF1" w:rsidP="00DA4EF1">
      <w:pPr>
        <w:ind w:left="708" w:firstLine="708"/>
        <w:jc w:val="both"/>
        <w:rPr>
          <w:szCs w:val="24"/>
          <w:lang w:val="en-GB"/>
        </w:rPr>
      </w:pPr>
      <w:r w:rsidRPr="002869CC">
        <w:rPr>
          <w:position w:val="-10"/>
          <w:szCs w:val="24"/>
          <w:lang w:val="en-GB"/>
        </w:rPr>
        <w:object w:dxaOrig="279" w:dyaOrig="340" w14:anchorId="7FEAE5C9">
          <v:shape id="_x0000_i1026" type="#_x0000_t75" style="width:14.25pt;height:22.5pt" o:ole="">
            <v:imagedata r:id="rId10" o:title=""/>
          </v:shape>
          <o:OLEObject Type="Embed" ProgID="Equation.3" ShapeID="_x0000_i1026" DrawAspect="Content" ObjectID="_1818333839" r:id="rId11"/>
        </w:object>
      </w:r>
      <w:r w:rsidR="00BC3AAB" w:rsidRPr="008B0E5D">
        <w:rPr>
          <w:szCs w:val="24"/>
          <w:lang w:val="en-GB"/>
        </w:rPr>
        <w:t xml:space="preserve"> is the deposit repayment amount</w:t>
      </w:r>
      <w:r w:rsidRPr="008B0E5D">
        <w:rPr>
          <w:szCs w:val="24"/>
          <w:lang w:val="en-GB"/>
        </w:rPr>
        <w:t>;</w:t>
      </w:r>
    </w:p>
    <w:p w14:paraId="22EC6F6A" w14:textId="77777777" w:rsidR="00DA4EF1" w:rsidRPr="008B0E5D" w:rsidRDefault="00DA4EF1" w:rsidP="00DA4EF1">
      <w:pPr>
        <w:ind w:left="1416"/>
        <w:jc w:val="both"/>
        <w:rPr>
          <w:szCs w:val="24"/>
          <w:lang w:val="en-GB"/>
        </w:rPr>
      </w:pPr>
      <w:r w:rsidRPr="002869CC">
        <w:rPr>
          <w:position w:val="-10"/>
          <w:szCs w:val="24"/>
          <w:lang w:val="en-GB"/>
        </w:rPr>
        <w:object w:dxaOrig="260" w:dyaOrig="340" w14:anchorId="717E5876">
          <v:shape id="_x0000_i1027" type="#_x0000_t75" style="width:14.25pt;height:22.5pt" o:ole="">
            <v:imagedata r:id="rId12" o:title=""/>
          </v:shape>
          <o:OLEObject Type="Embed" ProgID="Equation.3" ShapeID="_x0000_i1027" DrawAspect="Content" ObjectID="_1818333840" r:id="rId13"/>
        </w:object>
      </w:r>
      <w:r w:rsidRPr="008B0E5D">
        <w:rPr>
          <w:szCs w:val="24"/>
          <w:lang w:val="en-GB"/>
        </w:rPr>
        <w:t xml:space="preserve"> </w:t>
      </w:r>
      <w:r w:rsidR="00BC3AAB" w:rsidRPr="008B0E5D">
        <w:rPr>
          <w:szCs w:val="24"/>
          <w:lang w:val="en-GB"/>
        </w:rPr>
        <w:t>is the deposit amount</w:t>
      </w:r>
      <w:r w:rsidR="008C4DB9" w:rsidRPr="008B0E5D">
        <w:rPr>
          <w:szCs w:val="24"/>
          <w:lang w:val="en-GB"/>
        </w:rPr>
        <w:t>;</w:t>
      </w:r>
    </w:p>
    <w:p w14:paraId="637AFD96" w14:textId="77777777" w:rsidR="00DA4EF1" w:rsidRPr="008B0E5D" w:rsidRDefault="00BC3AAB" w:rsidP="00DA4EF1">
      <w:pPr>
        <w:ind w:left="708" w:firstLine="708"/>
        <w:jc w:val="both"/>
        <w:rPr>
          <w:szCs w:val="24"/>
          <w:lang w:val="en-GB"/>
        </w:rPr>
      </w:pPr>
      <w:r w:rsidRPr="002869CC">
        <w:rPr>
          <w:position w:val="-4"/>
          <w:szCs w:val="24"/>
          <w:lang w:val="en-GB"/>
        </w:rPr>
        <w:object w:dxaOrig="240" w:dyaOrig="260" w14:anchorId="17149E3B">
          <v:shape id="_x0000_i1028" type="#_x0000_t75" style="width:11.25pt;height:14.25pt" o:ole="">
            <v:imagedata r:id="rId14" o:title=""/>
          </v:shape>
          <o:OLEObject Type="Embed" ProgID="Equation.3" ShapeID="_x0000_i1028" DrawAspect="Content" ObjectID="_1818333841" r:id="rId15"/>
        </w:object>
      </w:r>
      <w:r w:rsidR="00DA4EF1" w:rsidRPr="008B0E5D">
        <w:rPr>
          <w:szCs w:val="24"/>
          <w:lang w:val="en-GB"/>
        </w:rPr>
        <w:t xml:space="preserve"> </w:t>
      </w:r>
      <w:r w:rsidRPr="008B0E5D">
        <w:rPr>
          <w:szCs w:val="24"/>
          <w:lang w:val="en-GB"/>
        </w:rPr>
        <w:t>is the interest rate</w:t>
      </w:r>
      <w:r w:rsidR="00DA4EF1" w:rsidRPr="008B0E5D">
        <w:rPr>
          <w:szCs w:val="24"/>
          <w:lang w:val="en-GB"/>
        </w:rPr>
        <w:t>;</w:t>
      </w:r>
    </w:p>
    <w:p w14:paraId="005F59A9" w14:textId="77777777" w:rsidR="00DA4EF1" w:rsidRPr="008B0E5D" w:rsidRDefault="00DA4EF1" w:rsidP="00DA4EF1">
      <w:pPr>
        <w:ind w:left="708" w:firstLine="708"/>
        <w:jc w:val="both"/>
        <w:rPr>
          <w:szCs w:val="24"/>
          <w:lang w:val="en-GB"/>
        </w:rPr>
      </w:pPr>
      <w:r w:rsidRPr="002869CC">
        <w:rPr>
          <w:position w:val="-12"/>
          <w:szCs w:val="24"/>
          <w:lang w:val="en-GB"/>
        </w:rPr>
        <w:object w:dxaOrig="400" w:dyaOrig="360" w14:anchorId="0D06FE8D">
          <v:shape id="_x0000_i1029" type="#_x0000_t75" style="width:22.5pt;height:22.5pt" o:ole="">
            <v:imagedata r:id="rId16" o:title=""/>
          </v:shape>
          <o:OLEObject Type="Embed" ProgID="Equation.3" ShapeID="_x0000_i1029" DrawAspect="Content" ObjectID="_1818333842" r:id="rId17"/>
        </w:object>
      </w:r>
      <w:r w:rsidRPr="008B0E5D">
        <w:rPr>
          <w:szCs w:val="24"/>
          <w:lang w:val="en-GB"/>
        </w:rPr>
        <w:t xml:space="preserve"> </w:t>
      </w:r>
      <w:r w:rsidR="00BC3AAB" w:rsidRPr="008B0E5D">
        <w:rPr>
          <w:szCs w:val="24"/>
          <w:lang w:val="en-GB"/>
        </w:rPr>
        <w:t>is the number of days between the planned / actual execution date (exclusive of that date) of the deposit agreement and the deposit repayment date (inclusive of that date) in a 365-day calendar year</w:t>
      </w:r>
      <w:r w:rsidRPr="008B0E5D">
        <w:rPr>
          <w:szCs w:val="24"/>
          <w:lang w:val="en-GB"/>
        </w:rPr>
        <w:t>;</w:t>
      </w:r>
    </w:p>
    <w:p w14:paraId="64FF46AA" w14:textId="77777777" w:rsidR="00DA4EF1" w:rsidRPr="008B0E5D" w:rsidRDefault="00DA4EF1" w:rsidP="00DA4EF1">
      <w:pPr>
        <w:ind w:left="708" w:firstLine="708"/>
        <w:jc w:val="both"/>
        <w:rPr>
          <w:szCs w:val="24"/>
          <w:lang w:val="en-GB"/>
        </w:rPr>
      </w:pPr>
      <w:r w:rsidRPr="002869CC">
        <w:rPr>
          <w:position w:val="-12"/>
          <w:szCs w:val="24"/>
          <w:lang w:val="en-GB"/>
        </w:rPr>
        <w:object w:dxaOrig="400" w:dyaOrig="360" w14:anchorId="606014C7">
          <v:shape id="_x0000_i1030" type="#_x0000_t75" style="width:22.5pt;height:22.5pt" o:ole="">
            <v:imagedata r:id="rId18" o:title=""/>
          </v:shape>
          <o:OLEObject Type="Embed" ProgID="Equation.3" ShapeID="_x0000_i1030" DrawAspect="Content" ObjectID="_1818333843" r:id="rId19"/>
        </w:object>
      </w:r>
      <w:r w:rsidRPr="008B0E5D">
        <w:rPr>
          <w:szCs w:val="24"/>
          <w:lang w:val="en-GB"/>
        </w:rPr>
        <w:t xml:space="preserve"> </w:t>
      </w:r>
      <w:r w:rsidR="00BC3AAB" w:rsidRPr="008B0E5D">
        <w:rPr>
          <w:szCs w:val="24"/>
          <w:lang w:val="en-GB"/>
        </w:rPr>
        <w:t>is the number of days between the planned / actual execution date (exclusive of that date) of the deposit agreement and the deposit repayment date (inclusive of that date) in a 366-day calendar year</w:t>
      </w:r>
      <w:r w:rsidRPr="008B0E5D">
        <w:rPr>
          <w:szCs w:val="24"/>
          <w:lang w:val="en-GB"/>
        </w:rPr>
        <w:t>.</w:t>
      </w:r>
    </w:p>
    <w:p w14:paraId="1D9F69A7" w14:textId="0F7B6898" w:rsidR="000B56B8" w:rsidRPr="00485748" w:rsidRDefault="000B56B8" w:rsidP="00DA4EF1">
      <w:pPr>
        <w:ind w:left="708" w:firstLine="708"/>
        <w:jc w:val="both"/>
        <w:rPr>
          <w:szCs w:val="24"/>
          <w:lang w:val="en-US"/>
        </w:rPr>
      </w:pPr>
      <w:r>
        <w:rPr>
          <w:szCs w:val="24"/>
          <w:lang w:val="en-GB"/>
        </w:rPr>
        <w:t xml:space="preserve">Unless the Exchange decides otherwise, the deposit repayment amount </w:t>
      </w:r>
      <w:r>
        <w:rPr>
          <w:szCs w:val="24"/>
          <w:lang w:val="en-US"/>
        </w:rPr>
        <w:t>shall not be calculated when an order is registered / a deposit agreement is concluded.</w:t>
      </w:r>
    </w:p>
    <w:p w14:paraId="3046D049" w14:textId="254D32B7" w:rsidR="005F1783" w:rsidRPr="008B0E5D" w:rsidRDefault="005F1783" w:rsidP="00DA4EF1">
      <w:pPr>
        <w:ind w:left="708" w:firstLine="708"/>
        <w:jc w:val="both"/>
        <w:rPr>
          <w:szCs w:val="24"/>
          <w:lang w:val="en-GB"/>
        </w:rPr>
      </w:pPr>
      <w:r w:rsidRPr="008B0E5D">
        <w:rPr>
          <w:szCs w:val="24"/>
          <w:lang w:val="en-GB"/>
        </w:rPr>
        <w:t xml:space="preserve">If the terms and conditions of the deposit agreement are changed </w:t>
      </w:r>
      <w:r w:rsidR="00364B5C" w:rsidRPr="008B0E5D">
        <w:rPr>
          <w:szCs w:val="24"/>
          <w:lang w:val="en-GB"/>
        </w:rPr>
        <w:t xml:space="preserve">according to </w:t>
      </w:r>
      <w:r w:rsidRPr="008B0E5D">
        <w:rPr>
          <w:szCs w:val="24"/>
          <w:lang w:val="en-GB"/>
        </w:rPr>
        <w:t>the Clearing Rules</w:t>
      </w:r>
      <w:r w:rsidR="00364B5C" w:rsidRPr="008B0E5D">
        <w:rPr>
          <w:szCs w:val="24"/>
          <w:lang w:val="en-GB"/>
        </w:rPr>
        <w:t xml:space="preserve">, </w:t>
      </w:r>
      <w:r w:rsidR="00605B05" w:rsidRPr="008B0E5D">
        <w:rPr>
          <w:szCs w:val="24"/>
          <w:lang w:val="en-GB"/>
        </w:rPr>
        <w:t>including</w:t>
      </w:r>
      <w:r w:rsidR="00085EB4" w:rsidRPr="008B0E5D">
        <w:rPr>
          <w:szCs w:val="24"/>
          <w:lang w:val="en-GB"/>
        </w:rPr>
        <w:t xml:space="preserve"> if the agreement</w:t>
      </w:r>
      <w:r w:rsidR="00605B05" w:rsidRPr="008B0E5D">
        <w:rPr>
          <w:szCs w:val="24"/>
          <w:lang w:val="en-GB"/>
        </w:rPr>
        <w:t xml:space="preserve"> is concluded</w:t>
      </w:r>
      <w:r w:rsidR="00364B5C" w:rsidRPr="008B0E5D">
        <w:rPr>
          <w:szCs w:val="24"/>
          <w:lang w:val="en-GB"/>
        </w:rPr>
        <w:t xml:space="preserve"> based on the application for combining the orders for deposit agreements</w:t>
      </w:r>
      <w:r w:rsidR="00605B05" w:rsidRPr="008B0E5D">
        <w:rPr>
          <w:szCs w:val="24"/>
          <w:lang w:val="en-GB"/>
        </w:rPr>
        <w:t xml:space="preserve"> or</w:t>
      </w:r>
      <w:r w:rsidR="00364B5C" w:rsidRPr="008B0E5D">
        <w:rPr>
          <w:szCs w:val="24"/>
          <w:lang w:val="en-GB"/>
        </w:rPr>
        <w:t xml:space="preserve"> the deposit amount under the executed deposit agreement</w:t>
      </w:r>
      <w:r w:rsidR="00605B05" w:rsidRPr="008B0E5D">
        <w:rPr>
          <w:szCs w:val="24"/>
          <w:lang w:val="en-GB"/>
        </w:rPr>
        <w:t xml:space="preserve"> is changed</w:t>
      </w:r>
      <w:r w:rsidR="00364B5C" w:rsidRPr="008B0E5D">
        <w:rPr>
          <w:szCs w:val="24"/>
          <w:lang w:val="en-GB"/>
        </w:rPr>
        <w:t xml:space="preserve">, the terms and conditions of the deposit agreement shall be set out according to the </w:t>
      </w:r>
      <w:r w:rsidR="00013D02" w:rsidRPr="008B0E5D">
        <w:rPr>
          <w:szCs w:val="24"/>
          <w:lang w:val="en-GB"/>
        </w:rPr>
        <w:t>Clearing Rules</w:t>
      </w:r>
      <w:r w:rsidR="00364B5C" w:rsidRPr="008B0E5D">
        <w:rPr>
          <w:szCs w:val="24"/>
          <w:lang w:val="en-GB"/>
        </w:rPr>
        <w:t>.</w:t>
      </w:r>
      <w:r w:rsidR="00C9153D" w:rsidRPr="008B0E5D">
        <w:rPr>
          <w:szCs w:val="24"/>
          <w:lang w:val="en-GB"/>
        </w:rPr>
        <w:t xml:space="preserve"> A deposit agreement concluded according to the terms and conditions set out in the Clearing Rules shall also </w:t>
      </w:r>
      <w:r w:rsidR="00605B05" w:rsidRPr="008B0E5D">
        <w:rPr>
          <w:szCs w:val="24"/>
          <w:lang w:val="en-GB"/>
        </w:rPr>
        <w:t>be considered</w:t>
      </w:r>
      <w:r w:rsidR="00C9153D" w:rsidRPr="008B0E5D">
        <w:rPr>
          <w:szCs w:val="24"/>
          <w:lang w:val="en-GB"/>
        </w:rPr>
        <w:t xml:space="preserve"> concluded in accordance with </w:t>
      </w:r>
      <w:r w:rsidR="00605B05" w:rsidRPr="008B0E5D">
        <w:rPr>
          <w:szCs w:val="24"/>
          <w:lang w:val="en-GB"/>
        </w:rPr>
        <w:t>S</w:t>
      </w:r>
      <w:r w:rsidR="00C9153D" w:rsidRPr="008B0E5D">
        <w:rPr>
          <w:szCs w:val="24"/>
          <w:lang w:val="en-GB"/>
        </w:rPr>
        <w:t>ub-</w:t>
      </w:r>
      <w:r w:rsidR="00605B05" w:rsidRPr="008B0E5D">
        <w:rPr>
          <w:szCs w:val="24"/>
          <w:lang w:val="en-GB"/>
        </w:rPr>
        <w:t>C</w:t>
      </w:r>
      <w:r w:rsidR="00C9153D" w:rsidRPr="008B0E5D">
        <w:rPr>
          <w:szCs w:val="24"/>
          <w:lang w:val="en-GB"/>
        </w:rPr>
        <w:t>lause 1.2.</w:t>
      </w:r>
      <w:r w:rsidR="004922DE" w:rsidRPr="008B0E5D">
        <w:rPr>
          <w:szCs w:val="24"/>
          <w:lang w:val="en-GB"/>
        </w:rPr>
        <w:t xml:space="preserve">10.2 </w:t>
      </w:r>
      <w:r w:rsidR="00605B05" w:rsidRPr="008B0E5D">
        <w:rPr>
          <w:szCs w:val="24"/>
          <w:lang w:val="en-GB"/>
        </w:rPr>
        <w:t>of</w:t>
      </w:r>
      <w:r w:rsidR="004922DE" w:rsidRPr="008B0E5D">
        <w:rPr>
          <w:szCs w:val="24"/>
          <w:lang w:val="en-GB"/>
        </w:rPr>
        <w:t xml:space="preserve"> the General Part of the Trading Rules. </w:t>
      </w:r>
      <w:r w:rsidR="00C9153D" w:rsidRPr="008B0E5D">
        <w:rPr>
          <w:szCs w:val="24"/>
          <w:lang w:val="en-GB"/>
        </w:rPr>
        <w:t xml:space="preserve">  </w:t>
      </w:r>
    </w:p>
    <w:p w14:paraId="27B1514B" w14:textId="0FE213B7" w:rsidR="00DA4EF1" w:rsidRPr="008B0E5D" w:rsidRDefault="004F043E" w:rsidP="00C217D7">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 xml:space="preserve">The following is the trading specifics in the Trading Mode ‘CCP Deposits – Order </w:t>
      </w:r>
      <w:r w:rsidR="00940274" w:rsidRPr="008B0E5D">
        <w:rPr>
          <w:rFonts w:ascii="Times New Roman" w:hAnsi="Times New Roman"/>
          <w:szCs w:val="24"/>
          <w:lang w:val="en-GB"/>
        </w:rPr>
        <w:t>B</w:t>
      </w:r>
      <w:r w:rsidRPr="008B0E5D">
        <w:rPr>
          <w:rFonts w:ascii="Times New Roman" w:hAnsi="Times New Roman"/>
          <w:szCs w:val="24"/>
          <w:lang w:val="en-GB"/>
        </w:rPr>
        <w:t xml:space="preserve">ook </w:t>
      </w:r>
      <w:r w:rsidR="00940274" w:rsidRPr="008B0E5D">
        <w:rPr>
          <w:rFonts w:ascii="Times New Roman" w:hAnsi="Times New Roman"/>
          <w:szCs w:val="24"/>
          <w:lang w:val="en-GB"/>
        </w:rPr>
        <w:t>O</w:t>
      </w:r>
      <w:r w:rsidRPr="008B0E5D">
        <w:rPr>
          <w:rFonts w:ascii="Times New Roman" w:hAnsi="Times New Roman"/>
          <w:szCs w:val="24"/>
          <w:lang w:val="en-GB"/>
        </w:rPr>
        <w:t>rders’</w:t>
      </w:r>
      <w:r w:rsidR="00DA4EF1" w:rsidRPr="008B0E5D">
        <w:rPr>
          <w:rFonts w:ascii="Times New Roman" w:hAnsi="Times New Roman"/>
          <w:szCs w:val="24"/>
          <w:lang w:val="en-GB"/>
        </w:rPr>
        <w:t>:</w:t>
      </w:r>
    </w:p>
    <w:p w14:paraId="58887CBE" w14:textId="6D984FD9" w:rsidR="00DA4EF1" w:rsidRPr="008B0E5D" w:rsidRDefault="001501CC" w:rsidP="00FE0D1A">
      <w:pPr>
        <w:pStyle w:val="Iauiue3"/>
        <w:keepLines w:val="0"/>
        <w:numPr>
          <w:ilvl w:val="3"/>
          <w:numId w:val="22"/>
        </w:numPr>
        <w:spacing w:line="240" w:lineRule="auto"/>
        <w:ind w:firstLine="1701"/>
        <w:rPr>
          <w:rFonts w:ascii="Times New Roman" w:hAnsi="Times New Roman"/>
          <w:szCs w:val="24"/>
          <w:lang w:val="en-GB"/>
        </w:rPr>
      </w:pPr>
      <w:r w:rsidRPr="008B0E5D">
        <w:rPr>
          <w:rFonts w:ascii="Times New Roman" w:hAnsi="Times New Roman"/>
          <w:szCs w:val="24"/>
          <w:lang w:val="en-GB"/>
        </w:rPr>
        <w:t xml:space="preserve">The Central Counterparty shall assume </w:t>
      </w:r>
      <w:r w:rsidR="00264943" w:rsidRPr="008B0E5D">
        <w:rPr>
          <w:rFonts w:ascii="Times New Roman" w:hAnsi="Times New Roman"/>
          <w:szCs w:val="24"/>
          <w:lang w:val="en-GB"/>
        </w:rPr>
        <w:t xml:space="preserve">an </w:t>
      </w:r>
      <w:r w:rsidRPr="008B0E5D">
        <w:rPr>
          <w:rFonts w:ascii="Times New Roman" w:hAnsi="Times New Roman"/>
          <w:szCs w:val="24"/>
          <w:lang w:val="en-GB"/>
        </w:rPr>
        <w:t>obligation to ensure proper conditions for executing a deposit agreement</w:t>
      </w:r>
      <w:r w:rsidR="00270089" w:rsidRPr="008B0E5D">
        <w:rPr>
          <w:rFonts w:ascii="Times New Roman" w:hAnsi="Times New Roman"/>
          <w:szCs w:val="24"/>
          <w:lang w:val="en-GB"/>
        </w:rPr>
        <w:t>,</w:t>
      </w:r>
      <w:r w:rsidRPr="008B0E5D">
        <w:rPr>
          <w:rFonts w:ascii="Times New Roman" w:hAnsi="Times New Roman"/>
          <w:szCs w:val="24"/>
          <w:lang w:val="en-GB"/>
        </w:rPr>
        <w:t xml:space="preserve"> and a relevant </w:t>
      </w:r>
      <w:r w:rsidR="009B57D7">
        <w:rPr>
          <w:rFonts w:ascii="Times New Roman" w:hAnsi="Times New Roman"/>
          <w:szCs w:val="24"/>
          <w:lang w:val="en-GB"/>
        </w:rPr>
        <w:t>REPO</w:t>
      </w:r>
      <w:r w:rsidRPr="008B0E5D">
        <w:rPr>
          <w:rFonts w:ascii="Times New Roman" w:hAnsi="Times New Roman"/>
          <w:szCs w:val="24"/>
          <w:lang w:val="en-GB"/>
        </w:rPr>
        <w:t xml:space="preserve"> trade </w:t>
      </w:r>
      <w:r w:rsidR="00BA0FB1" w:rsidRPr="008B0E5D">
        <w:rPr>
          <w:rFonts w:ascii="Times New Roman" w:hAnsi="Times New Roman"/>
          <w:szCs w:val="24"/>
          <w:lang w:val="en-GB"/>
        </w:rPr>
        <w:t xml:space="preserve">under </w:t>
      </w:r>
      <w:r w:rsidR="002C506E" w:rsidRPr="008B0E5D">
        <w:rPr>
          <w:rFonts w:ascii="Times New Roman" w:hAnsi="Times New Roman"/>
          <w:szCs w:val="24"/>
          <w:lang w:val="en-GB"/>
        </w:rPr>
        <w:t>limit order</w:t>
      </w:r>
      <w:r w:rsidR="004F043E" w:rsidRPr="008B0E5D">
        <w:rPr>
          <w:rFonts w:ascii="Times New Roman" w:hAnsi="Times New Roman"/>
          <w:szCs w:val="24"/>
          <w:lang w:val="en-GB"/>
        </w:rPr>
        <w:t>s</w:t>
      </w:r>
      <w:r w:rsidR="002C506E" w:rsidRPr="008B0E5D">
        <w:rPr>
          <w:rFonts w:ascii="Times New Roman" w:hAnsi="Times New Roman"/>
          <w:szCs w:val="24"/>
          <w:lang w:val="en-GB"/>
        </w:rPr>
        <w:t xml:space="preserve"> for </w:t>
      </w:r>
      <w:r w:rsidR="004D387B" w:rsidRPr="008B0E5D">
        <w:rPr>
          <w:rFonts w:ascii="Times New Roman" w:hAnsi="Times New Roman"/>
          <w:szCs w:val="24"/>
          <w:lang w:val="en-GB"/>
        </w:rPr>
        <w:t>deposit</w:t>
      </w:r>
      <w:r w:rsidR="002C506E" w:rsidRPr="008B0E5D">
        <w:rPr>
          <w:rFonts w:ascii="Times New Roman" w:hAnsi="Times New Roman"/>
          <w:szCs w:val="24"/>
          <w:lang w:val="en-GB"/>
        </w:rPr>
        <w:t xml:space="preserve"> </w:t>
      </w:r>
      <w:r w:rsidR="00662068" w:rsidRPr="008B0E5D">
        <w:rPr>
          <w:rFonts w:ascii="Times New Roman" w:hAnsi="Times New Roman"/>
          <w:szCs w:val="24"/>
          <w:lang w:val="en-GB"/>
        </w:rPr>
        <w:t>(CCP)</w:t>
      </w:r>
      <w:r w:rsidR="00DA4EF1" w:rsidRPr="008B0E5D">
        <w:rPr>
          <w:rFonts w:ascii="Times New Roman" w:hAnsi="Times New Roman"/>
          <w:szCs w:val="24"/>
          <w:lang w:val="en-GB"/>
        </w:rPr>
        <w:t xml:space="preserve"> </w:t>
      </w:r>
      <w:r w:rsidR="004F043E" w:rsidRPr="008B0E5D">
        <w:rPr>
          <w:rFonts w:ascii="Times New Roman" w:hAnsi="Times New Roman"/>
          <w:szCs w:val="24"/>
          <w:lang w:val="en-GB"/>
        </w:rPr>
        <w:t xml:space="preserve">and </w:t>
      </w:r>
      <w:r w:rsidR="002C506E" w:rsidRPr="008B0E5D">
        <w:rPr>
          <w:rFonts w:ascii="Times New Roman" w:hAnsi="Times New Roman"/>
          <w:szCs w:val="24"/>
          <w:lang w:val="en-GB"/>
        </w:rPr>
        <w:t>market order</w:t>
      </w:r>
      <w:r w:rsidR="004F043E" w:rsidRPr="008B0E5D">
        <w:rPr>
          <w:rFonts w:ascii="Times New Roman" w:hAnsi="Times New Roman"/>
          <w:szCs w:val="24"/>
          <w:lang w:val="en-GB"/>
        </w:rPr>
        <w:t>s</w:t>
      </w:r>
      <w:r w:rsidR="002C506E" w:rsidRPr="008B0E5D">
        <w:rPr>
          <w:rFonts w:ascii="Times New Roman" w:hAnsi="Times New Roman"/>
          <w:szCs w:val="24"/>
          <w:lang w:val="en-GB"/>
        </w:rPr>
        <w:t xml:space="preserve">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270089" w:rsidRPr="008B0E5D">
        <w:rPr>
          <w:rFonts w:ascii="Times New Roman" w:hAnsi="Times New Roman"/>
          <w:szCs w:val="24"/>
          <w:lang w:val="en-GB"/>
        </w:rPr>
        <w:t xml:space="preserve"> shall be executed</w:t>
      </w:r>
      <w:r w:rsidR="00DA4EF1" w:rsidRPr="008B0E5D">
        <w:rPr>
          <w:rFonts w:ascii="Times New Roman" w:hAnsi="Times New Roman"/>
          <w:szCs w:val="24"/>
          <w:lang w:val="en-GB"/>
        </w:rPr>
        <w:t xml:space="preserve"> </w:t>
      </w:r>
      <w:proofErr w:type="gramStart"/>
      <w:r w:rsidR="004F043E" w:rsidRPr="008B0E5D">
        <w:rPr>
          <w:rFonts w:ascii="Times New Roman" w:hAnsi="Times New Roman"/>
          <w:szCs w:val="24"/>
          <w:lang w:val="en-GB"/>
        </w:rPr>
        <w:t>taking into account</w:t>
      </w:r>
      <w:proofErr w:type="gramEnd"/>
      <w:r w:rsidR="004F043E" w:rsidRPr="008B0E5D">
        <w:rPr>
          <w:rFonts w:ascii="Times New Roman" w:hAnsi="Times New Roman"/>
          <w:szCs w:val="24"/>
          <w:lang w:val="en-GB"/>
        </w:rPr>
        <w:t xml:space="preserve"> the provisions of the General Part of the Trading Rules and </w:t>
      </w:r>
      <w:r w:rsidR="00662068" w:rsidRPr="008B0E5D">
        <w:rPr>
          <w:rFonts w:ascii="Times New Roman" w:hAnsi="Times New Roman"/>
          <w:szCs w:val="24"/>
          <w:lang w:val="en-GB"/>
        </w:rPr>
        <w:t>Subsection</w:t>
      </w:r>
      <w:r w:rsidR="004F043E" w:rsidRPr="008B0E5D">
        <w:rPr>
          <w:rFonts w:ascii="Times New Roman" w:hAnsi="Times New Roman"/>
          <w:szCs w:val="24"/>
          <w:lang w:val="en-GB"/>
        </w:rPr>
        <w:t xml:space="preserve"> </w:t>
      </w:r>
      <w:r w:rsidR="00EA3DF3" w:rsidRPr="008B0E5D">
        <w:rPr>
          <w:rFonts w:ascii="Times New Roman" w:hAnsi="Times New Roman"/>
          <w:szCs w:val="24"/>
          <w:lang w:val="en-GB"/>
        </w:rPr>
        <w:t>1.</w:t>
      </w:r>
      <w:r w:rsidR="003E3C0D" w:rsidRPr="008B0E5D">
        <w:rPr>
          <w:rFonts w:ascii="Times New Roman" w:hAnsi="Times New Roman"/>
          <w:szCs w:val="24"/>
          <w:lang w:val="en-GB"/>
        </w:rPr>
        <w:t>2</w:t>
      </w:r>
      <w:r w:rsidR="004F043E" w:rsidRPr="008B0E5D">
        <w:rPr>
          <w:rFonts w:ascii="Times New Roman" w:hAnsi="Times New Roman"/>
          <w:szCs w:val="24"/>
          <w:lang w:val="en-GB"/>
        </w:rPr>
        <w:t xml:space="preserve"> </w:t>
      </w:r>
      <w:r w:rsidR="007216FE" w:rsidRPr="008B0E5D">
        <w:rPr>
          <w:rFonts w:ascii="Times New Roman" w:hAnsi="Times New Roman"/>
          <w:szCs w:val="24"/>
          <w:lang w:val="en-GB"/>
        </w:rPr>
        <w:t>‘</w:t>
      </w:r>
      <w:r w:rsidR="00662068" w:rsidRPr="008B0E5D">
        <w:rPr>
          <w:rFonts w:ascii="Times New Roman" w:hAnsi="Times New Roman"/>
          <w:szCs w:val="24"/>
          <w:lang w:val="en-GB"/>
        </w:rPr>
        <w:t>Orders</w:t>
      </w:r>
      <w:r w:rsidR="007216FE" w:rsidRPr="008B0E5D">
        <w:rPr>
          <w:rFonts w:ascii="Times New Roman" w:hAnsi="Times New Roman"/>
          <w:szCs w:val="24"/>
          <w:lang w:val="en-GB"/>
        </w:rPr>
        <w:t>’</w:t>
      </w:r>
      <w:r w:rsidR="004F043E" w:rsidRPr="008B0E5D">
        <w:rPr>
          <w:rFonts w:ascii="Times New Roman" w:hAnsi="Times New Roman"/>
          <w:szCs w:val="24"/>
          <w:lang w:val="en-GB"/>
        </w:rPr>
        <w:t xml:space="preserve"> of </w:t>
      </w:r>
      <w:r w:rsidR="00662068" w:rsidRPr="008B0E5D">
        <w:rPr>
          <w:rFonts w:ascii="Times New Roman" w:hAnsi="Times New Roman"/>
          <w:szCs w:val="24"/>
          <w:lang w:val="en-GB"/>
        </w:rPr>
        <w:t xml:space="preserve">this Part </w:t>
      </w:r>
      <w:r w:rsidR="00222008" w:rsidRPr="008B0E5D">
        <w:rPr>
          <w:rFonts w:ascii="Times New Roman" w:hAnsi="Times New Roman"/>
          <w:szCs w:val="24"/>
          <w:lang w:val="en-GB"/>
        </w:rPr>
        <w:t>4</w:t>
      </w:r>
      <w:r w:rsidR="00662068" w:rsidRPr="008B0E5D">
        <w:rPr>
          <w:rFonts w:ascii="Times New Roman" w:hAnsi="Times New Roman"/>
          <w:szCs w:val="24"/>
          <w:lang w:val="en-GB"/>
        </w:rPr>
        <w:t xml:space="preserve"> of the Trading Rules</w:t>
      </w:r>
      <w:r w:rsidR="00DA4EF1" w:rsidRPr="008B0E5D">
        <w:rPr>
          <w:rFonts w:ascii="Times New Roman" w:hAnsi="Times New Roman"/>
          <w:szCs w:val="24"/>
          <w:lang w:val="en-GB"/>
        </w:rPr>
        <w:t>.</w:t>
      </w:r>
    </w:p>
    <w:p w14:paraId="1D00C237" w14:textId="2ABA8E79" w:rsidR="00BC6372" w:rsidRPr="008B0E5D" w:rsidRDefault="005C7FC3" w:rsidP="00FE0D1A">
      <w:pPr>
        <w:pStyle w:val="Iauiue3"/>
        <w:keepLines w:val="0"/>
        <w:numPr>
          <w:ilvl w:val="3"/>
          <w:numId w:val="22"/>
        </w:numPr>
        <w:spacing w:line="240" w:lineRule="auto"/>
        <w:ind w:firstLine="1701"/>
        <w:rPr>
          <w:rFonts w:ascii="Times New Roman" w:hAnsi="Times New Roman"/>
          <w:szCs w:val="24"/>
          <w:lang w:val="en-GB"/>
        </w:rPr>
      </w:pPr>
      <w:r w:rsidRPr="008B0E5D">
        <w:rPr>
          <w:rFonts w:ascii="Times New Roman" w:hAnsi="Times New Roman"/>
          <w:szCs w:val="24"/>
          <w:lang w:val="en-GB"/>
        </w:rPr>
        <w:t xml:space="preserve">The Central Counterparty shall assume </w:t>
      </w:r>
      <w:r w:rsidR="002466F8" w:rsidRPr="008B0E5D">
        <w:rPr>
          <w:rFonts w:ascii="Times New Roman" w:hAnsi="Times New Roman"/>
          <w:szCs w:val="24"/>
          <w:lang w:val="en-GB"/>
        </w:rPr>
        <w:t xml:space="preserve">an </w:t>
      </w:r>
      <w:r w:rsidRPr="008B0E5D">
        <w:rPr>
          <w:rFonts w:ascii="Times New Roman" w:hAnsi="Times New Roman"/>
          <w:szCs w:val="24"/>
          <w:lang w:val="en-GB"/>
        </w:rPr>
        <w:t>obligation to ensure proper conditions for executing a deposit agreement</w:t>
      </w:r>
      <w:r w:rsidR="00270089" w:rsidRPr="008B0E5D">
        <w:rPr>
          <w:rFonts w:ascii="Times New Roman" w:hAnsi="Times New Roman"/>
          <w:szCs w:val="24"/>
          <w:lang w:val="en-GB"/>
        </w:rPr>
        <w:t>,</w:t>
      </w:r>
      <w:r w:rsidRPr="008B0E5D">
        <w:rPr>
          <w:rFonts w:ascii="Times New Roman" w:hAnsi="Times New Roman"/>
          <w:szCs w:val="24"/>
          <w:lang w:val="en-GB"/>
        </w:rPr>
        <w:t xml:space="preserve"> and a relevant </w:t>
      </w:r>
      <w:r w:rsidR="009B57D7">
        <w:rPr>
          <w:rFonts w:ascii="Times New Roman" w:hAnsi="Times New Roman"/>
          <w:szCs w:val="24"/>
          <w:lang w:val="en-GB"/>
        </w:rPr>
        <w:t>REPO</w:t>
      </w:r>
      <w:r w:rsidRPr="008B0E5D">
        <w:rPr>
          <w:rFonts w:ascii="Times New Roman" w:hAnsi="Times New Roman"/>
          <w:szCs w:val="24"/>
          <w:lang w:val="en-GB"/>
        </w:rPr>
        <w:t xml:space="preserve"> trade</w:t>
      </w:r>
      <w:r w:rsidR="00BA0FB1" w:rsidRPr="008B0E5D">
        <w:rPr>
          <w:rFonts w:ascii="Times New Roman" w:hAnsi="Times New Roman"/>
          <w:szCs w:val="24"/>
          <w:lang w:val="en-GB"/>
        </w:rPr>
        <w:t xml:space="preserve"> under </w:t>
      </w:r>
      <w:r w:rsidR="002466F8" w:rsidRPr="008B0E5D">
        <w:rPr>
          <w:rFonts w:ascii="Times New Roman" w:hAnsi="Times New Roman"/>
          <w:szCs w:val="24"/>
          <w:lang w:val="en-GB"/>
        </w:rPr>
        <w:t>a</w:t>
      </w:r>
      <w:r w:rsidR="00BA0FB1" w:rsidRPr="008B0E5D">
        <w:rPr>
          <w:rFonts w:ascii="Times New Roman" w:hAnsi="Times New Roman"/>
          <w:szCs w:val="24"/>
          <w:lang w:val="en-GB"/>
        </w:rPr>
        <w:t xml:space="preserve"> </w:t>
      </w:r>
      <w:r w:rsidR="002C506E" w:rsidRPr="008B0E5D">
        <w:rPr>
          <w:rFonts w:ascii="Times New Roman" w:hAnsi="Times New Roman"/>
          <w:szCs w:val="24"/>
          <w:lang w:val="en-GB"/>
        </w:rPr>
        <w:t xml:space="preserve">limit order for </w:t>
      </w:r>
      <w:r w:rsidR="004D387B" w:rsidRPr="008B0E5D">
        <w:rPr>
          <w:rFonts w:ascii="Times New Roman" w:hAnsi="Times New Roman"/>
          <w:szCs w:val="24"/>
          <w:lang w:val="en-GB"/>
        </w:rPr>
        <w:t>deposit</w:t>
      </w:r>
      <w:r w:rsidR="002C506E" w:rsidRPr="008B0E5D">
        <w:rPr>
          <w:rFonts w:ascii="Times New Roman" w:hAnsi="Times New Roman"/>
          <w:szCs w:val="24"/>
          <w:lang w:val="en-GB"/>
        </w:rPr>
        <w:t xml:space="preserve"> </w:t>
      </w:r>
      <w:r w:rsidR="00662068" w:rsidRPr="008B0E5D">
        <w:rPr>
          <w:rFonts w:ascii="Times New Roman" w:hAnsi="Times New Roman"/>
          <w:szCs w:val="24"/>
          <w:lang w:val="en-GB"/>
        </w:rPr>
        <w:t>(CCP)</w:t>
      </w:r>
      <w:r w:rsidR="00DA4EF1" w:rsidRPr="008B0E5D">
        <w:rPr>
          <w:rFonts w:ascii="Times New Roman" w:hAnsi="Times New Roman"/>
          <w:szCs w:val="24"/>
          <w:lang w:val="en-GB"/>
        </w:rPr>
        <w:t xml:space="preserve"> </w:t>
      </w:r>
      <w:r w:rsidR="00BA0FB1" w:rsidRPr="008B0E5D">
        <w:rPr>
          <w:rFonts w:ascii="Times New Roman" w:hAnsi="Times New Roman"/>
          <w:szCs w:val="24"/>
          <w:lang w:val="en-GB"/>
        </w:rPr>
        <w:t xml:space="preserve">or </w:t>
      </w:r>
      <w:r w:rsidR="002466F8" w:rsidRPr="008B0E5D">
        <w:rPr>
          <w:rFonts w:ascii="Times New Roman" w:hAnsi="Times New Roman"/>
          <w:szCs w:val="24"/>
          <w:lang w:val="en-GB"/>
        </w:rPr>
        <w:t>a</w:t>
      </w:r>
      <w:r w:rsidR="00BA0FB1" w:rsidRPr="008B0E5D">
        <w:rPr>
          <w:rFonts w:ascii="Times New Roman" w:hAnsi="Times New Roman"/>
          <w:szCs w:val="24"/>
          <w:lang w:val="en-GB"/>
        </w:rPr>
        <w:t xml:space="preserve"> </w:t>
      </w:r>
      <w:r w:rsidR="002C506E" w:rsidRPr="008B0E5D">
        <w:rPr>
          <w:rFonts w:ascii="Times New Roman" w:hAnsi="Times New Roman"/>
          <w:szCs w:val="24"/>
          <w:lang w:val="en-GB"/>
        </w:rPr>
        <w:t xml:space="preserve">market order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270089" w:rsidRPr="008B0E5D">
        <w:rPr>
          <w:rFonts w:ascii="Times New Roman" w:hAnsi="Times New Roman"/>
          <w:szCs w:val="24"/>
          <w:lang w:val="en-GB"/>
        </w:rPr>
        <w:t xml:space="preserve"> shall be executed</w:t>
      </w:r>
      <w:r w:rsidR="00DA4EF1" w:rsidRPr="008B0E5D">
        <w:rPr>
          <w:rFonts w:ascii="Times New Roman" w:hAnsi="Times New Roman"/>
          <w:szCs w:val="24"/>
          <w:lang w:val="en-GB"/>
        </w:rPr>
        <w:t xml:space="preserve"> </w:t>
      </w:r>
      <w:r w:rsidR="00DB1AC3" w:rsidRPr="008B0E5D">
        <w:rPr>
          <w:rFonts w:ascii="Times New Roman" w:hAnsi="Times New Roman"/>
          <w:szCs w:val="24"/>
          <w:lang w:val="en-GB"/>
        </w:rPr>
        <w:t xml:space="preserve">when </w:t>
      </w:r>
      <w:r w:rsidR="00BA0FB1" w:rsidRPr="008B0E5D">
        <w:rPr>
          <w:rFonts w:ascii="Times New Roman" w:hAnsi="Times New Roman"/>
          <w:szCs w:val="24"/>
          <w:lang w:val="en-GB"/>
        </w:rPr>
        <w:t>the interest rate</w:t>
      </w:r>
      <w:r w:rsidR="000B56B8">
        <w:rPr>
          <w:rFonts w:ascii="Times New Roman" w:hAnsi="Times New Roman"/>
          <w:szCs w:val="24"/>
          <w:lang w:val="en-GB"/>
        </w:rPr>
        <w:t xml:space="preserve"> (deviation from the indicative rate)</w:t>
      </w:r>
      <w:r w:rsidR="00BA0FB1" w:rsidRPr="008B0E5D">
        <w:rPr>
          <w:rFonts w:ascii="Times New Roman" w:hAnsi="Times New Roman"/>
          <w:szCs w:val="24"/>
          <w:lang w:val="en-GB"/>
        </w:rPr>
        <w:t xml:space="preserve"> specified in the deposit order </w:t>
      </w:r>
      <w:bookmarkStart w:id="21" w:name="_Hlk9422171"/>
      <w:r w:rsidR="00BA0FB1" w:rsidRPr="008B0E5D">
        <w:rPr>
          <w:rFonts w:ascii="Times New Roman" w:hAnsi="Times New Roman"/>
          <w:szCs w:val="24"/>
          <w:lang w:val="en-GB"/>
        </w:rPr>
        <w:t xml:space="preserve">matches the </w:t>
      </w:r>
      <w:r w:rsidR="009B57D7">
        <w:rPr>
          <w:rFonts w:ascii="Times New Roman" w:hAnsi="Times New Roman"/>
          <w:szCs w:val="24"/>
          <w:lang w:val="en-GB"/>
        </w:rPr>
        <w:t>REPO</w:t>
      </w:r>
      <w:r w:rsidR="00E83BE6" w:rsidRPr="008B0E5D">
        <w:rPr>
          <w:rFonts w:ascii="Times New Roman" w:hAnsi="Times New Roman"/>
          <w:szCs w:val="24"/>
          <w:lang w:val="en-GB"/>
        </w:rPr>
        <w:t xml:space="preserve"> rate</w:t>
      </w:r>
      <w:r w:rsidR="000B56B8">
        <w:rPr>
          <w:rFonts w:ascii="Times New Roman" w:hAnsi="Times New Roman"/>
          <w:szCs w:val="24"/>
          <w:lang w:val="en-GB"/>
        </w:rPr>
        <w:t xml:space="preserve"> (deviation from the indicative rate)</w:t>
      </w:r>
      <w:r w:rsidR="00BA0FB1" w:rsidRPr="008B0E5D">
        <w:rPr>
          <w:rFonts w:ascii="Times New Roman" w:hAnsi="Times New Roman"/>
          <w:szCs w:val="24"/>
          <w:lang w:val="en-GB"/>
        </w:rPr>
        <w:t xml:space="preserve"> specified in the</w:t>
      </w:r>
      <w:r w:rsidR="00AA7B0D" w:rsidRPr="008B0E5D">
        <w:rPr>
          <w:rFonts w:ascii="Times New Roman" w:hAnsi="Times New Roman"/>
          <w:szCs w:val="24"/>
          <w:lang w:val="en-GB"/>
        </w:rPr>
        <w:t xml:space="preserve"> valid </w:t>
      </w:r>
      <w:r w:rsidR="009B57D7">
        <w:rPr>
          <w:rFonts w:ascii="Times New Roman" w:hAnsi="Times New Roman"/>
          <w:szCs w:val="24"/>
          <w:lang w:val="en-GB"/>
        </w:rPr>
        <w:t>REPO</w:t>
      </w:r>
      <w:r w:rsidR="00BA0FB1" w:rsidRPr="008B0E5D">
        <w:rPr>
          <w:rFonts w:ascii="Times New Roman" w:hAnsi="Times New Roman"/>
          <w:szCs w:val="24"/>
          <w:lang w:val="en-GB"/>
        </w:rPr>
        <w:t xml:space="preserve"> </w:t>
      </w:r>
      <w:r w:rsidR="00417566" w:rsidRPr="008B0E5D">
        <w:rPr>
          <w:rFonts w:ascii="Times New Roman" w:hAnsi="Times New Roman"/>
          <w:szCs w:val="24"/>
          <w:lang w:val="en-GB"/>
        </w:rPr>
        <w:t>opposite order</w:t>
      </w:r>
      <w:r w:rsidR="00047594" w:rsidRPr="008B0E5D">
        <w:rPr>
          <w:rFonts w:ascii="Times New Roman" w:hAnsi="Times New Roman"/>
          <w:szCs w:val="24"/>
          <w:lang w:val="en-GB"/>
        </w:rPr>
        <w:t>(s)</w:t>
      </w:r>
      <w:r w:rsidR="00BA0FB1" w:rsidRPr="008B0E5D">
        <w:rPr>
          <w:rFonts w:ascii="Times New Roman" w:hAnsi="Times New Roman"/>
          <w:szCs w:val="24"/>
          <w:lang w:val="en-GB"/>
        </w:rPr>
        <w:t xml:space="preserve"> of </w:t>
      </w:r>
      <w:r w:rsidR="00581650" w:rsidRPr="008B0E5D">
        <w:rPr>
          <w:rFonts w:ascii="Times New Roman" w:hAnsi="Times New Roman"/>
          <w:szCs w:val="24"/>
          <w:lang w:val="en-GB"/>
        </w:rPr>
        <w:t>opposite</w:t>
      </w:r>
      <w:r w:rsidR="00BA0FB1" w:rsidRPr="008B0E5D">
        <w:rPr>
          <w:rFonts w:ascii="Times New Roman" w:hAnsi="Times New Roman"/>
          <w:szCs w:val="24"/>
          <w:lang w:val="en-GB"/>
        </w:rPr>
        <w:t xml:space="preserve"> direction registered in </w:t>
      </w:r>
      <w:r w:rsidR="003D4BB1" w:rsidRPr="008B0E5D">
        <w:rPr>
          <w:rFonts w:ascii="Times New Roman" w:hAnsi="Times New Roman"/>
          <w:szCs w:val="24"/>
          <w:lang w:val="en-GB"/>
        </w:rPr>
        <w:t>the Trading System</w:t>
      </w:r>
      <w:bookmarkEnd w:id="21"/>
      <w:r w:rsidR="00DA4EF1" w:rsidRPr="008B0E5D">
        <w:rPr>
          <w:rFonts w:ascii="Times New Roman" w:hAnsi="Times New Roman"/>
          <w:szCs w:val="24"/>
          <w:lang w:val="en-GB"/>
        </w:rPr>
        <w:t xml:space="preserve">. </w:t>
      </w:r>
      <w:r w:rsidR="00DB1AC3" w:rsidRPr="008B0E5D">
        <w:rPr>
          <w:rFonts w:ascii="Times New Roman" w:hAnsi="Times New Roman"/>
          <w:szCs w:val="24"/>
          <w:lang w:val="en-GB"/>
        </w:rPr>
        <w:t>The interest rate</w:t>
      </w:r>
      <w:r w:rsidR="000B56B8">
        <w:rPr>
          <w:rFonts w:ascii="Times New Roman" w:hAnsi="Times New Roman"/>
          <w:szCs w:val="24"/>
          <w:lang w:val="en-GB"/>
        </w:rPr>
        <w:t xml:space="preserve"> (deviation form the indicative rate)</w:t>
      </w:r>
      <w:r w:rsidR="00DB1AC3" w:rsidRPr="008B0E5D">
        <w:rPr>
          <w:rFonts w:ascii="Times New Roman" w:hAnsi="Times New Roman"/>
          <w:szCs w:val="24"/>
          <w:lang w:val="en-GB"/>
        </w:rPr>
        <w:t xml:space="preserve"> </w:t>
      </w:r>
      <w:r w:rsidR="00BA0FB1" w:rsidRPr="008B0E5D">
        <w:rPr>
          <w:rFonts w:ascii="Times New Roman" w:hAnsi="Times New Roman"/>
          <w:szCs w:val="24"/>
          <w:lang w:val="en-GB"/>
        </w:rPr>
        <w:t xml:space="preserve">specified in the deposit order shall match the </w:t>
      </w:r>
      <w:r w:rsidR="009B57D7">
        <w:rPr>
          <w:rFonts w:ascii="Times New Roman" w:hAnsi="Times New Roman"/>
          <w:szCs w:val="24"/>
          <w:lang w:val="en-GB"/>
        </w:rPr>
        <w:t>REPO</w:t>
      </w:r>
      <w:r w:rsidR="00E83BE6" w:rsidRPr="008B0E5D">
        <w:rPr>
          <w:rFonts w:ascii="Times New Roman" w:hAnsi="Times New Roman"/>
          <w:szCs w:val="24"/>
          <w:lang w:val="en-GB"/>
        </w:rPr>
        <w:t xml:space="preserve"> rate</w:t>
      </w:r>
      <w:r w:rsidR="000B56B8">
        <w:rPr>
          <w:rFonts w:ascii="Times New Roman" w:hAnsi="Times New Roman"/>
          <w:szCs w:val="24"/>
          <w:lang w:val="en-GB"/>
        </w:rPr>
        <w:t xml:space="preserve"> (deviation from the indicative rate)</w:t>
      </w:r>
      <w:r w:rsidR="00BA0FB1" w:rsidRPr="008B0E5D">
        <w:rPr>
          <w:rFonts w:ascii="Times New Roman" w:hAnsi="Times New Roman"/>
          <w:szCs w:val="24"/>
          <w:lang w:val="en-GB"/>
        </w:rPr>
        <w:t xml:space="preserve"> </w:t>
      </w:r>
      <w:r w:rsidR="00BC6372" w:rsidRPr="008B0E5D">
        <w:rPr>
          <w:rFonts w:ascii="Times New Roman" w:hAnsi="Times New Roman"/>
          <w:szCs w:val="24"/>
          <w:lang w:val="en-GB"/>
        </w:rPr>
        <w:t xml:space="preserve">specified in a </w:t>
      </w:r>
      <w:r w:rsidR="009B57D7">
        <w:rPr>
          <w:rFonts w:ascii="Times New Roman" w:hAnsi="Times New Roman"/>
          <w:szCs w:val="24"/>
          <w:lang w:val="en-GB"/>
        </w:rPr>
        <w:t>REPO</w:t>
      </w:r>
      <w:r w:rsidR="00BC6372" w:rsidRPr="008B0E5D">
        <w:rPr>
          <w:rFonts w:ascii="Times New Roman" w:hAnsi="Times New Roman"/>
          <w:szCs w:val="24"/>
          <w:lang w:val="en-GB"/>
        </w:rPr>
        <w:t xml:space="preserve"> order intended to raise money </w:t>
      </w:r>
      <w:r w:rsidR="003A4B36" w:rsidRPr="008B0E5D">
        <w:rPr>
          <w:rFonts w:ascii="Times New Roman" w:hAnsi="Times New Roman"/>
          <w:szCs w:val="24"/>
          <w:lang w:val="en-GB"/>
        </w:rPr>
        <w:t>that is</w:t>
      </w:r>
      <w:r w:rsidR="00BC6372" w:rsidRPr="008B0E5D">
        <w:rPr>
          <w:rFonts w:ascii="Times New Roman" w:hAnsi="Times New Roman"/>
          <w:szCs w:val="24"/>
          <w:lang w:val="en-GB"/>
        </w:rPr>
        <w:t xml:space="preserve"> not less than the interest rate</w:t>
      </w:r>
      <w:r w:rsidR="000B56B8">
        <w:rPr>
          <w:rFonts w:ascii="Times New Roman" w:hAnsi="Times New Roman"/>
          <w:szCs w:val="24"/>
          <w:lang w:val="en-GB"/>
        </w:rPr>
        <w:t xml:space="preserve"> (deviation from the indicative rate)</w:t>
      </w:r>
      <w:r w:rsidR="00BC6372" w:rsidRPr="008B0E5D">
        <w:rPr>
          <w:rFonts w:ascii="Times New Roman" w:hAnsi="Times New Roman"/>
          <w:szCs w:val="24"/>
          <w:lang w:val="en-GB"/>
        </w:rPr>
        <w:t xml:space="preserve"> indicated in the deposit order.</w:t>
      </w:r>
    </w:p>
    <w:p w14:paraId="65FDF6DC" w14:textId="74D5CAFA" w:rsidR="00DA21EF" w:rsidRPr="008B0E5D" w:rsidRDefault="00DA21EF" w:rsidP="00FE0D1A">
      <w:pPr>
        <w:pStyle w:val="Iauiue3"/>
        <w:keepLines w:val="0"/>
        <w:numPr>
          <w:ilvl w:val="3"/>
          <w:numId w:val="22"/>
        </w:numPr>
        <w:spacing w:line="240" w:lineRule="auto"/>
        <w:ind w:firstLine="1701"/>
        <w:rPr>
          <w:rFonts w:ascii="Times New Roman" w:hAnsi="Times New Roman"/>
          <w:szCs w:val="24"/>
          <w:lang w:val="en-GB"/>
        </w:rPr>
      </w:pPr>
      <w:r w:rsidRPr="008B0E5D">
        <w:rPr>
          <w:rFonts w:ascii="Times New Roman" w:hAnsi="Times New Roman"/>
          <w:szCs w:val="24"/>
          <w:lang w:val="en-GB"/>
        </w:rPr>
        <w:t xml:space="preserve">Iceberg orders shall be </w:t>
      </w:r>
      <w:r w:rsidR="00482685" w:rsidRPr="008B0E5D">
        <w:rPr>
          <w:rFonts w:ascii="Times New Roman" w:hAnsi="Times New Roman"/>
          <w:szCs w:val="24"/>
          <w:lang w:val="en-GB"/>
        </w:rPr>
        <w:t>filled</w:t>
      </w:r>
      <w:r w:rsidRPr="008B0E5D">
        <w:rPr>
          <w:rFonts w:ascii="Times New Roman" w:hAnsi="Times New Roman"/>
          <w:szCs w:val="24"/>
          <w:lang w:val="en-GB"/>
        </w:rPr>
        <w:t xml:space="preserve"> in accordance with </w:t>
      </w:r>
      <w:r w:rsidR="00482685" w:rsidRPr="008B0E5D">
        <w:rPr>
          <w:rFonts w:ascii="Times New Roman" w:hAnsi="Times New Roman"/>
          <w:szCs w:val="24"/>
          <w:lang w:val="en-GB"/>
        </w:rPr>
        <w:t xml:space="preserve">the </w:t>
      </w:r>
      <w:r w:rsidRPr="008B0E5D">
        <w:rPr>
          <w:rFonts w:ascii="Times New Roman" w:hAnsi="Times New Roman"/>
          <w:szCs w:val="24"/>
          <w:lang w:val="en-GB"/>
        </w:rPr>
        <w:t xml:space="preserve">procedures set for other limit orders for </w:t>
      </w:r>
      <w:r w:rsidR="004D387B" w:rsidRPr="008B0E5D">
        <w:rPr>
          <w:rFonts w:ascii="Times New Roman" w:hAnsi="Times New Roman"/>
          <w:szCs w:val="24"/>
          <w:lang w:val="en-GB"/>
        </w:rPr>
        <w:t>deposit</w:t>
      </w:r>
      <w:r w:rsidRPr="008B0E5D">
        <w:rPr>
          <w:rFonts w:ascii="Times New Roman" w:hAnsi="Times New Roman"/>
          <w:szCs w:val="24"/>
          <w:lang w:val="en-GB"/>
        </w:rPr>
        <w:t xml:space="preserve"> (CCP) given the following “current visible amount of deposit” calculation specifics:</w:t>
      </w:r>
    </w:p>
    <w:p w14:paraId="5AF44C28" w14:textId="77777777" w:rsidR="00DA21EF" w:rsidRPr="008B0E5D" w:rsidRDefault="00DA21EF" w:rsidP="009A096C">
      <w:pPr>
        <w:pStyle w:val="Iauiue3"/>
        <w:keepLines w:val="0"/>
        <w:numPr>
          <w:ilvl w:val="4"/>
          <w:numId w:val="22"/>
        </w:numPr>
        <w:spacing w:line="240" w:lineRule="auto"/>
        <w:rPr>
          <w:rFonts w:ascii="Times New Roman" w:hAnsi="Times New Roman"/>
          <w:szCs w:val="24"/>
          <w:lang w:val="en-GB"/>
        </w:rPr>
      </w:pPr>
      <w:r w:rsidRPr="008B0E5D">
        <w:rPr>
          <w:rFonts w:ascii="Times New Roman" w:hAnsi="Times New Roman"/>
          <w:szCs w:val="24"/>
          <w:lang w:val="en-GB"/>
        </w:rPr>
        <w:t xml:space="preserve"> At placing the </w:t>
      </w:r>
      <w:proofErr w:type="gramStart"/>
      <w:r w:rsidRPr="008B0E5D">
        <w:rPr>
          <w:rFonts w:ascii="Times New Roman" w:hAnsi="Times New Roman"/>
          <w:szCs w:val="24"/>
          <w:lang w:val="en-GB"/>
        </w:rPr>
        <w:t>order</w:t>
      </w:r>
      <w:proofErr w:type="gramEnd"/>
      <w:r w:rsidRPr="008B0E5D">
        <w:rPr>
          <w:rFonts w:ascii="Times New Roman" w:hAnsi="Times New Roman"/>
          <w:szCs w:val="24"/>
          <w:lang w:val="en-GB"/>
        </w:rPr>
        <w:t xml:space="preserve"> the “current visible amount of deposit” is equal to the “visible amount of deposit” calculated at placing the order.</w:t>
      </w:r>
    </w:p>
    <w:p w14:paraId="691A8C7F" w14:textId="46D5FE1A" w:rsidR="00DA21EF" w:rsidRPr="008B0E5D" w:rsidRDefault="00F808AC" w:rsidP="009A096C">
      <w:pPr>
        <w:pStyle w:val="Iauiue3"/>
        <w:keepLines w:val="0"/>
        <w:numPr>
          <w:ilvl w:val="4"/>
          <w:numId w:val="22"/>
        </w:numPr>
        <w:spacing w:line="240" w:lineRule="auto"/>
        <w:rPr>
          <w:rFonts w:ascii="Times New Roman" w:hAnsi="Times New Roman"/>
          <w:szCs w:val="24"/>
          <w:lang w:val="en-GB"/>
        </w:rPr>
      </w:pPr>
      <w:r w:rsidRPr="008B0E5D">
        <w:rPr>
          <w:rFonts w:ascii="Times New Roman" w:hAnsi="Times New Roman"/>
          <w:szCs w:val="24"/>
          <w:lang w:val="en-GB"/>
        </w:rPr>
        <w:t xml:space="preserve">When the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Pr="008B0E5D">
        <w:rPr>
          <w:rFonts w:ascii="Times New Roman" w:hAnsi="Times New Roman"/>
          <w:szCs w:val="24"/>
          <w:lang w:val="en-GB"/>
        </w:rPr>
        <w:t xml:space="preserve"> indicated in the valid </w:t>
      </w:r>
      <w:r w:rsidR="00417566" w:rsidRPr="008B0E5D">
        <w:rPr>
          <w:rFonts w:ascii="Times New Roman" w:hAnsi="Times New Roman"/>
          <w:szCs w:val="24"/>
          <w:lang w:val="en-GB"/>
        </w:rPr>
        <w:t>opposite order</w:t>
      </w:r>
      <w:r w:rsidR="006252ED" w:rsidRPr="008B0E5D">
        <w:rPr>
          <w:rFonts w:ascii="Times New Roman" w:hAnsi="Times New Roman"/>
          <w:szCs w:val="24"/>
          <w:lang w:val="en-GB"/>
        </w:rPr>
        <w:t xml:space="preserve"> is less </w:t>
      </w:r>
      <w:r w:rsidR="006252ED" w:rsidRPr="008B0E5D">
        <w:rPr>
          <w:rFonts w:ascii="Times New Roman" w:hAnsi="Times New Roman"/>
          <w:szCs w:val="24"/>
          <w:lang w:val="en-GB"/>
        </w:rPr>
        <w:lastRenderedPageBreak/>
        <w:t>than the “current visible amount of deposit”:</w:t>
      </w:r>
    </w:p>
    <w:p w14:paraId="3A8CC88B" w14:textId="0F0FD381" w:rsidR="006252ED" w:rsidRPr="008B0E5D" w:rsidRDefault="00C532E6" w:rsidP="009A096C">
      <w:pPr>
        <w:pStyle w:val="Iauiue3"/>
        <w:keepLines w:val="0"/>
        <w:numPr>
          <w:ilvl w:val="1"/>
          <w:numId w:val="9"/>
        </w:numPr>
        <w:tabs>
          <w:tab w:val="clear" w:pos="720"/>
        </w:tabs>
        <w:spacing w:line="240" w:lineRule="auto"/>
        <w:ind w:firstLine="981"/>
        <w:rPr>
          <w:rFonts w:ascii="Times New Roman" w:hAnsi="Times New Roman"/>
          <w:szCs w:val="24"/>
          <w:lang w:val="en-GB"/>
        </w:rPr>
      </w:pPr>
      <w:r w:rsidRPr="008B0E5D">
        <w:rPr>
          <w:rFonts w:ascii="Times New Roman" w:hAnsi="Times New Roman"/>
          <w:szCs w:val="24"/>
          <w:lang w:val="en-GB"/>
        </w:rPr>
        <w:t xml:space="preserve">The Central Counterparty shall assume </w:t>
      </w:r>
      <w:r w:rsidR="009A2FA4" w:rsidRPr="008B0E5D">
        <w:rPr>
          <w:rFonts w:ascii="Times New Roman" w:hAnsi="Times New Roman"/>
          <w:szCs w:val="24"/>
          <w:lang w:val="en-GB"/>
        </w:rPr>
        <w:t xml:space="preserve">an </w:t>
      </w:r>
      <w:r w:rsidRPr="008B0E5D">
        <w:rPr>
          <w:rFonts w:ascii="Times New Roman" w:hAnsi="Times New Roman"/>
          <w:szCs w:val="24"/>
          <w:lang w:val="en-GB"/>
        </w:rPr>
        <w:t xml:space="preserve">obligation to ensure proper conditions for executing a deposit agreement and a relevant </w:t>
      </w:r>
      <w:r w:rsidR="009B57D7">
        <w:rPr>
          <w:rFonts w:ascii="Times New Roman" w:hAnsi="Times New Roman"/>
          <w:szCs w:val="24"/>
          <w:lang w:val="en-GB"/>
        </w:rPr>
        <w:t>REPO</w:t>
      </w:r>
      <w:r w:rsidRPr="008B0E5D">
        <w:rPr>
          <w:rFonts w:ascii="Times New Roman" w:hAnsi="Times New Roman"/>
          <w:szCs w:val="24"/>
          <w:lang w:val="en-GB"/>
        </w:rPr>
        <w:t xml:space="preserve"> trade</w:t>
      </w:r>
      <w:r w:rsidR="00901490" w:rsidRPr="008B0E5D">
        <w:rPr>
          <w:rFonts w:ascii="Times New Roman" w:hAnsi="Times New Roman"/>
          <w:szCs w:val="24"/>
          <w:lang w:val="en-GB"/>
        </w:rPr>
        <w:t xml:space="preserve"> shall be executed</w:t>
      </w:r>
      <w:r w:rsidR="006252ED" w:rsidRPr="008B0E5D">
        <w:rPr>
          <w:rFonts w:ascii="Times New Roman" w:hAnsi="Times New Roman"/>
          <w:szCs w:val="24"/>
          <w:lang w:val="en-GB"/>
        </w:rPr>
        <w:t xml:space="preserve"> based on the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006252ED" w:rsidRPr="008B0E5D">
        <w:rPr>
          <w:rFonts w:ascii="Times New Roman" w:hAnsi="Times New Roman"/>
          <w:szCs w:val="24"/>
          <w:lang w:val="en-GB"/>
        </w:rPr>
        <w:t xml:space="preserve"> indic</w:t>
      </w:r>
      <w:r w:rsidR="00396B83" w:rsidRPr="008B0E5D">
        <w:rPr>
          <w:rFonts w:ascii="Times New Roman" w:hAnsi="Times New Roman"/>
          <w:szCs w:val="24"/>
          <w:lang w:val="en-GB"/>
        </w:rPr>
        <w:t xml:space="preserve">ated in the valid </w:t>
      </w:r>
      <w:r w:rsidR="00417566" w:rsidRPr="008B0E5D">
        <w:rPr>
          <w:rFonts w:ascii="Times New Roman" w:hAnsi="Times New Roman"/>
          <w:szCs w:val="24"/>
          <w:lang w:val="en-GB"/>
        </w:rPr>
        <w:t>opposite order</w:t>
      </w:r>
      <w:r w:rsidR="00396B83" w:rsidRPr="008B0E5D">
        <w:rPr>
          <w:rFonts w:ascii="Times New Roman" w:hAnsi="Times New Roman"/>
          <w:szCs w:val="24"/>
          <w:lang w:val="en-GB"/>
        </w:rPr>
        <w:t>.</w:t>
      </w:r>
    </w:p>
    <w:p w14:paraId="45F63F42" w14:textId="27038410" w:rsidR="006252ED" w:rsidRPr="008B0E5D" w:rsidRDefault="00287992" w:rsidP="009A096C">
      <w:pPr>
        <w:pStyle w:val="Iauiue3"/>
        <w:keepLines w:val="0"/>
        <w:numPr>
          <w:ilvl w:val="1"/>
          <w:numId w:val="9"/>
        </w:numPr>
        <w:tabs>
          <w:tab w:val="clear" w:pos="720"/>
        </w:tabs>
        <w:spacing w:line="240" w:lineRule="auto"/>
        <w:ind w:firstLine="981"/>
        <w:rPr>
          <w:rFonts w:ascii="Times New Roman" w:hAnsi="Times New Roman"/>
          <w:szCs w:val="24"/>
          <w:lang w:val="en-GB"/>
        </w:rPr>
      </w:pPr>
      <w:r w:rsidRPr="008B0E5D">
        <w:rPr>
          <w:rFonts w:ascii="Times New Roman" w:hAnsi="Times New Roman"/>
          <w:szCs w:val="24"/>
          <w:lang w:val="en-GB"/>
        </w:rPr>
        <w:t>A n</w:t>
      </w:r>
      <w:r w:rsidR="006252ED" w:rsidRPr="008B0E5D">
        <w:rPr>
          <w:rFonts w:ascii="Times New Roman" w:hAnsi="Times New Roman"/>
          <w:szCs w:val="24"/>
          <w:lang w:val="en-GB"/>
        </w:rPr>
        <w:t xml:space="preserve">ew “current visible amount of deposit” shall be calculated as </w:t>
      </w:r>
      <w:r w:rsidR="00562FF7" w:rsidRPr="008B0E5D">
        <w:rPr>
          <w:rFonts w:ascii="Times New Roman" w:hAnsi="Times New Roman"/>
          <w:szCs w:val="24"/>
          <w:lang w:val="en-GB"/>
        </w:rPr>
        <w:t xml:space="preserve">a difference between the “current visible amount of deposit” existing at the time of calculation and the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00562FF7" w:rsidRPr="008B0E5D">
        <w:rPr>
          <w:rFonts w:ascii="Times New Roman" w:hAnsi="Times New Roman"/>
          <w:szCs w:val="24"/>
          <w:lang w:val="en-GB"/>
        </w:rPr>
        <w:t xml:space="preserve"> indicated in the valid </w:t>
      </w:r>
      <w:r w:rsidR="00417566" w:rsidRPr="008B0E5D">
        <w:rPr>
          <w:rFonts w:ascii="Times New Roman" w:hAnsi="Times New Roman"/>
          <w:szCs w:val="24"/>
          <w:lang w:val="en-GB"/>
        </w:rPr>
        <w:t>opposite order</w:t>
      </w:r>
      <w:r w:rsidR="00784D2A" w:rsidRPr="008B0E5D">
        <w:rPr>
          <w:rFonts w:ascii="Times New Roman" w:hAnsi="Times New Roman"/>
          <w:szCs w:val="24"/>
          <w:lang w:val="en-GB"/>
        </w:rPr>
        <w:t>.</w:t>
      </w:r>
    </w:p>
    <w:p w14:paraId="12E59AC0" w14:textId="66664030" w:rsidR="006252ED" w:rsidRPr="008B0E5D" w:rsidRDefault="00784D2A" w:rsidP="009A096C">
      <w:pPr>
        <w:pStyle w:val="Iauiue3"/>
        <w:keepLines w:val="0"/>
        <w:numPr>
          <w:ilvl w:val="4"/>
          <w:numId w:val="22"/>
        </w:numPr>
        <w:spacing w:line="240" w:lineRule="auto"/>
        <w:rPr>
          <w:rFonts w:ascii="Times New Roman" w:hAnsi="Times New Roman"/>
          <w:szCs w:val="24"/>
          <w:lang w:val="en-GB"/>
        </w:rPr>
      </w:pPr>
      <w:r w:rsidRPr="008B0E5D">
        <w:rPr>
          <w:rFonts w:ascii="Times New Roman" w:hAnsi="Times New Roman"/>
          <w:szCs w:val="24"/>
          <w:lang w:val="en-GB"/>
        </w:rPr>
        <w:t xml:space="preserve">When the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Pr="008B0E5D">
        <w:rPr>
          <w:rFonts w:ascii="Times New Roman" w:hAnsi="Times New Roman"/>
          <w:szCs w:val="24"/>
          <w:lang w:val="en-GB"/>
        </w:rPr>
        <w:t xml:space="preserve"> indicated in the valid </w:t>
      </w:r>
      <w:r w:rsidR="00417566" w:rsidRPr="008B0E5D">
        <w:rPr>
          <w:rFonts w:ascii="Times New Roman" w:hAnsi="Times New Roman"/>
          <w:szCs w:val="24"/>
          <w:lang w:val="en-GB"/>
        </w:rPr>
        <w:t>opposite order</w:t>
      </w:r>
      <w:r w:rsidRPr="008B0E5D">
        <w:rPr>
          <w:rFonts w:ascii="Times New Roman" w:hAnsi="Times New Roman"/>
          <w:szCs w:val="24"/>
          <w:lang w:val="en-GB"/>
        </w:rPr>
        <w:t xml:space="preserve"> is equal to the “current visible amount of deposit”:</w:t>
      </w:r>
    </w:p>
    <w:p w14:paraId="0D6E6E14" w14:textId="30E1C81E" w:rsidR="00784D2A" w:rsidRPr="008B0E5D" w:rsidRDefault="00660F3F" w:rsidP="009A096C">
      <w:pPr>
        <w:pStyle w:val="Iauiue3"/>
        <w:keepLines w:val="0"/>
        <w:numPr>
          <w:ilvl w:val="1"/>
          <w:numId w:val="9"/>
        </w:numPr>
        <w:tabs>
          <w:tab w:val="clear" w:pos="720"/>
        </w:tabs>
        <w:spacing w:line="240" w:lineRule="auto"/>
        <w:ind w:firstLine="981"/>
        <w:rPr>
          <w:rFonts w:ascii="Times New Roman" w:hAnsi="Times New Roman"/>
          <w:szCs w:val="24"/>
          <w:lang w:val="en-GB"/>
        </w:rPr>
      </w:pPr>
      <w:r w:rsidRPr="008B0E5D">
        <w:rPr>
          <w:rFonts w:ascii="Times New Roman" w:hAnsi="Times New Roman"/>
          <w:szCs w:val="24"/>
          <w:lang w:val="en-GB"/>
        </w:rPr>
        <w:t>The Central Counterparty shall assume</w:t>
      </w:r>
      <w:r w:rsidR="00901490" w:rsidRPr="008B0E5D">
        <w:rPr>
          <w:rFonts w:ascii="Times New Roman" w:hAnsi="Times New Roman"/>
          <w:szCs w:val="24"/>
          <w:lang w:val="en-GB"/>
        </w:rPr>
        <w:t xml:space="preserve"> an</w:t>
      </w:r>
      <w:r w:rsidRPr="008B0E5D">
        <w:rPr>
          <w:rFonts w:ascii="Times New Roman" w:hAnsi="Times New Roman"/>
          <w:szCs w:val="24"/>
          <w:lang w:val="en-GB"/>
        </w:rPr>
        <w:t xml:space="preserve"> obligation to ensure proper conditions for executing a deposit agreement and a relevant </w:t>
      </w:r>
      <w:r w:rsidR="009B57D7">
        <w:rPr>
          <w:rFonts w:ascii="Times New Roman" w:hAnsi="Times New Roman"/>
          <w:szCs w:val="24"/>
          <w:lang w:val="en-GB"/>
        </w:rPr>
        <w:t>REPO</w:t>
      </w:r>
      <w:r w:rsidRPr="008B0E5D">
        <w:rPr>
          <w:rFonts w:ascii="Times New Roman" w:hAnsi="Times New Roman"/>
          <w:szCs w:val="24"/>
          <w:lang w:val="en-GB"/>
        </w:rPr>
        <w:t xml:space="preserve"> trade</w:t>
      </w:r>
      <w:r w:rsidRPr="008B0E5D" w:rsidDel="00660F3F">
        <w:rPr>
          <w:rFonts w:ascii="Times New Roman" w:hAnsi="Times New Roman"/>
          <w:szCs w:val="24"/>
          <w:lang w:val="en-GB"/>
        </w:rPr>
        <w:t xml:space="preserve"> </w:t>
      </w:r>
      <w:r w:rsidR="00784D2A" w:rsidRPr="008B0E5D">
        <w:rPr>
          <w:rFonts w:ascii="Times New Roman" w:hAnsi="Times New Roman"/>
          <w:szCs w:val="24"/>
          <w:lang w:val="en-GB"/>
        </w:rPr>
        <w:t xml:space="preserve">shall be executed based on the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00784D2A" w:rsidRPr="008B0E5D">
        <w:rPr>
          <w:rFonts w:ascii="Times New Roman" w:hAnsi="Times New Roman"/>
          <w:szCs w:val="24"/>
          <w:lang w:val="en-GB"/>
        </w:rPr>
        <w:t xml:space="preserve"> indicated in the valid </w:t>
      </w:r>
      <w:r w:rsidR="00417566" w:rsidRPr="008B0E5D">
        <w:rPr>
          <w:rFonts w:ascii="Times New Roman" w:hAnsi="Times New Roman"/>
          <w:szCs w:val="24"/>
          <w:lang w:val="en-GB"/>
        </w:rPr>
        <w:t>opposite order</w:t>
      </w:r>
      <w:r w:rsidR="00784D2A" w:rsidRPr="008B0E5D">
        <w:rPr>
          <w:rFonts w:ascii="Times New Roman" w:hAnsi="Times New Roman"/>
          <w:szCs w:val="24"/>
          <w:lang w:val="en-GB"/>
        </w:rPr>
        <w:t>;</w:t>
      </w:r>
    </w:p>
    <w:p w14:paraId="60819CD3" w14:textId="77777777" w:rsidR="00784D2A" w:rsidRPr="008B0E5D" w:rsidRDefault="00396B83" w:rsidP="009A096C">
      <w:pPr>
        <w:pStyle w:val="Iauiue3"/>
        <w:keepLines w:val="0"/>
        <w:numPr>
          <w:ilvl w:val="1"/>
          <w:numId w:val="9"/>
        </w:numPr>
        <w:tabs>
          <w:tab w:val="clear" w:pos="720"/>
        </w:tabs>
        <w:spacing w:line="240" w:lineRule="auto"/>
        <w:ind w:firstLine="981"/>
        <w:rPr>
          <w:rFonts w:ascii="Times New Roman" w:hAnsi="Times New Roman"/>
          <w:szCs w:val="24"/>
          <w:lang w:val="en-GB"/>
        </w:rPr>
      </w:pPr>
      <w:r w:rsidRPr="008B0E5D">
        <w:rPr>
          <w:rFonts w:ascii="Times New Roman" w:hAnsi="Times New Roman"/>
          <w:szCs w:val="24"/>
          <w:lang w:val="en-GB"/>
        </w:rPr>
        <w:t>N</w:t>
      </w:r>
      <w:r w:rsidR="00784D2A" w:rsidRPr="008B0E5D">
        <w:rPr>
          <w:rFonts w:ascii="Times New Roman" w:hAnsi="Times New Roman"/>
          <w:szCs w:val="24"/>
          <w:lang w:val="en-GB"/>
        </w:rPr>
        <w:t>ew “current visible amount of deposit” shall be set equal to the value of the “visible amount of deposit” calculated at the time of placing the order.</w:t>
      </w:r>
    </w:p>
    <w:p w14:paraId="676A4742" w14:textId="4AF6010B" w:rsidR="00784D2A" w:rsidRPr="008B0E5D" w:rsidRDefault="00F03BC0" w:rsidP="009A096C">
      <w:pPr>
        <w:pStyle w:val="Iauiue3"/>
        <w:keepLines w:val="0"/>
        <w:numPr>
          <w:ilvl w:val="4"/>
          <w:numId w:val="22"/>
        </w:numPr>
        <w:spacing w:line="240" w:lineRule="auto"/>
        <w:rPr>
          <w:rFonts w:ascii="Times New Roman" w:hAnsi="Times New Roman"/>
          <w:szCs w:val="24"/>
          <w:lang w:val="en-GB"/>
        </w:rPr>
      </w:pPr>
      <w:r w:rsidRPr="008B0E5D">
        <w:rPr>
          <w:rFonts w:ascii="Times New Roman" w:hAnsi="Times New Roman"/>
          <w:szCs w:val="24"/>
          <w:lang w:val="en-GB"/>
        </w:rPr>
        <w:t xml:space="preserve">When the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Pr="008B0E5D">
        <w:rPr>
          <w:rFonts w:ascii="Times New Roman" w:hAnsi="Times New Roman"/>
          <w:szCs w:val="24"/>
          <w:lang w:val="en-GB"/>
        </w:rPr>
        <w:t xml:space="preserve"> indicated in the valid </w:t>
      </w:r>
      <w:r w:rsidR="00417566" w:rsidRPr="008B0E5D">
        <w:rPr>
          <w:rFonts w:ascii="Times New Roman" w:hAnsi="Times New Roman"/>
          <w:szCs w:val="24"/>
          <w:lang w:val="en-GB"/>
        </w:rPr>
        <w:t>opposite order</w:t>
      </w:r>
      <w:r w:rsidRPr="008B0E5D">
        <w:rPr>
          <w:rFonts w:ascii="Times New Roman" w:hAnsi="Times New Roman"/>
          <w:szCs w:val="24"/>
          <w:lang w:val="en-GB"/>
        </w:rPr>
        <w:t xml:space="preserve"> is </w:t>
      </w:r>
      <w:r w:rsidR="00287992" w:rsidRPr="008B0E5D">
        <w:rPr>
          <w:rFonts w:ascii="Times New Roman" w:hAnsi="Times New Roman"/>
          <w:szCs w:val="24"/>
          <w:lang w:val="en-GB"/>
        </w:rPr>
        <w:t>bigger</w:t>
      </w:r>
      <w:r w:rsidR="004F549F" w:rsidRPr="008B0E5D">
        <w:rPr>
          <w:rFonts w:ascii="Times New Roman" w:hAnsi="Times New Roman"/>
          <w:szCs w:val="24"/>
          <w:lang w:val="en-GB"/>
        </w:rPr>
        <w:t xml:space="preserve"> tha</w:t>
      </w:r>
      <w:r w:rsidR="00287992" w:rsidRPr="008B0E5D">
        <w:rPr>
          <w:rFonts w:ascii="Times New Roman" w:hAnsi="Times New Roman"/>
          <w:szCs w:val="24"/>
          <w:lang w:val="en-GB"/>
        </w:rPr>
        <w:t>n</w:t>
      </w:r>
      <w:r w:rsidRPr="008B0E5D">
        <w:rPr>
          <w:rFonts w:ascii="Times New Roman" w:hAnsi="Times New Roman"/>
          <w:szCs w:val="24"/>
          <w:lang w:val="en-GB"/>
        </w:rPr>
        <w:t xml:space="preserve"> the “current visible amount of deposit”</w:t>
      </w:r>
      <w:r w:rsidR="00F4490B" w:rsidRPr="008B0E5D">
        <w:rPr>
          <w:rFonts w:ascii="Times New Roman" w:hAnsi="Times New Roman"/>
          <w:szCs w:val="24"/>
          <w:lang w:val="en-GB"/>
        </w:rPr>
        <w:t>:</w:t>
      </w:r>
    </w:p>
    <w:p w14:paraId="733C8B6F" w14:textId="29FD976C" w:rsidR="00D91C97" w:rsidRPr="008B0E5D" w:rsidRDefault="00660F3F" w:rsidP="009A096C">
      <w:pPr>
        <w:pStyle w:val="Iauiue3"/>
        <w:keepLines w:val="0"/>
        <w:numPr>
          <w:ilvl w:val="1"/>
          <w:numId w:val="9"/>
        </w:numPr>
        <w:tabs>
          <w:tab w:val="clear" w:pos="720"/>
        </w:tabs>
        <w:spacing w:line="240" w:lineRule="auto"/>
        <w:ind w:firstLine="981"/>
        <w:rPr>
          <w:rFonts w:ascii="Times New Roman" w:hAnsi="Times New Roman"/>
          <w:szCs w:val="24"/>
          <w:lang w:val="en-GB"/>
        </w:rPr>
      </w:pPr>
      <w:r w:rsidRPr="008B0E5D">
        <w:rPr>
          <w:rFonts w:ascii="Times New Roman" w:hAnsi="Times New Roman"/>
          <w:szCs w:val="24"/>
          <w:lang w:val="en-GB"/>
        </w:rPr>
        <w:t xml:space="preserve">The Central Counterparty shall assume </w:t>
      </w:r>
      <w:r w:rsidR="00287992" w:rsidRPr="008B0E5D">
        <w:rPr>
          <w:rFonts w:ascii="Times New Roman" w:hAnsi="Times New Roman"/>
          <w:szCs w:val="24"/>
          <w:lang w:val="en-GB"/>
        </w:rPr>
        <w:t xml:space="preserve">an </w:t>
      </w:r>
      <w:r w:rsidRPr="008B0E5D">
        <w:rPr>
          <w:rFonts w:ascii="Times New Roman" w:hAnsi="Times New Roman"/>
          <w:szCs w:val="24"/>
          <w:lang w:val="en-GB"/>
        </w:rPr>
        <w:t xml:space="preserve">obligation to ensure proper conditions for executing a deposit agreement and relevant </w:t>
      </w:r>
      <w:r w:rsidR="009B57D7">
        <w:rPr>
          <w:rFonts w:ascii="Times New Roman" w:hAnsi="Times New Roman"/>
          <w:szCs w:val="24"/>
          <w:lang w:val="en-GB"/>
        </w:rPr>
        <w:t>REPO</w:t>
      </w:r>
      <w:r w:rsidRPr="008B0E5D">
        <w:rPr>
          <w:rFonts w:ascii="Times New Roman" w:hAnsi="Times New Roman"/>
          <w:szCs w:val="24"/>
          <w:lang w:val="en-GB"/>
        </w:rPr>
        <w:t xml:space="preserve"> trades</w:t>
      </w:r>
      <w:r w:rsidR="002667DF" w:rsidRPr="008B0E5D">
        <w:rPr>
          <w:rFonts w:ascii="Times New Roman" w:hAnsi="Times New Roman"/>
          <w:szCs w:val="24"/>
          <w:lang w:val="en-GB"/>
        </w:rPr>
        <w:t xml:space="preserve"> shall be executed</w:t>
      </w:r>
      <w:r w:rsidRPr="008B0E5D">
        <w:rPr>
          <w:rFonts w:ascii="Times New Roman" w:hAnsi="Times New Roman"/>
          <w:szCs w:val="24"/>
          <w:lang w:val="en-GB"/>
        </w:rPr>
        <w:t xml:space="preserve"> </w:t>
      </w:r>
      <w:r w:rsidR="002667DF" w:rsidRPr="008B0E5D">
        <w:rPr>
          <w:rFonts w:ascii="Times New Roman" w:hAnsi="Times New Roman"/>
          <w:szCs w:val="24"/>
          <w:lang w:val="en-GB"/>
        </w:rPr>
        <w:t>in</w:t>
      </w:r>
      <w:r w:rsidR="008E2644" w:rsidRPr="008B0E5D">
        <w:rPr>
          <w:rFonts w:ascii="Times New Roman" w:hAnsi="Times New Roman"/>
          <w:szCs w:val="24"/>
          <w:lang w:val="en-GB"/>
        </w:rPr>
        <w:t xml:space="preserve"> several stages based on</w:t>
      </w:r>
      <w:r w:rsidR="00287992" w:rsidRPr="008B0E5D">
        <w:rPr>
          <w:rFonts w:ascii="Times New Roman" w:hAnsi="Times New Roman"/>
          <w:szCs w:val="24"/>
          <w:lang w:val="en-GB"/>
        </w:rPr>
        <w:t xml:space="preserve"> </w:t>
      </w:r>
      <w:r w:rsidR="008E2644" w:rsidRPr="008B0E5D">
        <w:rPr>
          <w:rFonts w:ascii="Times New Roman" w:hAnsi="Times New Roman"/>
          <w:szCs w:val="24"/>
          <w:lang w:val="en-GB"/>
        </w:rPr>
        <w:t xml:space="preserve">the </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008E2644" w:rsidRPr="008B0E5D">
        <w:rPr>
          <w:rFonts w:ascii="Times New Roman" w:hAnsi="Times New Roman"/>
          <w:szCs w:val="24"/>
          <w:lang w:val="en-GB"/>
        </w:rPr>
        <w:t xml:space="preserve"> indicated in the valid </w:t>
      </w:r>
      <w:r w:rsidR="00417566" w:rsidRPr="008B0E5D">
        <w:rPr>
          <w:rFonts w:ascii="Times New Roman" w:hAnsi="Times New Roman"/>
          <w:szCs w:val="24"/>
          <w:lang w:val="en-GB"/>
        </w:rPr>
        <w:t>opposite order</w:t>
      </w:r>
      <w:r w:rsidR="008E2644" w:rsidRPr="008B0E5D">
        <w:rPr>
          <w:rFonts w:ascii="Times New Roman" w:hAnsi="Times New Roman"/>
          <w:szCs w:val="24"/>
          <w:lang w:val="en-GB"/>
        </w:rPr>
        <w:t xml:space="preserve"> and the “current visible amount of deposit” indicated in the iceberg order.</w:t>
      </w:r>
      <w:r w:rsidR="00517DAA" w:rsidRPr="008B0E5D">
        <w:rPr>
          <w:rFonts w:ascii="Times New Roman" w:hAnsi="Times New Roman"/>
          <w:szCs w:val="24"/>
          <w:lang w:val="en-GB"/>
        </w:rPr>
        <w:t xml:space="preserve"> </w:t>
      </w:r>
      <w:r w:rsidR="00A22981" w:rsidRPr="008B0E5D">
        <w:rPr>
          <w:rFonts w:ascii="Times New Roman" w:hAnsi="Times New Roman"/>
          <w:szCs w:val="24"/>
          <w:lang w:val="en-GB"/>
        </w:rPr>
        <w:t>After the “current</w:t>
      </w:r>
      <w:r w:rsidR="00287992" w:rsidRPr="008B0E5D">
        <w:rPr>
          <w:rFonts w:ascii="Times New Roman" w:hAnsi="Times New Roman"/>
          <w:szCs w:val="24"/>
          <w:lang w:val="en-GB"/>
        </w:rPr>
        <w:t xml:space="preserve"> </w:t>
      </w:r>
      <w:r w:rsidR="00A22981" w:rsidRPr="008B0E5D">
        <w:rPr>
          <w:rFonts w:ascii="Times New Roman" w:hAnsi="Times New Roman"/>
          <w:szCs w:val="24"/>
          <w:lang w:val="en-GB"/>
        </w:rPr>
        <w:t xml:space="preserve">visible amount of deposit” in the iceberg order has been fully </w:t>
      </w:r>
      <w:r w:rsidR="0082786C" w:rsidRPr="008B0E5D">
        <w:rPr>
          <w:rFonts w:ascii="Times New Roman" w:hAnsi="Times New Roman"/>
          <w:szCs w:val="24"/>
          <w:lang w:val="en-GB"/>
        </w:rPr>
        <w:t>satisfied</w:t>
      </w:r>
      <w:r w:rsidR="00A22981" w:rsidRPr="008B0E5D">
        <w:rPr>
          <w:rFonts w:ascii="Times New Roman" w:hAnsi="Times New Roman"/>
          <w:szCs w:val="24"/>
          <w:lang w:val="en-GB"/>
        </w:rPr>
        <w:t>,</w:t>
      </w:r>
      <w:r w:rsidR="002667DF" w:rsidRPr="008B0E5D">
        <w:rPr>
          <w:rFonts w:ascii="Times New Roman" w:hAnsi="Times New Roman"/>
          <w:szCs w:val="24"/>
          <w:lang w:val="en-GB"/>
        </w:rPr>
        <w:t xml:space="preserve"> </w:t>
      </w:r>
      <w:r w:rsidR="00A22981" w:rsidRPr="008B0E5D">
        <w:rPr>
          <w:rFonts w:ascii="Times New Roman" w:hAnsi="Times New Roman"/>
          <w:szCs w:val="24"/>
          <w:lang w:val="en-GB"/>
        </w:rPr>
        <w:t xml:space="preserve">the </w:t>
      </w:r>
      <w:r w:rsidR="00417566" w:rsidRPr="008B0E5D">
        <w:rPr>
          <w:rFonts w:ascii="Times New Roman" w:hAnsi="Times New Roman"/>
          <w:szCs w:val="24"/>
          <w:lang w:val="en-GB"/>
        </w:rPr>
        <w:t>opposite order</w:t>
      </w:r>
      <w:r w:rsidR="00A22981" w:rsidRPr="008B0E5D">
        <w:rPr>
          <w:rFonts w:ascii="Times New Roman" w:hAnsi="Times New Roman"/>
          <w:szCs w:val="24"/>
          <w:lang w:val="en-GB"/>
        </w:rPr>
        <w:t xml:space="preserve"> (if </w:t>
      </w:r>
      <w:r w:rsidR="008249FC" w:rsidRPr="008B0E5D">
        <w:rPr>
          <w:rFonts w:ascii="Times New Roman" w:hAnsi="Times New Roman"/>
          <w:szCs w:val="24"/>
          <w:lang w:val="en-GB"/>
        </w:rPr>
        <w:t xml:space="preserve">the order volume is sufficient) will in sequence </w:t>
      </w:r>
      <w:r w:rsidR="00287992" w:rsidRPr="008B0E5D">
        <w:rPr>
          <w:rFonts w:ascii="Times New Roman" w:hAnsi="Times New Roman"/>
          <w:szCs w:val="24"/>
          <w:lang w:val="en-GB"/>
        </w:rPr>
        <w:t>fill</w:t>
      </w:r>
      <w:r w:rsidR="008249FC" w:rsidRPr="008B0E5D">
        <w:rPr>
          <w:rFonts w:ascii="Times New Roman" w:hAnsi="Times New Roman"/>
          <w:szCs w:val="24"/>
          <w:lang w:val="en-GB"/>
        </w:rPr>
        <w:t xml:space="preserve"> other active orders in queue at </w:t>
      </w:r>
      <w:r w:rsidR="00287992" w:rsidRPr="008B0E5D">
        <w:rPr>
          <w:rFonts w:ascii="Times New Roman" w:hAnsi="Times New Roman"/>
          <w:szCs w:val="24"/>
          <w:lang w:val="en-GB"/>
        </w:rPr>
        <w:t>a</w:t>
      </w:r>
      <w:r w:rsidR="008249FC" w:rsidRPr="008B0E5D">
        <w:rPr>
          <w:rFonts w:ascii="Times New Roman" w:hAnsi="Times New Roman"/>
          <w:szCs w:val="24"/>
          <w:lang w:val="en-GB"/>
        </w:rPr>
        <w:t xml:space="preserve"> given </w:t>
      </w:r>
      <w:r w:rsidR="009B57D7">
        <w:rPr>
          <w:rFonts w:ascii="Times New Roman" w:hAnsi="Times New Roman"/>
          <w:szCs w:val="24"/>
          <w:lang w:val="en-GB"/>
        </w:rPr>
        <w:t>REPO</w:t>
      </w:r>
      <w:r w:rsidR="00E83BE6" w:rsidRPr="008B0E5D">
        <w:rPr>
          <w:rFonts w:ascii="Times New Roman" w:hAnsi="Times New Roman"/>
          <w:szCs w:val="24"/>
          <w:lang w:val="en-GB"/>
        </w:rPr>
        <w:t xml:space="preserve"> rate</w:t>
      </w:r>
      <w:r w:rsidR="008249FC" w:rsidRPr="008B0E5D">
        <w:rPr>
          <w:rFonts w:ascii="Times New Roman" w:hAnsi="Times New Roman"/>
          <w:szCs w:val="24"/>
          <w:lang w:val="en-GB"/>
        </w:rPr>
        <w:t xml:space="preserve">/interest rate (if </w:t>
      </w:r>
      <w:r w:rsidR="00287992" w:rsidRPr="008B0E5D">
        <w:rPr>
          <w:rFonts w:ascii="Times New Roman" w:hAnsi="Times New Roman"/>
          <w:szCs w:val="24"/>
          <w:lang w:val="en-GB"/>
        </w:rPr>
        <w:t>available</w:t>
      </w:r>
      <w:r w:rsidR="008249FC" w:rsidRPr="008B0E5D">
        <w:rPr>
          <w:rFonts w:ascii="Times New Roman" w:hAnsi="Times New Roman"/>
          <w:szCs w:val="24"/>
          <w:lang w:val="en-GB"/>
        </w:rPr>
        <w:t xml:space="preserve">), until it again reaches this iceberg order. </w:t>
      </w:r>
      <w:r w:rsidR="00E25A66" w:rsidRPr="008B0E5D">
        <w:rPr>
          <w:rFonts w:ascii="Times New Roman" w:hAnsi="Times New Roman"/>
          <w:szCs w:val="24"/>
          <w:lang w:val="en-GB"/>
        </w:rPr>
        <w:t xml:space="preserve">Further, the cycle to fill the order shall be repeated </w:t>
      </w:r>
      <w:r w:rsidR="00287992" w:rsidRPr="008B0E5D">
        <w:rPr>
          <w:rFonts w:ascii="Times New Roman" w:hAnsi="Times New Roman"/>
          <w:szCs w:val="24"/>
          <w:lang w:val="en-GB"/>
        </w:rPr>
        <w:t xml:space="preserve">until </w:t>
      </w:r>
      <w:r w:rsidR="00E25A66" w:rsidRPr="008B0E5D">
        <w:rPr>
          <w:rFonts w:ascii="Times New Roman" w:hAnsi="Times New Roman"/>
          <w:szCs w:val="24"/>
          <w:lang w:val="en-GB"/>
        </w:rPr>
        <w:t xml:space="preserve">either the </w:t>
      </w:r>
      <w:r w:rsidR="00417566" w:rsidRPr="008B0E5D">
        <w:rPr>
          <w:rFonts w:ascii="Times New Roman" w:hAnsi="Times New Roman"/>
          <w:szCs w:val="24"/>
          <w:lang w:val="en-GB"/>
        </w:rPr>
        <w:t>opposite order</w:t>
      </w:r>
      <w:r w:rsidR="00E25A66" w:rsidRPr="008B0E5D">
        <w:rPr>
          <w:rFonts w:ascii="Times New Roman" w:hAnsi="Times New Roman"/>
          <w:szCs w:val="24"/>
          <w:lang w:val="en-GB"/>
        </w:rPr>
        <w:t xml:space="preserve"> volume is </w:t>
      </w:r>
      <w:r w:rsidR="0082786C" w:rsidRPr="008B0E5D">
        <w:rPr>
          <w:rFonts w:ascii="Times New Roman" w:hAnsi="Times New Roman"/>
          <w:szCs w:val="24"/>
          <w:lang w:val="en-GB"/>
        </w:rPr>
        <w:t>satisfied</w:t>
      </w:r>
      <w:r w:rsidR="00E25A66" w:rsidRPr="008B0E5D">
        <w:rPr>
          <w:rFonts w:ascii="Times New Roman" w:hAnsi="Times New Roman"/>
          <w:szCs w:val="24"/>
          <w:lang w:val="en-GB"/>
        </w:rPr>
        <w:t xml:space="preserve">, or the iceberg order is </w:t>
      </w:r>
      <w:r w:rsidR="00287992" w:rsidRPr="008B0E5D">
        <w:rPr>
          <w:rFonts w:ascii="Times New Roman" w:hAnsi="Times New Roman"/>
          <w:szCs w:val="24"/>
          <w:lang w:val="en-GB"/>
        </w:rPr>
        <w:t>completely</w:t>
      </w:r>
      <w:r w:rsidR="00E25A66" w:rsidRPr="008B0E5D">
        <w:rPr>
          <w:rFonts w:ascii="Times New Roman" w:hAnsi="Times New Roman"/>
          <w:szCs w:val="24"/>
          <w:lang w:val="en-GB"/>
        </w:rPr>
        <w:t xml:space="preserve"> </w:t>
      </w:r>
      <w:r w:rsidR="00287992" w:rsidRPr="008B0E5D">
        <w:rPr>
          <w:rFonts w:ascii="Times New Roman" w:hAnsi="Times New Roman"/>
          <w:szCs w:val="24"/>
          <w:lang w:val="en-GB"/>
        </w:rPr>
        <w:t>filled</w:t>
      </w:r>
      <w:r w:rsidR="00E25A66" w:rsidRPr="008B0E5D">
        <w:rPr>
          <w:rFonts w:ascii="Times New Roman" w:hAnsi="Times New Roman"/>
          <w:szCs w:val="24"/>
          <w:lang w:val="en-GB"/>
        </w:rPr>
        <w:t xml:space="preserve">. </w:t>
      </w:r>
      <w:r w:rsidR="00140397" w:rsidRPr="008B0E5D">
        <w:rPr>
          <w:rFonts w:ascii="Times New Roman" w:hAnsi="Times New Roman"/>
          <w:szCs w:val="24"/>
          <w:lang w:val="en-GB"/>
        </w:rPr>
        <w:t xml:space="preserve">The amount of deposit </w:t>
      </w:r>
      <w:r w:rsidR="00531480" w:rsidRPr="008B0E5D">
        <w:rPr>
          <w:rFonts w:ascii="Times New Roman" w:hAnsi="Times New Roman"/>
          <w:szCs w:val="24"/>
          <w:lang w:val="en-GB"/>
        </w:rPr>
        <w:t>for</w:t>
      </w:r>
      <w:r w:rsidR="003B426F" w:rsidRPr="008B0E5D">
        <w:rPr>
          <w:rFonts w:ascii="Times New Roman" w:hAnsi="Times New Roman"/>
          <w:szCs w:val="24"/>
          <w:lang w:val="en-GB"/>
        </w:rPr>
        <w:t xml:space="preserve"> which the Central Counterparty assumed </w:t>
      </w:r>
      <w:r w:rsidR="0072778A" w:rsidRPr="008B0E5D">
        <w:rPr>
          <w:rFonts w:ascii="Times New Roman" w:hAnsi="Times New Roman"/>
          <w:szCs w:val="24"/>
          <w:lang w:val="en-GB"/>
        </w:rPr>
        <w:t xml:space="preserve">the </w:t>
      </w:r>
      <w:r w:rsidR="003B426F" w:rsidRPr="008B0E5D">
        <w:rPr>
          <w:rFonts w:ascii="Times New Roman" w:hAnsi="Times New Roman"/>
          <w:szCs w:val="24"/>
          <w:lang w:val="en-GB"/>
        </w:rPr>
        <w:t xml:space="preserve">obligation to ensure proper conditions for executing a deposit agreement and relevant </w:t>
      </w:r>
      <w:r w:rsidR="009B57D7">
        <w:rPr>
          <w:rFonts w:ascii="Times New Roman" w:hAnsi="Times New Roman"/>
          <w:szCs w:val="24"/>
          <w:lang w:val="en-GB"/>
        </w:rPr>
        <w:t>REPO</w:t>
      </w:r>
      <w:r w:rsidR="003B426F" w:rsidRPr="008B0E5D">
        <w:rPr>
          <w:rFonts w:ascii="Times New Roman" w:hAnsi="Times New Roman"/>
          <w:szCs w:val="24"/>
          <w:lang w:val="en-GB"/>
        </w:rPr>
        <w:t xml:space="preserve"> trades </w:t>
      </w:r>
      <w:r w:rsidR="00531480" w:rsidRPr="008B0E5D">
        <w:rPr>
          <w:rFonts w:ascii="Times New Roman" w:hAnsi="Times New Roman"/>
          <w:szCs w:val="24"/>
          <w:lang w:val="en-GB"/>
        </w:rPr>
        <w:t>were</w:t>
      </w:r>
      <w:r w:rsidR="003B426F" w:rsidRPr="008B0E5D">
        <w:rPr>
          <w:rFonts w:ascii="Times New Roman" w:hAnsi="Times New Roman"/>
          <w:szCs w:val="24"/>
          <w:lang w:val="en-GB"/>
        </w:rPr>
        <w:t xml:space="preserve"> executed </w:t>
      </w:r>
      <w:bookmarkStart w:id="22" w:name="_Hlk9424078"/>
      <w:r w:rsidR="003B426F" w:rsidRPr="008B0E5D">
        <w:rPr>
          <w:rFonts w:ascii="Times New Roman" w:hAnsi="Times New Roman"/>
          <w:szCs w:val="24"/>
          <w:lang w:val="en-GB"/>
        </w:rPr>
        <w:t>under</w:t>
      </w:r>
      <w:r w:rsidR="00140397" w:rsidRPr="008B0E5D">
        <w:rPr>
          <w:rFonts w:ascii="Times New Roman" w:hAnsi="Times New Roman"/>
          <w:szCs w:val="24"/>
          <w:lang w:val="en-GB"/>
        </w:rPr>
        <w:t xml:space="preserve"> </w:t>
      </w:r>
      <w:r w:rsidR="003B426F" w:rsidRPr="008B0E5D">
        <w:rPr>
          <w:rFonts w:ascii="Times New Roman" w:hAnsi="Times New Roman"/>
          <w:szCs w:val="24"/>
          <w:lang w:val="en-GB"/>
        </w:rPr>
        <w:t xml:space="preserve">each </w:t>
      </w:r>
      <w:r w:rsidR="00140397" w:rsidRPr="008B0E5D">
        <w:rPr>
          <w:rFonts w:ascii="Times New Roman" w:hAnsi="Times New Roman"/>
          <w:szCs w:val="24"/>
          <w:lang w:val="en-GB"/>
        </w:rPr>
        <w:t xml:space="preserve">iceberg </w:t>
      </w:r>
      <w:r w:rsidR="0082786C" w:rsidRPr="008B0E5D">
        <w:rPr>
          <w:rFonts w:ascii="Times New Roman" w:hAnsi="Times New Roman"/>
          <w:szCs w:val="24"/>
          <w:lang w:val="en-GB"/>
        </w:rPr>
        <w:t xml:space="preserve">order and valid </w:t>
      </w:r>
      <w:bookmarkEnd w:id="22"/>
      <w:r w:rsidR="00417566" w:rsidRPr="008B0E5D">
        <w:rPr>
          <w:rFonts w:ascii="Times New Roman" w:hAnsi="Times New Roman"/>
          <w:szCs w:val="24"/>
          <w:lang w:val="en-GB"/>
        </w:rPr>
        <w:t>opposite order</w:t>
      </w:r>
      <w:r w:rsidR="00140397" w:rsidRPr="008B0E5D">
        <w:rPr>
          <w:rFonts w:ascii="Times New Roman" w:hAnsi="Times New Roman"/>
          <w:szCs w:val="24"/>
          <w:lang w:val="en-GB"/>
        </w:rPr>
        <w:t xml:space="preserve">, shall be equal to the amount of deposit aggregate for all stages </w:t>
      </w:r>
      <w:r w:rsidR="00D87A7C" w:rsidRPr="008B0E5D">
        <w:rPr>
          <w:rFonts w:ascii="Times New Roman" w:hAnsi="Times New Roman"/>
          <w:szCs w:val="24"/>
          <w:lang w:val="en-GB"/>
        </w:rPr>
        <w:t>of</w:t>
      </w:r>
      <w:r w:rsidR="00140397" w:rsidRPr="008B0E5D">
        <w:rPr>
          <w:rFonts w:ascii="Times New Roman" w:hAnsi="Times New Roman"/>
          <w:szCs w:val="24"/>
          <w:lang w:val="en-GB"/>
        </w:rPr>
        <w:t xml:space="preserve"> </w:t>
      </w:r>
      <w:r w:rsidR="00531480" w:rsidRPr="008B0E5D">
        <w:rPr>
          <w:rFonts w:ascii="Times New Roman" w:hAnsi="Times New Roman"/>
          <w:szCs w:val="24"/>
          <w:lang w:val="en-GB"/>
        </w:rPr>
        <w:t>filling</w:t>
      </w:r>
      <w:r w:rsidR="00140397" w:rsidRPr="008B0E5D">
        <w:rPr>
          <w:rFonts w:ascii="Times New Roman" w:hAnsi="Times New Roman"/>
          <w:szCs w:val="24"/>
          <w:lang w:val="en-GB"/>
        </w:rPr>
        <w:t xml:space="preserve"> the relevant iceberg order (</w:t>
      </w:r>
      <w:r w:rsidR="00396B83" w:rsidRPr="008B0E5D">
        <w:rPr>
          <w:rFonts w:ascii="Times New Roman" w:hAnsi="Times New Roman"/>
          <w:szCs w:val="24"/>
          <w:lang w:val="en-GB"/>
        </w:rPr>
        <w:t xml:space="preserve">the </w:t>
      </w:r>
      <w:r w:rsidR="00140397" w:rsidRPr="008B0E5D">
        <w:rPr>
          <w:rFonts w:ascii="Times New Roman" w:hAnsi="Times New Roman"/>
          <w:szCs w:val="24"/>
          <w:lang w:val="en-GB"/>
        </w:rPr>
        <w:t xml:space="preserve">iceberg </w:t>
      </w:r>
      <w:r w:rsidR="00396B83" w:rsidRPr="008B0E5D">
        <w:rPr>
          <w:rFonts w:ascii="Times New Roman" w:hAnsi="Times New Roman"/>
          <w:szCs w:val="24"/>
          <w:lang w:val="en-GB"/>
        </w:rPr>
        <w:t xml:space="preserve">order execution cycle) per </w:t>
      </w:r>
      <w:r w:rsidR="00140397" w:rsidRPr="008B0E5D">
        <w:rPr>
          <w:rFonts w:ascii="Times New Roman" w:hAnsi="Times New Roman"/>
          <w:szCs w:val="24"/>
          <w:lang w:val="en-GB"/>
        </w:rPr>
        <w:t>each iceberg order</w:t>
      </w:r>
      <w:r w:rsidR="00396B83" w:rsidRPr="008B0E5D">
        <w:rPr>
          <w:rFonts w:ascii="Times New Roman" w:hAnsi="Times New Roman"/>
          <w:szCs w:val="24"/>
          <w:lang w:val="en-GB"/>
        </w:rPr>
        <w:t>.</w:t>
      </w:r>
      <w:r w:rsidR="00140397" w:rsidRPr="008B0E5D">
        <w:rPr>
          <w:rFonts w:ascii="Times New Roman" w:hAnsi="Times New Roman"/>
          <w:szCs w:val="24"/>
          <w:lang w:val="en-GB"/>
        </w:rPr>
        <w:t xml:space="preserve"> </w:t>
      </w:r>
    </w:p>
    <w:p w14:paraId="74BE2711" w14:textId="655A77AA" w:rsidR="00396B83" w:rsidRPr="008B0E5D" w:rsidRDefault="007C5850" w:rsidP="000A4FD3">
      <w:pPr>
        <w:pStyle w:val="Iauiue3"/>
        <w:keepLines w:val="0"/>
        <w:spacing w:line="240" w:lineRule="auto"/>
        <w:ind w:firstLine="1418"/>
        <w:rPr>
          <w:rFonts w:ascii="Times New Roman" w:hAnsi="Times New Roman"/>
          <w:szCs w:val="24"/>
          <w:lang w:val="en-GB"/>
        </w:rPr>
      </w:pPr>
      <w:r w:rsidRPr="008B0E5D">
        <w:rPr>
          <w:rFonts w:ascii="Times New Roman" w:hAnsi="Times New Roman"/>
          <w:szCs w:val="24"/>
          <w:lang w:val="en-GB"/>
        </w:rPr>
        <w:t xml:space="preserve">1.4.11.3.5 </w:t>
      </w:r>
      <w:r w:rsidR="00E669BE" w:rsidRPr="008B0E5D">
        <w:rPr>
          <w:rFonts w:ascii="Times New Roman" w:hAnsi="Times New Roman"/>
          <w:szCs w:val="24"/>
          <w:lang w:val="en-GB"/>
        </w:rPr>
        <w:t xml:space="preserve">Where the “current visible amount of deposit” is fully satisfied, </w:t>
      </w:r>
      <w:r w:rsidR="00484AD9" w:rsidRPr="008B0E5D">
        <w:rPr>
          <w:rFonts w:ascii="Times New Roman" w:hAnsi="Times New Roman"/>
          <w:szCs w:val="24"/>
          <w:lang w:val="en-GB"/>
        </w:rPr>
        <w:t>a </w:t>
      </w:r>
      <w:r w:rsidR="00E669BE" w:rsidRPr="008B0E5D">
        <w:rPr>
          <w:rFonts w:ascii="Times New Roman" w:hAnsi="Times New Roman"/>
          <w:szCs w:val="24"/>
          <w:lang w:val="en-GB"/>
        </w:rPr>
        <w:t>new value of the “current visible amount of deposit” in the iceberg order at each</w:t>
      </w:r>
      <w:r w:rsidR="002E28B7" w:rsidRPr="008B0E5D">
        <w:rPr>
          <w:rFonts w:ascii="Times New Roman" w:hAnsi="Times New Roman"/>
          <w:szCs w:val="24"/>
          <w:lang w:val="en-GB"/>
        </w:rPr>
        <w:t xml:space="preserve"> new</w:t>
      </w:r>
      <w:r w:rsidR="00E669BE" w:rsidRPr="008B0E5D">
        <w:rPr>
          <w:rFonts w:ascii="Times New Roman" w:hAnsi="Times New Roman"/>
          <w:szCs w:val="24"/>
          <w:lang w:val="en-GB"/>
        </w:rPr>
        <w:t xml:space="preserve"> stage of the cycle shall be set equal to the “visible amount of deposit” calculated at placing the iceberg order (when the remaining </w:t>
      </w:r>
      <w:r w:rsidR="00484AD9" w:rsidRPr="008B0E5D">
        <w:rPr>
          <w:rFonts w:ascii="Times New Roman" w:hAnsi="Times New Roman"/>
          <w:szCs w:val="24"/>
          <w:lang w:val="en-GB"/>
        </w:rPr>
        <w:t>part</w:t>
      </w:r>
      <w:r w:rsidR="00E669BE" w:rsidRPr="008B0E5D">
        <w:rPr>
          <w:rFonts w:ascii="Times New Roman" w:hAnsi="Times New Roman"/>
          <w:szCs w:val="24"/>
          <w:lang w:val="en-GB"/>
        </w:rPr>
        <w:t xml:space="preserve"> of </w:t>
      </w:r>
      <w:r w:rsidR="00484AD9" w:rsidRPr="008B0E5D">
        <w:rPr>
          <w:rFonts w:ascii="Times New Roman" w:hAnsi="Times New Roman"/>
          <w:szCs w:val="24"/>
          <w:lang w:val="en-GB"/>
        </w:rPr>
        <w:t xml:space="preserve">the </w:t>
      </w:r>
      <w:r w:rsidR="00E669BE" w:rsidRPr="008B0E5D">
        <w:rPr>
          <w:rFonts w:ascii="Times New Roman" w:hAnsi="Times New Roman"/>
          <w:szCs w:val="24"/>
          <w:lang w:val="en-GB"/>
        </w:rPr>
        <w:t xml:space="preserve">iceberg order volume is less than the “visible </w:t>
      </w:r>
      <w:r w:rsidR="00B723D8" w:rsidRPr="008B0E5D">
        <w:rPr>
          <w:rFonts w:ascii="Times New Roman" w:hAnsi="Times New Roman"/>
          <w:szCs w:val="24"/>
          <w:lang w:val="en-GB"/>
        </w:rPr>
        <w:t xml:space="preserve">amount of deposit” calculated at placing this order, the </w:t>
      </w:r>
      <w:r w:rsidR="00752B66" w:rsidRPr="008B0E5D">
        <w:rPr>
          <w:rFonts w:ascii="Times New Roman" w:hAnsi="Times New Roman"/>
          <w:szCs w:val="24"/>
          <w:lang w:val="en-GB"/>
        </w:rPr>
        <w:t>“</w:t>
      </w:r>
      <w:r w:rsidR="00B723D8" w:rsidRPr="008B0E5D">
        <w:rPr>
          <w:rFonts w:ascii="Times New Roman" w:hAnsi="Times New Roman"/>
          <w:szCs w:val="24"/>
          <w:lang w:val="en-GB"/>
        </w:rPr>
        <w:t xml:space="preserve">current visible amount of deposit” shall be set equal to the remaining </w:t>
      </w:r>
      <w:r w:rsidR="00287992" w:rsidRPr="008B0E5D">
        <w:rPr>
          <w:rFonts w:ascii="Times New Roman" w:hAnsi="Times New Roman"/>
          <w:szCs w:val="24"/>
          <w:lang w:val="en-GB"/>
        </w:rPr>
        <w:t>balance</w:t>
      </w:r>
      <w:r w:rsidR="00B723D8" w:rsidRPr="008B0E5D">
        <w:rPr>
          <w:rFonts w:ascii="Times New Roman" w:hAnsi="Times New Roman"/>
          <w:szCs w:val="24"/>
          <w:lang w:val="en-GB"/>
        </w:rPr>
        <w:t xml:space="preserve"> of the iceberg order).</w:t>
      </w:r>
    </w:p>
    <w:p w14:paraId="3DEDC038" w14:textId="618ADBB6" w:rsidR="00DA4EF1" w:rsidRPr="008B0E5D" w:rsidRDefault="00BD1514" w:rsidP="001A7601">
      <w:pPr>
        <w:pStyle w:val="Iauiue3"/>
        <w:keepLines w:val="0"/>
        <w:numPr>
          <w:ilvl w:val="3"/>
          <w:numId w:val="22"/>
        </w:numPr>
        <w:spacing w:line="240" w:lineRule="auto"/>
        <w:ind w:firstLine="1701"/>
        <w:rPr>
          <w:rFonts w:ascii="Times New Roman" w:hAnsi="Times New Roman"/>
          <w:szCs w:val="24"/>
          <w:lang w:val="en-GB"/>
        </w:rPr>
      </w:pPr>
      <w:r w:rsidRPr="008B0E5D">
        <w:rPr>
          <w:rFonts w:ascii="Times New Roman" w:hAnsi="Times New Roman"/>
          <w:szCs w:val="24"/>
          <w:lang w:val="en-GB"/>
        </w:rPr>
        <w:t>A</w:t>
      </w:r>
      <w:r w:rsidR="00BA0FB1" w:rsidRPr="008B0E5D">
        <w:rPr>
          <w:rFonts w:ascii="Times New Roman" w:hAnsi="Times New Roman"/>
          <w:szCs w:val="24"/>
          <w:lang w:val="en-GB"/>
        </w:rPr>
        <w:t xml:space="preserve"> Deposit Market Trading Member shall have access to data </w:t>
      </w:r>
      <w:r w:rsidR="00F23CB3" w:rsidRPr="008B0E5D">
        <w:rPr>
          <w:rFonts w:ascii="Times New Roman" w:hAnsi="Times New Roman"/>
          <w:szCs w:val="24"/>
          <w:lang w:val="en-GB"/>
        </w:rPr>
        <w:t xml:space="preserve">about its </w:t>
      </w:r>
      <w:r w:rsidR="00BA0FB1" w:rsidRPr="008B0E5D">
        <w:rPr>
          <w:rFonts w:ascii="Times New Roman" w:hAnsi="Times New Roman"/>
          <w:szCs w:val="24"/>
          <w:lang w:val="en-GB"/>
        </w:rPr>
        <w:t xml:space="preserve">own </w:t>
      </w:r>
      <w:r w:rsidR="00662068" w:rsidRPr="008B0E5D">
        <w:rPr>
          <w:rFonts w:ascii="Times New Roman" w:hAnsi="Times New Roman"/>
          <w:szCs w:val="24"/>
          <w:lang w:val="en-GB"/>
        </w:rPr>
        <w:t>orders</w:t>
      </w:r>
      <w:r w:rsidR="00BA0FB1" w:rsidRPr="008B0E5D">
        <w:rPr>
          <w:rFonts w:ascii="Times New Roman" w:hAnsi="Times New Roman"/>
          <w:szCs w:val="24"/>
          <w:lang w:val="en-GB"/>
        </w:rPr>
        <w:t xml:space="preserve"> and the orders with the </w:t>
      </w:r>
      <w:r w:rsidR="008E1FDB" w:rsidRPr="008B0E5D">
        <w:rPr>
          <w:rFonts w:ascii="Times New Roman" w:hAnsi="Times New Roman"/>
          <w:szCs w:val="24"/>
          <w:lang w:val="en-GB"/>
        </w:rPr>
        <w:t xml:space="preserve">twenty </w:t>
      </w:r>
      <w:r w:rsidR="00BA0FB1" w:rsidRPr="008B0E5D">
        <w:rPr>
          <w:rFonts w:ascii="Times New Roman" w:hAnsi="Times New Roman"/>
          <w:szCs w:val="24"/>
          <w:lang w:val="en-GB"/>
        </w:rPr>
        <w:t xml:space="preserve">best </w:t>
      </w:r>
      <w:r w:rsidR="00F23CB3" w:rsidRPr="008B0E5D">
        <w:rPr>
          <w:rFonts w:ascii="Times New Roman" w:hAnsi="Times New Roman"/>
          <w:szCs w:val="24"/>
          <w:lang w:val="en-GB"/>
        </w:rPr>
        <w:t>interest rates (</w:t>
      </w:r>
      <w:r w:rsidR="009B57D7">
        <w:rPr>
          <w:rFonts w:ascii="Times New Roman" w:hAnsi="Times New Roman"/>
          <w:szCs w:val="24"/>
          <w:lang w:val="en-GB"/>
        </w:rPr>
        <w:t>REPO</w:t>
      </w:r>
      <w:r w:rsidR="00E83BE6" w:rsidRPr="008B0E5D">
        <w:rPr>
          <w:rFonts w:ascii="Times New Roman" w:hAnsi="Times New Roman"/>
          <w:szCs w:val="24"/>
          <w:lang w:val="en-GB"/>
        </w:rPr>
        <w:t xml:space="preserve"> rate</w:t>
      </w:r>
      <w:r w:rsidR="00F23CB3" w:rsidRPr="008B0E5D">
        <w:rPr>
          <w:rFonts w:ascii="Times New Roman" w:hAnsi="Times New Roman"/>
          <w:szCs w:val="24"/>
          <w:lang w:val="en-GB"/>
        </w:rPr>
        <w:t xml:space="preserve">s) queued in </w:t>
      </w:r>
      <w:r w:rsidR="003D4BB1" w:rsidRPr="008B0E5D">
        <w:rPr>
          <w:rFonts w:ascii="Times New Roman" w:hAnsi="Times New Roman"/>
          <w:szCs w:val="24"/>
          <w:lang w:val="en-GB"/>
        </w:rPr>
        <w:t>the Trading System</w:t>
      </w:r>
      <w:r w:rsidR="006337A0" w:rsidRPr="008B0E5D">
        <w:rPr>
          <w:rFonts w:ascii="Times New Roman" w:hAnsi="Times New Roman"/>
          <w:szCs w:val="24"/>
          <w:lang w:val="en-GB"/>
        </w:rPr>
        <w:t xml:space="preserve"> regarding</w:t>
      </w:r>
      <w:r w:rsidR="00F23CB3" w:rsidRPr="008B0E5D">
        <w:rPr>
          <w:rFonts w:ascii="Times New Roman" w:hAnsi="Times New Roman"/>
          <w:szCs w:val="24"/>
          <w:lang w:val="en-GB"/>
        </w:rPr>
        <w:t xml:space="preserve"> the interest rate (</w:t>
      </w:r>
      <w:r w:rsidR="009B57D7">
        <w:rPr>
          <w:rFonts w:ascii="Times New Roman" w:hAnsi="Times New Roman"/>
          <w:szCs w:val="24"/>
          <w:lang w:val="en-GB"/>
        </w:rPr>
        <w:t>REPO</w:t>
      </w:r>
      <w:r w:rsidR="00E83BE6" w:rsidRPr="008B0E5D">
        <w:rPr>
          <w:rFonts w:ascii="Times New Roman" w:hAnsi="Times New Roman"/>
          <w:szCs w:val="24"/>
          <w:lang w:val="en-GB"/>
        </w:rPr>
        <w:t xml:space="preserve"> rate</w:t>
      </w:r>
      <w:r w:rsidR="00F23CB3" w:rsidRPr="008B0E5D">
        <w:rPr>
          <w:rFonts w:ascii="Times New Roman" w:hAnsi="Times New Roman"/>
          <w:szCs w:val="24"/>
          <w:lang w:val="en-GB"/>
        </w:rPr>
        <w:t>) specified therein</w:t>
      </w:r>
      <w:r w:rsidR="006337A0" w:rsidRPr="008B0E5D">
        <w:rPr>
          <w:rFonts w:ascii="Times New Roman" w:hAnsi="Times New Roman"/>
          <w:szCs w:val="24"/>
          <w:lang w:val="en-GB"/>
        </w:rPr>
        <w:t xml:space="preserve"> as well as </w:t>
      </w:r>
      <w:r w:rsidR="00F23CB3" w:rsidRPr="008B0E5D">
        <w:rPr>
          <w:rFonts w:ascii="Times New Roman" w:hAnsi="Times New Roman"/>
          <w:szCs w:val="24"/>
          <w:lang w:val="en-GB"/>
        </w:rPr>
        <w:t>the aggregate</w:t>
      </w:r>
      <w:r w:rsidR="006337A0" w:rsidRPr="008B0E5D">
        <w:rPr>
          <w:rFonts w:ascii="Times New Roman" w:hAnsi="Times New Roman"/>
          <w:szCs w:val="24"/>
          <w:lang w:val="en-GB"/>
        </w:rPr>
        <w:t xml:space="preserve"> deposit</w:t>
      </w:r>
      <w:r w:rsidR="00F23CB3" w:rsidRPr="008B0E5D">
        <w:rPr>
          <w:rFonts w:ascii="Times New Roman" w:hAnsi="Times New Roman"/>
          <w:szCs w:val="24"/>
          <w:lang w:val="en-GB"/>
        </w:rPr>
        <w:t xml:space="preserve"> amount </w:t>
      </w:r>
      <w:r w:rsidR="00071EFA" w:rsidRPr="008B0E5D">
        <w:rPr>
          <w:rFonts w:ascii="Times New Roman" w:hAnsi="Times New Roman"/>
          <w:szCs w:val="24"/>
          <w:lang w:val="en-GB"/>
        </w:rPr>
        <w:t>(</w:t>
      </w:r>
      <w:r w:rsidR="009B57D7">
        <w:rPr>
          <w:rFonts w:ascii="Times New Roman" w:hAnsi="Times New Roman"/>
          <w:szCs w:val="24"/>
          <w:lang w:val="en-GB"/>
        </w:rPr>
        <w:t>REPO</w:t>
      </w:r>
      <w:r w:rsidR="00E83BE6" w:rsidRPr="008B0E5D">
        <w:rPr>
          <w:rFonts w:ascii="Times New Roman" w:hAnsi="Times New Roman"/>
          <w:szCs w:val="24"/>
          <w:lang w:val="en-GB"/>
        </w:rPr>
        <w:t xml:space="preserve"> amount</w:t>
      </w:r>
      <w:r w:rsidR="00071EFA" w:rsidRPr="008B0E5D">
        <w:rPr>
          <w:rFonts w:ascii="Times New Roman" w:hAnsi="Times New Roman"/>
          <w:szCs w:val="24"/>
          <w:lang w:val="en-GB"/>
        </w:rPr>
        <w:t>)</w:t>
      </w:r>
      <w:r w:rsidR="00D20380" w:rsidRPr="008B0E5D">
        <w:rPr>
          <w:rFonts w:ascii="Times New Roman" w:hAnsi="Times New Roman"/>
          <w:szCs w:val="24"/>
          <w:lang w:val="en-GB"/>
        </w:rPr>
        <w:t xml:space="preserve"> </w:t>
      </w:r>
      <w:r w:rsidR="00663137" w:rsidRPr="008B0E5D">
        <w:rPr>
          <w:rFonts w:ascii="Times New Roman" w:hAnsi="Times New Roman"/>
          <w:szCs w:val="24"/>
          <w:lang w:val="en-GB"/>
        </w:rPr>
        <w:t>based on</w:t>
      </w:r>
      <w:r w:rsidR="00F23CB3" w:rsidRPr="008B0E5D">
        <w:rPr>
          <w:rFonts w:ascii="Times New Roman" w:hAnsi="Times New Roman"/>
          <w:szCs w:val="24"/>
          <w:lang w:val="en-GB"/>
        </w:rPr>
        <w:t xml:space="preserve"> deposit </w:t>
      </w:r>
      <w:r w:rsidR="00DB1AC3" w:rsidRPr="008B0E5D">
        <w:rPr>
          <w:rFonts w:ascii="Times New Roman" w:hAnsi="Times New Roman"/>
          <w:szCs w:val="24"/>
          <w:lang w:val="en-GB"/>
        </w:rPr>
        <w:t xml:space="preserve">orders </w:t>
      </w:r>
      <w:r w:rsidR="00071EFA" w:rsidRPr="008B0E5D">
        <w:rPr>
          <w:rFonts w:ascii="Times New Roman" w:hAnsi="Times New Roman"/>
          <w:szCs w:val="24"/>
          <w:lang w:val="en-GB"/>
        </w:rPr>
        <w:t>(</w:t>
      </w:r>
      <w:r w:rsidR="00F23CB3" w:rsidRPr="008B0E5D">
        <w:rPr>
          <w:rFonts w:ascii="Times New Roman" w:hAnsi="Times New Roman"/>
          <w:szCs w:val="24"/>
          <w:lang w:val="en-GB"/>
        </w:rPr>
        <w:t xml:space="preserve">CCP </w:t>
      </w:r>
      <w:r w:rsidR="009B57D7">
        <w:rPr>
          <w:rFonts w:ascii="Times New Roman" w:hAnsi="Times New Roman"/>
          <w:szCs w:val="24"/>
          <w:lang w:val="en-GB"/>
        </w:rPr>
        <w:t>REPO</w:t>
      </w:r>
      <w:r w:rsidR="00F23CB3" w:rsidRPr="008B0E5D">
        <w:rPr>
          <w:rFonts w:ascii="Times New Roman" w:hAnsi="Times New Roman"/>
          <w:szCs w:val="24"/>
          <w:lang w:val="en-GB"/>
        </w:rPr>
        <w:t xml:space="preserve"> orders</w:t>
      </w:r>
      <w:r w:rsidR="00071EFA" w:rsidRPr="008B0E5D">
        <w:rPr>
          <w:rFonts w:ascii="Times New Roman" w:hAnsi="Times New Roman"/>
          <w:szCs w:val="24"/>
          <w:lang w:val="en-GB"/>
        </w:rPr>
        <w:t>)</w:t>
      </w:r>
      <w:r w:rsidR="00DA4EF1" w:rsidRPr="008B0E5D">
        <w:rPr>
          <w:rFonts w:ascii="Times New Roman" w:hAnsi="Times New Roman"/>
          <w:szCs w:val="24"/>
          <w:lang w:val="en-GB"/>
        </w:rPr>
        <w:t xml:space="preserve"> </w:t>
      </w:r>
      <w:bookmarkStart w:id="23" w:name="_Hlk9424412"/>
      <w:r w:rsidR="00F23CB3" w:rsidRPr="008B0E5D">
        <w:rPr>
          <w:rFonts w:ascii="Times New Roman" w:hAnsi="Times New Roman"/>
          <w:szCs w:val="24"/>
          <w:lang w:val="en-GB"/>
        </w:rPr>
        <w:t>broken down by interest rate</w:t>
      </w:r>
      <w:bookmarkEnd w:id="23"/>
      <w:r w:rsidR="00663137" w:rsidRPr="008B0E5D">
        <w:rPr>
          <w:rFonts w:ascii="Times New Roman" w:hAnsi="Times New Roman"/>
          <w:szCs w:val="24"/>
          <w:lang w:val="en-GB"/>
        </w:rPr>
        <w:t>s</w:t>
      </w:r>
      <w:r w:rsidRPr="008B0E5D">
        <w:rPr>
          <w:rFonts w:ascii="Times New Roman" w:hAnsi="Times New Roman"/>
          <w:szCs w:val="24"/>
          <w:lang w:val="en-GB"/>
        </w:rPr>
        <w:t xml:space="preserve"> </w:t>
      </w:r>
      <w:r w:rsidR="00663137" w:rsidRPr="008B0E5D">
        <w:rPr>
          <w:rFonts w:ascii="Times New Roman" w:hAnsi="Times New Roman"/>
          <w:szCs w:val="24"/>
          <w:lang w:val="en-GB"/>
        </w:rPr>
        <w:t>i</w:t>
      </w:r>
      <w:r w:rsidRPr="008B0E5D">
        <w:rPr>
          <w:rFonts w:ascii="Times New Roman" w:hAnsi="Times New Roman"/>
          <w:szCs w:val="24"/>
          <w:lang w:val="en-GB"/>
        </w:rPr>
        <w:t xml:space="preserve">n the Trading Mode ‘CCP Deposits – Order </w:t>
      </w:r>
      <w:r w:rsidR="00663137" w:rsidRPr="008B0E5D">
        <w:rPr>
          <w:rFonts w:ascii="Times New Roman" w:hAnsi="Times New Roman"/>
          <w:szCs w:val="24"/>
          <w:lang w:val="en-GB"/>
        </w:rPr>
        <w:t>B</w:t>
      </w:r>
      <w:r w:rsidRPr="008B0E5D">
        <w:rPr>
          <w:rFonts w:ascii="Times New Roman" w:hAnsi="Times New Roman"/>
          <w:szCs w:val="24"/>
          <w:lang w:val="en-GB"/>
        </w:rPr>
        <w:t xml:space="preserve">ook </w:t>
      </w:r>
      <w:r w:rsidR="00663137" w:rsidRPr="008B0E5D">
        <w:rPr>
          <w:rFonts w:ascii="Times New Roman" w:hAnsi="Times New Roman"/>
          <w:szCs w:val="24"/>
          <w:lang w:val="en-GB"/>
        </w:rPr>
        <w:t>O</w:t>
      </w:r>
      <w:r w:rsidRPr="008B0E5D">
        <w:rPr>
          <w:rFonts w:ascii="Times New Roman" w:hAnsi="Times New Roman"/>
          <w:szCs w:val="24"/>
          <w:lang w:val="en-GB"/>
        </w:rPr>
        <w:t>rders’</w:t>
      </w:r>
      <w:r w:rsidR="00663137" w:rsidRPr="008B0E5D">
        <w:rPr>
          <w:rFonts w:ascii="Times New Roman" w:hAnsi="Times New Roman"/>
          <w:szCs w:val="24"/>
          <w:lang w:val="en-GB"/>
        </w:rPr>
        <w:t>.</w:t>
      </w:r>
    </w:p>
    <w:p w14:paraId="64F406B9" w14:textId="3892C572" w:rsidR="00DA4EF1" w:rsidRPr="008B0E5D" w:rsidRDefault="00662068" w:rsidP="00FE0D1A">
      <w:pPr>
        <w:pStyle w:val="Iauiue3"/>
        <w:keepLines w:val="0"/>
        <w:numPr>
          <w:ilvl w:val="3"/>
          <w:numId w:val="22"/>
        </w:numPr>
        <w:spacing w:line="240" w:lineRule="auto"/>
        <w:ind w:firstLine="1701"/>
        <w:rPr>
          <w:rFonts w:ascii="Times New Roman" w:hAnsi="Times New Roman"/>
          <w:szCs w:val="24"/>
          <w:lang w:val="en-GB"/>
        </w:rPr>
      </w:pPr>
      <w:r w:rsidRPr="008B0E5D">
        <w:rPr>
          <w:rFonts w:ascii="Times New Roman" w:hAnsi="Times New Roman"/>
          <w:szCs w:val="24"/>
          <w:lang w:val="en-GB"/>
        </w:rPr>
        <w:t>Orders</w:t>
      </w:r>
      <w:r w:rsidR="00F23CB3" w:rsidRPr="008B0E5D">
        <w:rPr>
          <w:rFonts w:ascii="Times New Roman" w:hAnsi="Times New Roman"/>
          <w:szCs w:val="24"/>
          <w:lang w:val="en-GB"/>
        </w:rPr>
        <w:t xml:space="preserve"> not </w:t>
      </w:r>
      <w:r w:rsidR="00BD1514" w:rsidRPr="008B0E5D">
        <w:rPr>
          <w:rFonts w:ascii="Times New Roman" w:hAnsi="Times New Roman"/>
          <w:szCs w:val="24"/>
          <w:lang w:val="en-GB"/>
        </w:rPr>
        <w:t>filled</w:t>
      </w:r>
      <w:r w:rsidR="00F23CB3" w:rsidRPr="008B0E5D">
        <w:rPr>
          <w:rFonts w:ascii="Times New Roman" w:hAnsi="Times New Roman"/>
          <w:szCs w:val="24"/>
          <w:lang w:val="en-GB"/>
        </w:rPr>
        <w:t xml:space="preserve"> within the trading period shall be removed from </w:t>
      </w:r>
      <w:r w:rsidR="00BD1514" w:rsidRPr="008B0E5D">
        <w:rPr>
          <w:rFonts w:ascii="Times New Roman" w:hAnsi="Times New Roman"/>
          <w:szCs w:val="24"/>
          <w:lang w:val="en-GB"/>
        </w:rPr>
        <w:t>the Trading System</w:t>
      </w:r>
      <w:r w:rsidR="00F23CB3" w:rsidRPr="008B0E5D">
        <w:rPr>
          <w:rFonts w:ascii="Times New Roman" w:hAnsi="Times New Roman"/>
          <w:szCs w:val="24"/>
          <w:lang w:val="en-GB"/>
        </w:rPr>
        <w:t xml:space="preserve"> by </w:t>
      </w:r>
      <w:r w:rsidR="00C25EBA" w:rsidRPr="008B0E5D">
        <w:rPr>
          <w:rFonts w:ascii="Times New Roman" w:hAnsi="Times New Roman"/>
          <w:szCs w:val="24"/>
          <w:lang w:val="en-GB"/>
        </w:rPr>
        <w:t>the Moscow Exchange</w:t>
      </w:r>
      <w:r w:rsidR="00DA4EF1" w:rsidRPr="008B0E5D">
        <w:rPr>
          <w:rFonts w:ascii="Times New Roman" w:hAnsi="Times New Roman"/>
          <w:szCs w:val="24"/>
          <w:lang w:val="en-GB"/>
        </w:rPr>
        <w:t>.</w:t>
      </w:r>
    </w:p>
    <w:p w14:paraId="3C290660" w14:textId="77777777" w:rsidR="00C3313B" w:rsidRPr="008B0E5D" w:rsidRDefault="00D0557E" w:rsidP="00C217D7">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In the Trading Mode ‘CCP Deposits – Auctions’</w:t>
      </w:r>
      <w:r w:rsidR="00C3313B" w:rsidRPr="008B0E5D">
        <w:rPr>
          <w:rFonts w:ascii="Times New Roman" w:hAnsi="Times New Roman"/>
          <w:szCs w:val="24"/>
          <w:lang w:val="en-GB"/>
        </w:rPr>
        <w:t>, deposit agreements shall be concluded in the following manner:</w:t>
      </w:r>
    </w:p>
    <w:p w14:paraId="51709BBF" w14:textId="6FEDB250" w:rsidR="00D0557E" w:rsidRPr="008B0E5D" w:rsidRDefault="00D0557E" w:rsidP="00E623C8">
      <w:pPr>
        <w:pStyle w:val="Iauiue3"/>
        <w:keepLines w:val="0"/>
        <w:numPr>
          <w:ilvl w:val="3"/>
          <w:numId w:val="22"/>
        </w:numPr>
        <w:spacing w:line="240" w:lineRule="auto"/>
        <w:rPr>
          <w:rFonts w:ascii="Times New Roman" w:hAnsi="Times New Roman"/>
          <w:szCs w:val="24"/>
          <w:lang w:val="en-GB"/>
        </w:rPr>
      </w:pPr>
      <w:r w:rsidRPr="008B0E5D">
        <w:rPr>
          <w:rFonts w:ascii="Times New Roman" w:hAnsi="Times New Roman"/>
          <w:szCs w:val="24"/>
          <w:lang w:val="en-GB"/>
        </w:rPr>
        <w:t xml:space="preserve"> </w:t>
      </w:r>
      <w:r w:rsidR="00C3313B" w:rsidRPr="008B0E5D">
        <w:rPr>
          <w:rFonts w:ascii="Times New Roman" w:hAnsi="Times New Roman"/>
          <w:szCs w:val="24"/>
          <w:lang w:val="en-GB"/>
        </w:rPr>
        <w:t xml:space="preserve">The Central Counterparty shall assume </w:t>
      </w:r>
      <w:r w:rsidR="00581650" w:rsidRPr="008B0E5D">
        <w:rPr>
          <w:rFonts w:ascii="Times New Roman" w:hAnsi="Times New Roman"/>
          <w:szCs w:val="24"/>
          <w:lang w:val="en-GB"/>
        </w:rPr>
        <w:t xml:space="preserve">an </w:t>
      </w:r>
      <w:r w:rsidR="00C3313B" w:rsidRPr="008B0E5D">
        <w:rPr>
          <w:rFonts w:ascii="Times New Roman" w:hAnsi="Times New Roman"/>
          <w:szCs w:val="24"/>
          <w:lang w:val="en-GB"/>
        </w:rPr>
        <w:t xml:space="preserve">obligation to ensure proper conditions for executing a deposit agreement, and </w:t>
      </w:r>
      <w:r w:rsidR="00581650" w:rsidRPr="008B0E5D">
        <w:rPr>
          <w:rFonts w:ascii="Times New Roman" w:hAnsi="Times New Roman"/>
          <w:szCs w:val="24"/>
          <w:lang w:val="en-GB"/>
        </w:rPr>
        <w:t xml:space="preserve">a </w:t>
      </w:r>
      <w:r w:rsidR="00C3313B" w:rsidRPr="008B0E5D">
        <w:rPr>
          <w:rFonts w:ascii="Times New Roman" w:hAnsi="Times New Roman"/>
          <w:szCs w:val="24"/>
          <w:lang w:val="en-GB"/>
        </w:rPr>
        <w:t xml:space="preserve">relevant </w:t>
      </w:r>
      <w:r w:rsidR="009B57D7">
        <w:rPr>
          <w:rFonts w:ascii="Times New Roman" w:hAnsi="Times New Roman"/>
          <w:szCs w:val="24"/>
          <w:lang w:val="en-GB"/>
        </w:rPr>
        <w:t>REPO</w:t>
      </w:r>
      <w:r w:rsidR="00C3313B" w:rsidRPr="008B0E5D">
        <w:rPr>
          <w:rFonts w:ascii="Times New Roman" w:hAnsi="Times New Roman"/>
          <w:szCs w:val="24"/>
          <w:lang w:val="en-GB"/>
        </w:rPr>
        <w:t xml:space="preserve"> trade under the limit orders for </w:t>
      </w:r>
      <w:r w:rsidR="004D387B" w:rsidRPr="008B0E5D">
        <w:rPr>
          <w:rFonts w:ascii="Times New Roman" w:hAnsi="Times New Roman"/>
          <w:szCs w:val="24"/>
          <w:lang w:val="en-GB"/>
        </w:rPr>
        <w:t>d</w:t>
      </w:r>
      <w:r w:rsidR="00C3313B" w:rsidRPr="008B0E5D">
        <w:rPr>
          <w:rFonts w:ascii="Times New Roman" w:hAnsi="Times New Roman"/>
          <w:szCs w:val="24"/>
          <w:lang w:val="en-GB"/>
        </w:rPr>
        <w:t>eposit (CCP) shall be executed in accordance with the provisions stipulated by the General Part of the Trading Rules and Subsection 1.2 ‘Orders’ of this Part 4 of the Trading Rules.</w:t>
      </w:r>
    </w:p>
    <w:p w14:paraId="12847D0D" w14:textId="2ABFAF96" w:rsidR="00600C90" w:rsidRPr="008B0E5D" w:rsidRDefault="00600C90" w:rsidP="00E623C8">
      <w:pPr>
        <w:pStyle w:val="Iauiue3"/>
        <w:keepLines w:val="0"/>
        <w:numPr>
          <w:ilvl w:val="3"/>
          <w:numId w:val="22"/>
        </w:numPr>
        <w:spacing w:line="240" w:lineRule="auto"/>
        <w:rPr>
          <w:rFonts w:ascii="Times New Roman" w:hAnsi="Times New Roman"/>
          <w:szCs w:val="24"/>
          <w:lang w:val="en-GB"/>
        </w:rPr>
      </w:pPr>
      <w:r w:rsidRPr="008B0E5D">
        <w:rPr>
          <w:rFonts w:ascii="Times New Roman" w:hAnsi="Times New Roman"/>
          <w:szCs w:val="24"/>
          <w:lang w:val="en-GB"/>
        </w:rPr>
        <w:t xml:space="preserve">The Central Counterparty shall assume </w:t>
      </w:r>
      <w:r w:rsidR="00581650" w:rsidRPr="008B0E5D">
        <w:rPr>
          <w:rFonts w:ascii="Times New Roman" w:hAnsi="Times New Roman"/>
          <w:szCs w:val="24"/>
          <w:lang w:val="en-GB"/>
        </w:rPr>
        <w:t xml:space="preserve">an </w:t>
      </w:r>
      <w:r w:rsidRPr="008B0E5D">
        <w:rPr>
          <w:rFonts w:ascii="Times New Roman" w:hAnsi="Times New Roman"/>
          <w:szCs w:val="24"/>
          <w:lang w:val="en-GB"/>
        </w:rPr>
        <w:t xml:space="preserve">obligation to ensure proper conditions for executing a deposit agreement, and </w:t>
      </w:r>
      <w:r w:rsidR="00581650" w:rsidRPr="008B0E5D">
        <w:rPr>
          <w:rFonts w:ascii="Times New Roman" w:hAnsi="Times New Roman"/>
          <w:szCs w:val="24"/>
          <w:lang w:val="en-GB"/>
        </w:rPr>
        <w:t xml:space="preserve">a </w:t>
      </w:r>
      <w:r w:rsidRPr="008B0E5D">
        <w:rPr>
          <w:rFonts w:ascii="Times New Roman" w:hAnsi="Times New Roman"/>
          <w:szCs w:val="24"/>
          <w:lang w:val="en-GB"/>
        </w:rPr>
        <w:t xml:space="preserve">relevant </w:t>
      </w:r>
      <w:r w:rsidR="009B57D7">
        <w:rPr>
          <w:rFonts w:ascii="Times New Roman" w:hAnsi="Times New Roman"/>
          <w:szCs w:val="24"/>
          <w:lang w:val="en-GB"/>
        </w:rPr>
        <w:t>REPO</w:t>
      </w:r>
      <w:r w:rsidRPr="008B0E5D">
        <w:rPr>
          <w:rFonts w:ascii="Times New Roman" w:hAnsi="Times New Roman"/>
          <w:szCs w:val="24"/>
          <w:lang w:val="en-GB"/>
        </w:rPr>
        <w:t xml:space="preserve"> trade under the limit orders for </w:t>
      </w:r>
      <w:r w:rsidR="004D387B" w:rsidRPr="008B0E5D">
        <w:rPr>
          <w:rFonts w:ascii="Times New Roman" w:hAnsi="Times New Roman"/>
          <w:szCs w:val="24"/>
          <w:lang w:val="en-GB"/>
        </w:rPr>
        <w:t>d</w:t>
      </w:r>
      <w:r w:rsidRPr="008B0E5D">
        <w:rPr>
          <w:rFonts w:ascii="Times New Roman" w:hAnsi="Times New Roman"/>
          <w:szCs w:val="24"/>
          <w:lang w:val="en-GB"/>
        </w:rPr>
        <w:t>eposit (CCP) shall be executed at the time of order for deposit agreement activation</w:t>
      </w:r>
      <w:r w:rsidR="00E8638D" w:rsidRPr="008B0E5D">
        <w:rPr>
          <w:rFonts w:ascii="Times New Roman" w:hAnsi="Times New Roman"/>
          <w:szCs w:val="24"/>
          <w:lang w:val="en-GB"/>
        </w:rPr>
        <w:t xml:space="preserve">, with </w:t>
      </w:r>
      <w:r w:rsidR="00581650" w:rsidRPr="008B0E5D">
        <w:rPr>
          <w:rFonts w:ascii="Times New Roman" w:hAnsi="Times New Roman"/>
          <w:szCs w:val="24"/>
          <w:lang w:val="en-GB"/>
        </w:rPr>
        <w:t xml:space="preserve">the </w:t>
      </w:r>
      <w:r w:rsidR="00E8638D" w:rsidRPr="008B0E5D">
        <w:rPr>
          <w:rFonts w:ascii="Times New Roman" w:hAnsi="Times New Roman"/>
          <w:szCs w:val="24"/>
          <w:lang w:val="en-GB"/>
        </w:rPr>
        <w:t xml:space="preserve">interest rate of </w:t>
      </w:r>
      <w:r w:rsidR="002667DF" w:rsidRPr="008B0E5D">
        <w:rPr>
          <w:rFonts w:ascii="Times New Roman" w:hAnsi="Times New Roman"/>
          <w:szCs w:val="24"/>
          <w:lang w:val="en-GB"/>
        </w:rPr>
        <w:t xml:space="preserve">a </w:t>
      </w:r>
      <w:r w:rsidR="00E8638D" w:rsidRPr="008B0E5D">
        <w:rPr>
          <w:rFonts w:ascii="Times New Roman" w:hAnsi="Times New Roman"/>
          <w:szCs w:val="24"/>
          <w:lang w:val="en-GB"/>
        </w:rPr>
        <w:t xml:space="preserve">deposit agreement </w:t>
      </w:r>
      <w:r w:rsidR="00237E84" w:rsidRPr="008B0E5D">
        <w:rPr>
          <w:rFonts w:ascii="Times New Roman" w:hAnsi="Times New Roman"/>
          <w:szCs w:val="24"/>
          <w:lang w:val="en-GB"/>
        </w:rPr>
        <w:t xml:space="preserve">indicated in the order and </w:t>
      </w:r>
      <w:r w:rsidR="002667DF" w:rsidRPr="008B0E5D">
        <w:rPr>
          <w:rFonts w:ascii="Times New Roman" w:hAnsi="Times New Roman"/>
          <w:szCs w:val="24"/>
          <w:lang w:val="en-GB"/>
        </w:rPr>
        <w:t xml:space="preserve">the </w:t>
      </w:r>
      <w:r w:rsidR="009B57D7">
        <w:rPr>
          <w:rFonts w:ascii="Times New Roman" w:hAnsi="Times New Roman"/>
          <w:szCs w:val="24"/>
          <w:lang w:val="en-GB"/>
        </w:rPr>
        <w:t>REPO</w:t>
      </w:r>
      <w:r w:rsidR="00237E84" w:rsidRPr="008B0E5D">
        <w:rPr>
          <w:rFonts w:ascii="Times New Roman" w:hAnsi="Times New Roman"/>
          <w:szCs w:val="24"/>
          <w:lang w:val="en-GB"/>
        </w:rPr>
        <w:t xml:space="preserve"> </w:t>
      </w:r>
      <w:r w:rsidR="00E83BE6" w:rsidRPr="008B0E5D">
        <w:rPr>
          <w:rFonts w:ascii="Times New Roman" w:hAnsi="Times New Roman"/>
          <w:szCs w:val="24"/>
          <w:lang w:val="en-GB"/>
        </w:rPr>
        <w:t>r</w:t>
      </w:r>
      <w:r w:rsidR="000913EB" w:rsidRPr="008B0E5D">
        <w:rPr>
          <w:rFonts w:ascii="Times New Roman" w:hAnsi="Times New Roman"/>
          <w:szCs w:val="24"/>
          <w:lang w:val="en-GB"/>
        </w:rPr>
        <w:t xml:space="preserve">ate indicated in valid </w:t>
      </w:r>
      <w:r w:rsidR="00417566" w:rsidRPr="008B0E5D">
        <w:rPr>
          <w:rFonts w:ascii="Times New Roman" w:hAnsi="Times New Roman"/>
          <w:szCs w:val="24"/>
          <w:lang w:val="en-GB"/>
        </w:rPr>
        <w:lastRenderedPageBreak/>
        <w:t>opposite order</w:t>
      </w:r>
      <w:r w:rsidR="00237E84" w:rsidRPr="008B0E5D">
        <w:rPr>
          <w:rFonts w:ascii="Times New Roman" w:hAnsi="Times New Roman"/>
          <w:szCs w:val="24"/>
          <w:lang w:val="en-GB"/>
        </w:rPr>
        <w:t xml:space="preserve">(s) of opposite direction for </w:t>
      </w:r>
      <w:r w:rsidR="002667DF" w:rsidRPr="008B0E5D">
        <w:rPr>
          <w:rFonts w:ascii="Times New Roman" w:hAnsi="Times New Roman"/>
          <w:szCs w:val="24"/>
          <w:lang w:val="en-GB"/>
        </w:rPr>
        <w:t xml:space="preserve">a </w:t>
      </w:r>
      <w:r w:rsidR="009B57D7">
        <w:rPr>
          <w:rFonts w:ascii="Times New Roman" w:hAnsi="Times New Roman"/>
          <w:szCs w:val="24"/>
          <w:lang w:val="en-GB"/>
        </w:rPr>
        <w:t>REPO</w:t>
      </w:r>
      <w:r w:rsidR="00237E84" w:rsidRPr="008B0E5D">
        <w:rPr>
          <w:rFonts w:ascii="Times New Roman" w:hAnsi="Times New Roman"/>
          <w:szCs w:val="24"/>
          <w:lang w:val="en-GB"/>
        </w:rPr>
        <w:t xml:space="preserve"> trade registered in the Trading System</w:t>
      </w:r>
      <w:r w:rsidR="000913EB" w:rsidRPr="008B0E5D">
        <w:rPr>
          <w:rFonts w:ascii="Times New Roman" w:hAnsi="Times New Roman"/>
          <w:szCs w:val="24"/>
          <w:lang w:val="en-GB"/>
        </w:rPr>
        <w:t xml:space="preserve"> crossing</w:t>
      </w:r>
      <w:r w:rsidRPr="008B0E5D">
        <w:rPr>
          <w:rFonts w:ascii="Times New Roman" w:hAnsi="Times New Roman"/>
          <w:szCs w:val="24"/>
          <w:lang w:val="en-GB"/>
        </w:rPr>
        <w:t xml:space="preserve">. Rates are crossing for the placed order for </w:t>
      </w:r>
      <w:r w:rsidR="002667DF" w:rsidRPr="008B0E5D">
        <w:rPr>
          <w:rFonts w:ascii="Times New Roman" w:hAnsi="Times New Roman"/>
          <w:szCs w:val="24"/>
          <w:lang w:val="en-GB"/>
        </w:rPr>
        <w:t xml:space="preserve">a </w:t>
      </w:r>
      <w:r w:rsidRPr="008B0E5D">
        <w:rPr>
          <w:rFonts w:ascii="Times New Roman" w:hAnsi="Times New Roman"/>
          <w:szCs w:val="24"/>
          <w:lang w:val="en-GB"/>
        </w:rPr>
        <w:t xml:space="preserve">deposit agreement when there are orders for </w:t>
      </w:r>
      <w:r w:rsidR="009B57D7">
        <w:rPr>
          <w:rFonts w:ascii="Times New Roman" w:hAnsi="Times New Roman"/>
          <w:szCs w:val="24"/>
          <w:lang w:val="en-GB"/>
        </w:rPr>
        <w:t>REPO</w:t>
      </w:r>
      <w:r w:rsidRPr="008B0E5D">
        <w:rPr>
          <w:rFonts w:ascii="Times New Roman" w:hAnsi="Times New Roman"/>
          <w:szCs w:val="24"/>
          <w:lang w:val="en-GB"/>
        </w:rPr>
        <w:t xml:space="preserve"> trades to </w:t>
      </w:r>
      <w:r w:rsidR="00E8638D" w:rsidRPr="008B0E5D">
        <w:rPr>
          <w:rFonts w:ascii="Times New Roman" w:hAnsi="Times New Roman"/>
          <w:szCs w:val="24"/>
          <w:lang w:val="en-GB"/>
        </w:rPr>
        <w:t>raise</w:t>
      </w:r>
      <w:r w:rsidRPr="008B0E5D">
        <w:rPr>
          <w:rFonts w:ascii="Times New Roman" w:hAnsi="Times New Roman"/>
          <w:szCs w:val="24"/>
          <w:lang w:val="en-GB"/>
        </w:rPr>
        <w:t xml:space="preserve"> money </w:t>
      </w:r>
      <w:r w:rsidR="00E8638D" w:rsidRPr="008B0E5D">
        <w:rPr>
          <w:rFonts w:ascii="Times New Roman" w:hAnsi="Times New Roman"/>
          <w:szCs w:val="24"/>
          <w:lang w:val="en-GB"/>
        </w:rPr>
        <w:t xml:space="preserve">with </w:t>
      </w:r>
      <w:r w:rsidR="009B57D7">
        <w:rPr>
          <w:rFonts w:ascii="Times New Roman" w:hAnsi="Times New Roman"/>
          <w:szCs w:val="24"/>
          <w:lang w:val="en-GB"/>
        </w:rPr>
        <w:t>REPO</w:t>
      </w:r>
      <w:r w:rsidR="00E8638D" w:rsidRPr="008B0E5D">
        <w:rPr>
          <w:rFonts w:ascii="Times New Roman" w:hAnsi="Times New Roman"/>
          <w:szCs w:val="24"/>
          <w:lang w:val="en-GB"/>
        </w:rPr>
        <w:t xml:space="preserve"> rates that are not</w:t>
      </w:r>
      <w:r w:rsidRPr="008B0E5D">
        <w:rPr>
          <w:rFonts w:ascii="Times New Roman" w:hAnsi="Times New Roman"/>
          <w:szCs w:val="24"/>
          <w:lang w:val="en-GB"/>
        </w:rPr>
        <w:t xml:space="preserve"> below </w:t>
      </w:r>
      <w:r w:rsidR="00E8638D" w:rsidRPr="008B0E5D">
        <w:rPr>
          <w:rFonts w:ascii="Times New Roman" w:hAnsi="Times New Roman"/>
          <w:szCs w:val="24"/>
          <w:lang w:val="en-GB"/>
        </w:rPr>
        <w:t>the interest rate</w:t>
      </w:r>
      <w:r w:rsidRPr="008B0E5D">
        <w:rPr>
          <w:rFonts w:ascii="Times New Roman" w:hAnsi="Times New Roman"/>
          <w:szCs w:val="24"/>
          <w:lang w:val="en-GB"/>
        </w:rPr>
        <w:t xml:space="preserve"> specified in the placed order</w:t>
      </w:r>
      <w:r w:rsidR="00E8638D" w:rsidRPr="008B0E5D">
        <w:rPr>
          <w:rFonts w:ascii="Times New Roman" w:hAnsi="Times New Roman"/>
          <w:szCs w:val="24"/>
          <w:lang w:val="en-GB"/>
        </w:rPr>
        <w:t xml:space="preserve"> for </w:t>
      </w:r>
      <w:r w:rsidR="002667DF" w:rsidRPr="008B0E5D">
        <w:rPr>
          <w:rFonts w:ascii="Times New Roman" w:hAnsi="Times New Roman"/>
          <w:szCs w:val="24"/>
          <w:lang w:val="en-GB"/>
        </w:rPr>
        <w:t xml:space="preserve">a </w:t>
      </w:r>
      <w:r w:rsidR="00E8638D" w:rsidRPr="008B0E5D">
        <w:rPr>
          <w:rFonts w:ascii="Times New Roman" w:hAnsi="Times New Roman"/>
          <w:szCs w:val="24"/>
          <w:lang w:val="en-GB"/>
        </w:rPr>
        <w:t>deposit agreement.</w:t>
      </w:r>
      <w:r w:rsidRPr="008B0E5D">
        <w:rPr>
          <w:rFonts w:ascii="Times New Roman" w:hAnsi="Times New Roman"/>
          <w:szCs w:val="24"/>
          <w:lang w:val="en-GB"/>
        </w:rPr>
        <w:t xml:space="preserve"> </w:t>
      </w:r>
    </w:p>
    <w:p w14:paraId="495A39A6" w14:textId="453947BB" w:rsidR="00D429A9" w:rsidRPr="008B0E5D" w:rsidRDefault="00D429A9" w:rsidP="00E623C8">
      <w:pPr>
        <w:pStyle w:val="Iauiue3"/>
        <w:keepLines w:val="0"/>
        <w:numPr>
          <w:ilvl w:val="3"/>
          <w:numId w:val="22"/>
        </w:numPr>
        <w:spacing w:line="240" w:lineRule="auto"/>
        <w:rPr>
          <w:rFonts w:ascii="Times New Roman" w:hAnsi="Times New Roman"/>
          <w:szCs w:val="24"/>
          <w:lang w:val="en-GB"/>
        </w:rPr>
      </w:pPr>
      <w:r w:rsidRPr="008B0E5D">
        <w:rPr>
          <w:rFonts w:ascii="Times New Roman" w:hAnsi="Times New Roman"/>
          <w:szCs w:val="24"/>
          <w:lang w:val="en-GB"/>
        </w:rPr>
        <w:t xml:space="preserve">In the Trading Mode ‘CCP Deposits – Auction’, </w:t>
      </w:r>
      <w:r w:rsidR="00833AA5" w:rsidRPr="008B0E5D">
        <w:rPr>
          <w:rFonts w:ascii="Times New Roman" w:hAnsi="Times New Roman"/>
          <w:szCs w:val="24"/>
          <w:lang w:val="en-GB"/>
        </w:rPr>
        <w:t xml:space="preserve">Trading Members shall place limit orders for </w:t>
      </w:r>
      <w:r w:rsidR="004D387B" w:rsidRPr="008B0E5D">
        <w:rPr>
          <w:rFonts w:ascii="Times New Roman" w:hAnsi="Times New Roman"/>
          <w:szCs w:val="24"/>
          <w:lang w:val="en-GB"/>
        </w:rPr>
        <w:t>d</w:t>
      </w:r>
      <w:r w:rsidR="00833AA5" w:rsidRPr="008B0E5D">
        <w:rPr>
          <w:rFonts w:ascii="Times New Roman" w:hAnsi="Times New Roman"/>
          <w:szCs w:val="24"/>
          <w:lang w:val="en-GB"/>
        </w:rPr>
        <w:t xml:space="preserve">eposit (CCP) without residing in the order book and activation time of orders shall be indicated. </w:t>
      </w:r>
      <w:r w:rsidR="002667DF" w:rsidRPr="008B0E5D">
        <w:rPr>
          <w:rFonts w:ascii="Times New Roman" w:hAnsi="Times New Roman"/>
          <w:szCs w:val="24"/>
          <w:lang w:val="en-GB"/>
        </w:rPr>
        <w:t>Iceberg orders shall not be allowed (unless otherwise decided by the Exchange).</w:t>
      </w:r>
      <w:r w:rsidRPr="008B0E5D">
        <w:rPr>
          <w:rFonts w:ascii="Times New Roman" w:hAnsi="Times New Roman"/>
          <w:szCs w:val="24"/>
          <w:lang w:val="en-GB"/>
        </w:rPr>
        <w:t xml:space="preserve"> </w:t>
      </w:r>
    </w:p>
    <w:p w14:paraId="42628D29" w14:textId="581B8DEF" w:rsidR="008E1FDB" w:rsidRPr="008B0E5D" w:rsidRDefault="002B249D" w:rsidP="00E623C8">
      <w:pPr>
        <w:pStyle w:val="Iauiue3"/>
        <w:keepLines w:val="0"/>
        <w:numPr>
          <w:ilvl w:val="3"/>
          <w:numId w:val="22"/>
        </w:numPr>
        <w:spacing w:line="240" w:lineRule="auto"/>
        <w:rPr>
          <w:rFonts w:ascii="Times New Roman" w:hAnsi="Times New Roman"/>
          <w:szCs w:val="24"/>
          <w:lang w:val="en-GB"/>
        </w:rPr>
      </w:pPr>
      <w:r w:rsidRPr="008B0E5D">
        <w:rPr>
          <w:rFonts w:ascii="Times New Roman" w:hAnsi="Times New Roman"/>
          <w:szCs w:val="24"/>
          <w:lang w:val="en-GB"/>
        </w:rPr>
        <w:t>Unless otherwise decided by the Exchange, i</w:t>
      </w:r>
      <w:r w:rsidR="008E1FDB" w:rsidRPr="008B0E5D">
        <w:rPr>
          <w:rFonts w:ascii="Times New Roman" w:hAnsi="Times New Roman"/>
          <w:szCs w:val="24"/>
          <w:lang w:val="en-GB"/>
        </w:rPr>
        <w:t>n the Trading Mode ‘CCP Deposits – Auction’, the Deposit Market Trading Member shall have access to data about its own orders and the orders</w:t>
      </w:r>
      <w:r w:rsidR="00765098" w:rsidRPr="008B0E5D">
        <w:rPr>
          <w:rFonts w:ascii="Times New Roman" w:hAnsi="Times New Roman"/>
          <w:szCs w:val="24"/>
          <w:lang w:val="en-GB"/>
        </w:rPr>
        <w:t xml:space="preserve"> that may be deemed valid </w:t>
      </w:r>
      <w:r w:rsidR="00417566" w:rsidRPr="008B0E5D">
        <w:rPr>
          <w:rFonts w:ascii="Times New Roman" w:hAnsi="Times New Roman"/>
          <w:szCs w:val="24"/>
          <w:lang w:val="en-GB"/>
        </w:rPr>
        <w:t>opposite order</w:t>
      </w:r>
      <w:r w:rsidR="00765098" w:rsidRPr="008B0E5D">
        <w:rPr>
          <w:rFonts w:ascii="Times New Roman" w:hAnsi="Times New Roman"/>
          <w:szCs w:val="24"/>
          <w:lang w:val="en-GB"/>
        </w:rPr>
        <w:t>s</w:t>
      </w:r>
      <w:r w:rsidR="00A054CA" w:rsidRPr="008B0E5D">
        <w:rPr>
          <w:rFonts w:ascii="Times New Roman" w:hAnsi="Times New Roman"/>
          <w:szCs w:val="24"/>
          <w:lang w:val="en-GB"/>
        </w:rPr>
        <w:t xml:space="preserve"> with the twenty best interest rates (</w:t>
      </w:r>
      <w:r w:rsidR="009B57D7">
        <w:rPr>
          <w:rFonts w:ascii="Times New Roman" w:hAnsi="Times New Roman"/>
          <w:szCs w:val="24"/>
          <w:lang w:val="en-GB"/>
        </w:rPr>
        <w:t>REPO</w:t>
      </w:r>
      <w:r w:rsidR="00A054CA" w:rsidRPr="008B0E5D">
        <w:rPr>
          <w:rFonts w:ascii="Times New Roman" w:hAnsi="Times New Roman"/>
          <w:szCs w:val="24"/>
          <w:lang w:val="en-GB"/>
        </w:rPr>
        <w:t xml:space="preserve"> </w:t>
      </w:r>
      <w:r w:rsidR="00E83BE6" w:rsidRPr="008B0E5D">
        <w:rPr>
          <w:rFonts w:ascii="Times New Roman" w:hAnsi="Times New Roman"/>
          <w:szCs w:val="24"/>
          <w:lang w:val="en-GB"/>
        </w:rPr>
        <w:t>r</w:t>
      </w:r>
      <w:r w:rsidR="00A054CA" w:rsidRPr="008B0E5D">
        <w:rPr>
          <w:rFonts w:ascii="Times New Roman" w:hAnsi="Times New Roman"/>
          <w:szCs w:val="24"/>
          <w:lang w:val="en-GB"/>
        </w:rPr>
        <w:t>ates)</w:t>
      </w:r>
      <w:r w:rsidR="008E1FDB" w:rsidRPr="008B0E5D">
        <w:rPr>
          <w:rFonts w:ascii="Times New Roman" w:hAnsi="Times New Roman"/>
          <w:szCs w:val="24"/>
          <w:lang w:val="en-GB"/>
        </w:rPr>
        <w:t>, in the part of the interest rate (</w:t>
      </w:r>
      <w:r w:rsidR="009B57D7">
        <w:rPr>
          <w:rFonts w:ascii="Times New Roman" w:hAnsi="Times New Roman"/>
          <w:szCs w:val="24"/>
          <w:lang w:val="en-GB"/>
        </w:rPr>
        <w:t>REPO</w:t>
      </w:r>
      <w:r w:rsidR="008E1FDB" w:rsidRPr="008B0E5D">
        <w:rPr>
          <w:rFonts w:ascii="Times New Roman" w:hAnsi="Times New Roman"/>
          <w:szCs w:val="24"/>
          <w:lang w:val="en-GB"/>
        </w:rPr>
        <w:t xml:space="preserve"> </w:t>
      </w:r>
      <w:r w:rsidR="00E83BE6" w:rsidRPr="008B0E5D">
        <w:rPr>
          <w:rFonts w:ascii="Times New Roman" w:hAnsi="Times New Roman"/>
          <w:szCs w:val="24"/>
          <w:lang w:val="en-GB"/>
        </w:rPr>
        <w:t>r</w:t>
      </w:r>
      <w:r w:rsidR="008E1FDB" w:rsidRPr="008B0E5D">
        <w:rPr>
          <w:rFonts w:ascii="Times New Roman" w:hAnsi="Times New Roman"/>
          <w:szCs w:val="24"/>
          <w:lang w:val="en-GB"/>
        </w:rPr>
        <w:t>ate) specified therein, and the aggregate amount of deposits (</w:t>
      </w:r>
      <w:r w:rsidR="009B57D7">
        <w:rPr>
          <w:rFonts w:ascii="Times New Roman" w:hAnsi="Times New Roman"/>
          <w:szCs w:val="24"/>
          <w:lang w:val="en-GB"/>
        </w:rPr>
        <w:t>REPO</w:t>
      </w:r>
      <w:r w:rsidR="008E1FDB" w:rsidRPr="008B0E5D">
        <w:rPr>
          <w:rFonts w:ascii="Times New Roman" w:hAnsi="Times New Roman"/>
          <w:szCs w:val="24"/>
          <w:lang w:val="en-GB"/>
        </w:rPr>
        <w:t xml:space="preserve"> </w:t>
      </w:r>
      <w:r w:rsidR="00E83BE6" w:rsidRPr="008B0E5D">
        <w:rPr>
          <w:rFonts w:ascii="Times New Roman" w:hAnsi="Times New Roman"/>
          <w:szCs w:val="24"/>
          <w:lang w:val="en-GB"/>
        </w:rPr>
        <w:t>a</w:t>
      </w:r>
      <w:r w:rsidR="008E1FDB" w:rsidRPr="008B0E5D">
        <w:rPr>
          <w:rFonts w:ascii="Times New Roman" w:hAnsi="Times New Roman"/>
          <w:szCs w:val="24"/>
          <w:lang w:val="en-GB"/>
        </w:rPr>
        <w:t xml:space="preserve">mount) under deposit orders (CCP </w:t>
      </w:r>
      <w:r w:rsidR="009B57D7">
        <w:rPr>
          <w:rFonts w:ascii="Times New Roman" w:hAnsi="Times New Roman"/>
          <w:szCs w:val="24"/>
          <w:lang w:val="en-GB"/>
        </w:rPr>
        <w:t>REPO</w:t>
      </w:r>
      <w:r w:rsidR="008E1FDB" w:rsidRPr="008B0E5D">
        <w:rPr>
          <w:rFonts w:ascii="Times New Roman" w:hAnsi="Times New Roman"/>
          <w:szCs w:val="24"/>
          <w:lang w:val="en-GB"/>
        </w:rPr>
        <w:t xml:space="preserve"> orders) broken down by interest rate</w:t>
      </w:r>
      <w:r w:rsidR="00765098" w:rsidRPr="008B0E5D">
        <w:rPr>
          <w:rFonts w:ascii="Times New Roman" w:hAnsi="Times New Roman"/>
          <w:szCs w:val="24"/>
          <w:lang w:val="en-GB"/>
        </w:rPr>
        <w:t>.</w:t>
      </w:r>
    </w:p>
    <w:p w14:paraId="00B2D402" w14:textId="2B06DF29" w:rsidR="00DA4EF1" w:rsidRPr="008B0E5D" w:rsidRDefault="00D642D1" w:rsidP="00C217D7">
      <w:pPr>
        <w:pStyle w:val="Iauiue3"/>
        <w:keepLines w:val="0"/>
        <w:numPr>
          <w:ilvl w:val="2"/>
          <w:numId w:val="22"/>
        </w:numPr>
        <w:spacing w:line="240" w:lineRule="auto"/>
        <w:ind w:left="0" w:firstLine="1135"/>
        <w:rPr>
          <w:rFonts w:ascii="Times New Roman" w:hAnsi="Times New Roman"/>
          <w:szCs w:val="24"/>
          <w:lang w:val="en-GB"/>
        </w:rPr>
      </w:pPr>
      <w:r w:rsidRPr="008B0E5D">
        <w:rPr>
          <w:rFonts w:ascii="Times New Roman" w:hAnsi="Times New Roman"/>
          <w:szCs w:val="24"/>
          <w:lang w:val="en-GB"/>
        </w:rPr>
        <w:t>D</w:t>
      </w:r>
      <w:r w:rsidR="00F23CB3" w:rsidRPr="008B0E5D">
        <w:rPr>
          <w:rFonts w:ascii="Times New Roman" w:hAnsi="Times New Roman"/>
          <w:szCs w:val="24"/>
          <w:lang w:val="en-GB"/>
        </w:rPr>
        <w:t>eposit agreements shall be concluded in the following manner</w:t>
      </w:r>
      <w:r w:rsidRPr="008B0E5D">
        <w:rPr>
          <w:rFonts w:ascii="Times New Roman" w:hAnsi="Times New Roman"/>
          <w:szCs w:val="24"/>
          <w:lang w:val="en-GB"/>
        </w:rPr>
        <w:t xml:space="preserve"> in the Trading Mode ‘CCP Deposits – </w:t>
      </w:r>
      <w:r w:rsidR="00F901DA" w:rsidRPr="008B0E5D">
        <w:rPr>
          <w:rFonts w:ascii="Times New Roman" w:hAnsi="Times New Roman"/>
          <w:szCs w:val="24"/>
          <w:lang w:val="en-GB"/>
        </w:rPr>
        <w:t>Off-</w:t>
      </w:r>
      <w:r w:rsidR="009B57D7">
        <w:rPr>
          <w:rFonts w:ascii="Times New Roman" w:hAnsi="Times New Roman"/>
          <w:szCs w:val="24"/>
          <w:lang w:val="en-GB"/>
        </w:rPr>
        <w:t>Order B</w:t>
      </w:r>
      <w:r w:rsidR="00F901DA" w:rsidRPr="008B0E5D">
        <w:rPr>
          <w:rFonts w:ascii="Times New Roman" w:hAnsi="Times New Roman"/>
          <w:szCs w:val="24"/>
          <w:lang w:val="en-GB"/>
        </w:rPr>
        <w:t>ook</w:t>
      </w:r>
      <w:r w:rsidRPr="008B0E5D">
        <w:rPr>
          <w:rFonts w:ascii="Times New Roman" w:hAnsi="Times New Roman"/>
          <w:szCs w:val="24"/>
          <w:lang w:val="en-GB"/>
        </w:rPr>
        <w:t xml:space="preserve"> Orders’</w:t>
      </w:r>
      <w:r w:rsidR="00DA4EF1" w:rsidRPr="008B0E5D">
        <w:rPr>
          <w:rFonts w:ascii="Times New Roman" w:hAnsi="Times New Roman"/>
          <w:szCs w:val="24"/>
          <w:lang w:val="en-GB"/>
        </w:rPr>
        <w:t>:</w:t>
      </w:r>
    </w:p>
    <w:p w14:paraId="677BFA4F" w14:textId="76F8599C" w:rsidR="00DA4EF1" w:rsidRPr="008B0E5D" w:rsidRDefault="00E9317C" w:rsidP="00FE0D1A">
      <w:pPr>
        <w:pStyle w:val="Iauiue3"/>
        <w:keepLines w:val="0"/>
        <w:numPr>
          <w:ilvl w:val="3"/>
          <w:numId w:val="22"/>
        </w:numPr>
        <w:spacing w:line="240" w:lineRule="auto"/>
        <w:ind w:firstLine="1701"/>
        <w:rPr>
          <w:rFonts w:ascii="Times New Roman" w:hAnsi="Times New Roman"/>
          <w:szCs w:val="24"/>
          <w:lang w:val="en-GB"/>
        </w:rPr>
      </w:pPr>
      <w:r w:rsidRPr="008B0E5D">
        <w:rPr>
          <w:rFonts w:ascii="Times New Roman" w:hAnsi="Times New Roman"/>
          <w:szCs w:val="24"/>
          <w:lang w:val="en-GB"/>
        </w:rPr>
        <w:t>The Central Counterparty</w:t>
      </w:r>
      <w:r w:rsidR="00C532E6" w:rsidRPr="008B0E5D">
        <w:rPr>
          <w:rFonts w:ascii="Times New Roman" w:hAnsi="Times New Roman"/>
          <w:szCs w:val="24"/>
          <w:lang w:val="en-GB"/>
        </w:rPr>
        <w:t xml:space="preserve"> shall assume </w:t>
      </w:r>
      <w:r w:rsidR="00D642D1" w:rsidRPr="008B0E5D">
        <w:rPr>
          <w:rFonts w:ascii="Times New Roman" w:hAnsi="Times New Roman"/>
          <w:szCs w:val="24"/>
          <w:lang w:val="en-GB"/>
        </w:rPr>
        <w:t xml:space="preserve">an </w:t>
      </w:r>
      <w:r w:rsidR="00C532E6" w:rsidRPr="008B0E5D">
        <w:rPr>
          <w:rFonts w:ascii="Times New Roman" w:hAnsi="Times New Roman"/>
          <w:szCs w:val="24"/>
          <w:lang w:val="en-GB"/>
        </w:rPr>
        <w:t xml:space="preserve">obligation to ensure proper conditions for executing a deposit agreement, and relevant </w:t>
      </w:r>
      <w:r w:rsidR="009B57D7">
        <w:rPr>
          <w:rFonts w:ascii="Times New Roman" w:hAnsi="Times New Roman"/>
          <w:szCs w:val="24"/>
          <w:lang w:val="en-GB"/>
        </w:rPr>
        <w:t>REPO</w:t>
      </w:r>
      <w:r w:rsidR="00C532E6" w:rsidRPr="008B0E5D">
        <w:rPr>
          <w:rFonts w:ascii="Times New Roman" w:hAnsi="Times New Roman"/>
          <w:szCs w:val="24"/>
          <w:lang w:val="en-GB"/>
        </w:rPr>
        <w:t xml:space="preserve"> trades </w:t>
      </w:r>
      <w:r w:rsidR="00F23CB3" w:rsidRPr="008B0E5D">
        <w:rPr>
          <w:rFonts w:ascii="Times New Roman" w:hAnsi="Times New Roman"/>
          <w:szCs w:val="24"/>
          <w:lang w:val="en-GB"/>
        </w:rPr>
        <w:t xml:space="preserve">under the </w:t>
      </w:r>
      <w:r w:rsidR="00F901DA" w:rsidRPr="008B0E5D">
        <w:rPr>
          <w:rFonts w:ascii="Times New Roman" w:hAnsi="Times New Roman"/>
          <w:szCs w:val="24"/>
          <w:lang w:val="en-GB"/>
        </w:rPr>
        <w:t>off-</w:t>
      </w:r>
      <w:r w:rsidR="009B57D7">
        <w:rPr>
          <w:rFonts w:ascii="Times New Roman" w:hAnsi="Times New Roman"/>
          <w:szCs w:val="24"/>
          <w:lang w:val="en-GB"/>
        </w:rPr>
        <w:t xml:space="preserve">order </w:t>
      </w:r>
      <w:r w:rsidR="00F901DA" w:rsidRPr="008B0E5D">
        <w:rPr>
          <w:rFonts w:ascii="Times New Roman" w:hAnsi="Times New Roman"/>
          <w:szCs w:val="24"/>
          <w:lang w:val="en-GB"/>
        </w:rPr>
        <w:t>book</w:t>
      </w:r>
      <w:r w:rsidR="002C506E" w:rsidRPr="008B0E5D">
        <w:rPr>
          <w:rFonts w:ascii="Times New Roman" w:hAnsi="Times New Roman"/>
          <w:szCs w:val="24"/>
          <w:lang w:val="en-GB"/>
        </w:rPr>
        <w:t xml:space="preserve"> order</w:t>
      </w:r>
      <w:r w:rsidR="00F23CB3" w:rsidRPr="008B0E5D">
        <w:rPr>
          <w:rFonts w:ascii="Times New Roman" w:hAnsi="Times New Roman"/>
          <w:szCs w:val="24"/>
          <w:lang w:val="en-GB"/>
        </w:rPr>
        <w:t>s</w:t>
      </w:r>
      <w:r w:rsidR="002C506E" w:rsidRPr="008B0E5D">
        <w:rPr>
          <w:rFonts w:ascii="Times New Roman" w:hAnsi="Times New Roman"/>
          <w:szCs w:val="24"/>
          <w:lang w:val="en-GB"/>
        </w:rPr>
        <w:t xml:space="preserve"> for </w:t>
      </w:r>
      <w:r w:rsidR="004D387B" w:rsidRPr="008B0E5D">
        <w:rPr>
          <w:rFonts w:ascii="Times New Roman" w:hAnsi="Times New Roman"/>
          <w:szCs w:val="24"/>
          <w:lang w:val="en-GB"/>
        </w:rPr>
        <w:t>d</w:t>
      </w:r>
      <w:r w:rsidR="002C506E" w:rsidRPr="008B0E5D">
        <w:rPr>
          <w:rFonts w:ascii="Times New Roman" w:hAnsi="Times New Roman"/>
          <w:szCs w:val="24"/>
          <w:lang w:val="en-GB"/>
        </w:rPr>
        <w:t>eposit</w:t>
      </w:r>
      <w:r w:rsidR="00662068" w:rsidRPr="008B0E5D">
        <w:rPr>
          <w:rFonts w:ascii="Times New Roman" w:hAnsi="Times New Roman"/>
          <w:szCs w:val="24"/>
          <w:lang w:val="en-GB"/>
        </w:rPr>
        <w:t xml:space="preserve"> (CCP)</w:t>
      </w:r>
      <w:r w:rsidR="00DA4EF1" w:rsidRPr="008B0E5D">
        <w:rPr>
          <w:rFonts w:ascii="Times New Roman" w:hAnsi="Times New Roman"/>
          <w:szCs w:val="24"/>
          <w:lang w:val="en-GB"/>
        </w:rPr>
        <w:t xml:space="preserve"> </w:t>
      </w:r>
      <w:r w:rsidR="00F23CB3" w:rsidRPr="008B0E5D">
        <w:rPr>
          <w:rFonts w:ascii="Times New Roman" w:hAnsi="Times New Roman"/>
          <w:szCs w:val="24"/>
          <w:lang w:val="en-GB"/>
        </w:rPr>
        <w:t xml:space="preserve">shall be executed </w:t>
      </w:r>
      <w:r w:rsidR="00893164" w:rsidRPr="008B0E5D">
        <w:rPr>
          <w:rFonts w:ascii="Times New Roman" w:hAnsi="Times New Roman"/>
          <w:szCs w:val="24"/>
          <w:lang w:val="en-GB"/>
        </w:rPr>
        <w:t xml:space="preserve">in accordance with </w:t>
      </w:r>
      <w:r w:rsidR="00F23CB3" w:rsidRPr="008B0E5D">
        <w:rPr>
          <w:rFonts w:ascii="Times New Roman" w:hAnsi="Times New Roman"/>
          <w:szCs w:val="24"/>
          <w:lang w:val="en-GB"/>
        </w:rPr>
        <w:t xml:space="preserve">the provisions </w:t>
      </w:r>
      <w:r w:rsidR="007B3A1B" w:rsidRPr="008B0E5D">
        <w:rPr>
          <w:rFonts w:ascii="Times New Roman" w:hAnsi="Times New Roman"/>
          <w:szCs w:val="24"/>
          <w:lang w:val="en-GB"/>
        </w:rPr>
        <w:t>stipulated by</w:t>
      </w:r>
      <w:r w:rsidR="001F15D7" w:rsidRPr="008B0E5D">
        <w:rPr>
          <w:rFonts w:ascii="Times New Roman" w:hAnsi="Times New Roman"/>
          <w:szCs w:val="24"/>
          <w:lang w:val="en-GB"/>
        </w:rPr>
        <w:t xml:space="preserve"> the</w:t>
      </w:r>
      <w:r w:rsidR="00F23CB3" w:rsidRPr="008B0E5D">
        <w:rPr>
          <w:rFonts w:ascii="Times New Roman" w:hAnsi="Times New Roman"/>
          <w:szCs w:val="24"/>
          <w:lang w:val="en-GB"/>
        </w:rPr>
        <w:t xml:space="preserve"> General Part of the Trading Rules and </w:t>
      </w:r>
      <w:r w:rsidR="00662068" w:rsidRPr="008B0E5D">
        <w:rPr>
          <w:rFonts w:ascii="Times New Roman" w:hAnsi="Times New Roman"/>
          <w:szCs w:val="24"/>
          <w:lang w:val="en-GB"/>
        </w:rPr>
        <w:t>Subsection</w:t>
      </w:r>
      <w:r w:rsidR="00EA3DF3" w:rsidRPr="008B0E5D">
        <w:rPr>
          <w:rFonts w:ascii="Times New Roman" w:hAnsi="Times New Roman"/>
          <w:szCs w:val="24"/>
          <w:lang w:val="en-GB"/>
        </w:rPr>
        <w:t xml:space="preserve"> 1.</w:t>
      </w:r>
      <w:r w:rsidR="00D20380" w:rsidRPr="008B0E5D">
        <w:rPr>
          <w:rFonts w:ascii="Times New Roman" w:hAnsi="Times New Roman"/>
          <w:szCs w:val="24"/>
          <w:lang w:val="en-GB"/>
        </w:rPr>
        <w:t>2</w:t>
      </w:r>
      <w:r w:rsidR="00662068" w:rsidRPr="008B0E5D">
        <w:rPr>
          <w:rFonts w:ascii="Times New Roman" w:hAnsi="Times New Roman"/>
          <w:szCs w:val="24"/>
          <w:lang w:val="en-GB"/>
        </w:rPr>
        <w:t xml:space="preserve"> </w:t>
      </w:r>
      <w:r w:rsidR="001F15D7" w:rsidRPr="008B0E5D">
        <w:rPr>
          <w:rFonts w:ascii="Times New Roman" w:hAnsi="Times New Roman"/>
          <w:szCs w:val="24"/>
          <w:lang w:val="en-GB"/>
        </w:rPr>
        <w:t>‘</w:t>
      </w:r>
      <w:r w:rsidR="00662068" w:rsidRPr="008B0E5D">
        <w:rPr>
          <w:rFonts w:ascii="Times New Roman" w:hAnsi="Times New Roman"/>
          <w:szCs w:val="24"/>
          <w:lang w:val="en-GB"/>
        </w:rPr>
        <w:t>Orders</w:t>
      </w:r>
      <w:r w:rsidR="001F15D7" w:rsidRPr="008B0E5D">
        <w:rPr>
          <w:rFonts w:ascii="Times New Roman" w:hAnsi="Times New Roman"/>
          <w:szCs w:val="24"/>
          <w:lang w:val="en-GB"/>
        </w:rPr>
        <w:t>’</w:t>
      </w:r>
      <w:r w:rsidR="00662068" w:rsidRPr="008B0E5D">
        <w:rPr>
          <w:rFonts w:ascii="Times New Roman" w:hAnsi="Times New Roman"/>
          <w:szCs w:val="24"/>
          <w:lang w:val="en-GB"/>
        </w:rPr>
        <w:t xml:space="preserve"> of this Part </w:t>
      </w:r>
      <w:r w:rsidR="00222008" w:rsidRPr="008B0E5D">
        <w:rPr>
          <w:rFonts w:ascii="Times New Roman" w:hAnsi="Times New Roman"/>
          <w:szCs w:val="24"/>
          <w:lang w:val="en-GB"/>
        </w:rPr>
        <w:t>4</w:t>
      </w:r>
      <w:r w:rsidR="00662068" w:rsidRPr="008B0E5D">
        <w:rPr>
          <w:rFonts w:ascii="Times New Roman" w:hAnsi="Times New Roman"/>
          <w:szCs w:val="24"/>
          <w:lang w:val="en-GB"/>
        </w:rPr>
        <w:t xml:space="preserve"> of the Trading Rules</w:t>
      </w:r>
      <w:r w:rsidR="00DA4EF1" w:rsidRPr="008B0E5D">
        <w:rPr>
          <w:rFonts w:ascii="Times New Roman" w:hAnsi="Times New Roman"/>
          <w:szCs w:val="24"/>
          <w:lang w:val="en-GB"/>
        </w:rPr>
        <w:t>.</w:t>
      </w:r>
    </w:p>
    <w:p w14:paraId="094E05C1" w14:textId="77777777" w:rsidR="009B1A0E" w:rsidRDefault="00F23CB3" w:rsidP="009B1A0E">
      <w:pPr>
        <w:pStyle w:val="Iauiue3"/>
        <w:keepLines w:val="0"/>
        <w:numPr>
          <w:ilvl w:val="3"/>
          <w:numId w:val="22"/>
        </w:numPr>
        <w:spacing w:line="240" w:lineRule="auto"/>
        <w:rPr>
          <w:rFonts w:ascii="Times New Roman" w:hAnsi="Times New Roman"/>
          <w:szCs w:val="24"/>
          <w:lang w:val="en-GB"/>
        </w:rPr>
      </w:pPr>
      <w:r w:rsidRPr="009B1A0E">
        <w:rPr>
          <w:rFonts w:ascii="Times New Roman" w:hAnsi="Times New Roman"/>
          <w:szCs w:val="24"/>
          <w:lang w:val="en-GB"/>
        </w:rPr>
        <w:t xml:space="preserve">At acceptance of an </w:t>
      </w:r>
      <w:r w:rsidR="00F901DA" w:rsidRPr="009B1A0E">
        <w:rPr>
          <w:rFonts w:ascii="Times New Roman" w:hAnsi="Times New Roman"/>
          <w:szCs w:val="24"/>
          <w:lang w:val="en-GB"/>
        </w:rPr>
        <w:t>off-</w:t>
      </w:r>
      <w:r w:rsidR="009B57D7" w:rsidRPr="009B1A0E">
        <w:rPr>
          <w:rFonts w:ascii="Times New Roman" w:hAnsi="Times New Roman"/>
          <w:szCs w:val="24"/>
          <w:lang w:val="en-GB"/>
        </w:rPr>
        <w:t xml:space="preserve">order </w:t>
      </w:r>
      <w:r w:rsidR="00F901DA" w:rsidRPr="009B1A0E">
        <w:rPr>
          <w:rFonts w:ascii="Times New Roman" w:hAnsi="Times New Roman"/>
          <w:szCs w:val="24"/>
          <w:lang w:val="en-GB"/>
        </w:rPr>
        <w:t>book</w:t>
      </w:r>
      <w:r w:rsidR="002C506E" w:rsidRPr="009B1A0E">
        <w:rPr>
          <w:rFonts w:ascii="Times New Roman" w:hAnsi="Times New Roman"/>
          <w:szCs w:val="24"/>
          <w:lang w:val="en-GB"/>
        </w:rPr>
        <w:t xml:space="preserve"> order for </w:t>
      </w:r>
      <w:r w:rsidR="004D387B" w:rsidRPr="0058099D">
        <w:rPr>
          <w:rFonts w:ascii="Times New Roman" w:hAnsi="Times New Roman"/>
          <w:szCs w:val="24"/>
          <w:lang w:val="en-GB"/>
        </w:rPr>
        <w:t>deposit</w:t>
      </w:r>
      <w:r w:rsidR="00662068" w:rsidRPr="004B2BCC">
        <w:rPr>
          <w:rFonts w:ascii="Times New Roman" w:hAnsi="Times New Roman"/>
          <w:szCs w:val="24"/>
          <w:lang w:val="en-GB"/>
        </w:rPr>
        <w:t xml:space="preserve"> (CCP)</w:t>
      </w:r>
      <w:r w:rsidR="00DA4EF1" w:rsidRPr="004B2BCC">
        <w:rPr>
          <w:rFonts w:ascii="Times New Roman" w:hAnsi="Times New Roman"/>
          <w:szCs w:val="24"/>
          <w:lang w:val="en-GB"/>
        </w:rPr>
        <w:t xml:space="preserve"> </w:t>
      </w:r>
      <w:r w:rsidRPr="004B2BCC">
        <w:rPr>
          <w:rFonts w:ascii="Times New Roman" w:hAnsi="Times New Roman"/>
          <w:szCs w:val="24"/>
          <w:lang w:val="en-GB"/>
        </w:rPr>
        <w:t>in the Trading Mode ‘</w:t>
      </w:r>
      <w:r w:rsidR="00662068" w:rsidRPr="004B2BCC">
        <w:rPr>
          <w:rFonts w:ascii="Times New Roman" w:hAnsi="Times New Roman"/>
          <w:szCs w:val="24"/>
          <w:lang w:val="en-GB"/>
        </w:rPr>
        <w:t>CCP Deposits</w:t>
      </w:r>
      <w:r w:rsidR="00DA4EF1" w:rsidRPr="004B2BCC">
        <w:rPr>
          <w:rFonts w:ascii="Times New Roman" w:hAnsi="Times New Roman"/>
          <w:szCs w:val="24"/>
          <w:lang w:val="en-GB"/>
        </w:rPr>
        <w:t xml:space="preserve"> – </w:t>
      </w:r>
      <w:r w:rsidR="00F901DA" w:rsidRPr="004B2BCC">
        <w:rPr>
          <w:rFonts w:ascii="Times New Roman" w:hAnsi="Times New Roman"/>
          <w:szCs w:val="24"/>
          <w:lang w:val="en-GB"/>
        </w:rPr>
        <w:t>Off-</w:t>
      </w:r>
      <w:r w:rsidR="009B57D7" w:rsidRPr="004B2BCC">
        <w:rPr>
          <w:rFonts w:ascii="Times New Roman" w:hAnsi="Times New Roman"/>
          <w:szCs w:val="24"/>
          <w:lang w:val="en-GB"/>
        </w:rPr>
        <w:t>Order Order B</w:t>
      </w:r>
      <w:r w:rsidR="00F901DA" w:rsidRPr="004B2BCC">
        <w:rPr>
          <w:rFonts w:ascii="Times New Roman" w:hAnsi="Times New Roman"/>
          <w:szCs w:val="24"/>
          <w:lang w:val="en-GB"/>
        </w:rPr>
        <w:t>ook</w:t>
      </w:r>
      <w:r w:rsidR="00F96180" w:rsidRPr="004B2BCC">
        <w:rPr>
          <w:rFonts w:ascii="Times New Roman" w:hAnsi="Times New Roman"/>
          <w:szCs w:val="24"/>
          <w:lang w:val="en-GB"/>
        </w:rPr>
        <w:t xml:space="preserve"> Orders</w:t>
      </w:r>
      <w:r w:rsidRPr="004B2BCC">
        <w:rPr>
          <w:rFonts w:ascii="Times New Roman" w:hAnsi="Times New Roman"/>
          <w:szCs w:val="24"/>
          <w:lang w:val="en-GB"/>
        </w:rPr>
        <w:t xml:space="preserve">,’ the Central Counterparty may, prior to the end of </w:t>
      </w:r>
      <w:r w:rsidR="006F6F47" w:rsidRPr="009B1A0E">
        <w:rPr>
          <w:rFonts w:ascii="Times New Roman" w:hAnsi="Times New Roman"/>
          <w:szCs w:val="24"/>
          <w:lang w:val="en-GB"/>
        </w:rPr>
        <w:t xml:space="preserve">the </w:t>
      </w:r>
      <w:r w:rsidRPr="009B1A0E">
        <w:rPr>
          <w:rFonts w:ascii="Times New Roman" w:hAnsi="Times New Roman"/>
          <w:szCs w:val="24"/>
          <w:lang w:val="en-GB"/>
        </w:rPr>
        <w:t xml:space="preserve">trading session in such Trading Mode </w:t>
      </w:r>
      <w:r w:rsidR="00DA4EF1" w:rsidRPr="009B1A0E">
        <w:rPr>
          <w:rFonts w:ascii="Times New Roman" w:hAnsi="Times New Roman"/>
          <w:szCs w:val="24"/>
          <w:lang w:val="en-GB"/>
        </w:rPr>
        <w:t>(</w:t>
      </w:r>
      <w:r w:rsidR="00C25EBA" w:rsidRPr="009B1A0E">
        <w:rPr>
          <w:rFonts w:ascii="Times New Roman" w:hAnsi="Times New Roman"/>
          <w:szCs w:val="24"/>
          <w:lang w:val="en-GB"/>
        </w:rPr>
        <w:t>unless otherwise decided by the Moscow Exchange</w:t>
      </w:r>
      <w:r w:rsidR="00DA4EF1" w:rsidRPr="009B1A0E">
        <w:rPr>
          <w:rFonts w:ascii="Times New Roman" w:hAnsi="Times New Roman"/>
          <w:szCs w:val="24"/>
          <w:lang w:val="en-GB"/>
        </w:rPr>
        <w:t>)</w:t>
      </w:r>
      <w:r w:rsidR="003022A4" w:rsidRPr="009B1A0E">
        <w:rPr>
          <w:rFonts w:ascii="Times New Roman" w:hAnsi="Times New Roman"/>
          <w:szCs w:val="24"/>
          <w:lang w:val="en-GB"/>
        </w:rPr>
        <w:t>,</w:t>
      </w:r>
      <w:r w:rsidR="00DA4EF1" w:rsidRPr="009B1A0E">
        <w:rPr>
          <w:rFonts w:ascii="Times New Roman" w:hAnsi="Times New Roman"/>
          <w:szCs w:val="24"/>
          <w:lang w:val="en-GB"/>
        </w:rPr>
        <w:t xml:space="preserve"> </w:t>
      </w:r>
      <w:r w:rsidRPr="009B1A0E">
        <w:rPr>
          <w:rFonts w:ascii="Times New Roman" w:hAnsi="Times New Roman"/>
          <w:szCs w:val="24"/>
          <w:lang w:val="en-GB"/>
        </w:rPr>
        <w:t>either reject such order</w:t>
      </w:r>
      <w:r w:rsidR="00071EFA" w:rsidRPr="009B1A0E">
        <w:rPr>
          <w:rFonts w:ascii="Times New Roman" w:hAnsi="Times New Roman"/>
          <w:szCs w:val="24"/>
          <w:lang w:val="en-GB"/>
        </w:rPr>
        <w:t xml:space="preserve"> </w:t>
      </w:r>
      <w:r w:rsidRPr="009B1A0E">
        <w:rPr>
          <w:rFonts w:ascii="Times New Roman" w:hAnsi="Times New Roman"/>
          <w:szCs w:val="24"/>
          <w:lang w:val="en-GB"/>
        </w:rPr>
        <w:t xml:space="preserve">or </w:t>
      </w:r>
      <w:r w:rsidR="003022A4" w:rsidRPr="009B1A0E">
        <w:rPr>
          <w:rFonts w:ascii="Times New Roman" w:hAnsi="Times New Roman"/>
          <w:szCs w:val="24"/>
          <w:lang w:val="en-GB"/>
        </w:rPr>
        <w:t xml:space="preserve">execute a corresponding </w:t>
      </w:r>
      <w:r w:rsidR="009B57D7" w:rsidRPr="009B1A0E">
        <w:rPr>
          <w:rFonts w:ascii="Times New Roman" w:hAnsi="Times New Roman"/>
          <w:szCs w:val="24"/>
          <w:lang w:val="en-GB"/>
        </w:rPr>
        <w:t>REPO</w:t>
      </w:r>
      <w:r w:rsidR="003022A4" w:rsidRPr="009B1A0E">
        <w:rPr>
          <w:rFonts w:ascii="Times New Roman" w:hAnsi="Times New Roman"/>
          <w:szCs w:val="24"/>
          <w:lang w:val="en-GB"/>
        </w:rPr>
        <w:t xml:space="preserve"> trade and assume </w:t>
      </w:r>
      <w:r w:rsidR="00B75E76" w:rsidRPr="009B1A0E">
        <w:rPr>
          <w:rFonts w:ascii="Times New Roman" w:hAnsi="Times New Roman"/>
          <w:szCs w:val="24"/>
          <w:lang w:val="en-GB"/>
        </w:rPr>
        <w:t>an</w:t>
      </w:r>
      <w:r w:rsidR="003022A4" w:rsidRPr="009B1A0E">
        <w:rPr>
          <w:rFonts w:ascii="Times New Roman" w:hAnsi="Times New Roman"/>
          <w:szCs w:val="24"/>
          <w:lang w:val="en-GB"/>
        </w:rPr>
        <w:t xml:space="preserve"> obligation to ensure p</w:t>
      </w:r>
      <w:r w:rsidR="00DB1AC3" w:rsidRPr="009B1A0E">
        <w:rPr>
          <w:rFonts w:ascii="Times New Roman" w:hAnsi="Times New Roman"/>
          <w:szCs w:val="24"/>
          <w:lang w:val="en-GB"/>
        </w:rPr>
        <w:t xml:space="preserve">roper conditions for executing </w:t>
      </w:r>
      <w:r w:rsidR="00FC5CB0" w:rsidRPr="009B1A0E">
        <w:rPr>
          <w:rFonts w:ascii="Times New Roman" w:hAnsi="Times New Roman"/>
          <w:szCs w:val="24"/>
          <w:lang w:val="en-GB"/>
        </w:rPr>
        <w:t>a</w:t>
      </w:r>
      <w:r w:rsidR="003022A4" w:rsidRPr="009B1A0E">
        <w:rPr>
          <w:rFonts w:ascii="Times New Roman" w:hAnsi="Times New Roman"/>
          <w:szCs w:val="24"/>
          <w:lang w:val="en-GB"/>
        </w:rPr>
        <w:t xml:space="preserve"> deposit agreement under such order</w:t>
      </w:r>
      <w:r w:rsidR="00DA4EF1" w:rsidRPr="009B1A0E">
        <w:rPr>
          <w:rFonts w:ascii="Times New Roman" w:hAnsi="Times New Roman"/>
          <w:szCs w:val="24"/>
          <w:lang w:val="en-GB"/>
        </w:rPr>
        <w:t>.</w:t>
      </w:r>
      <w:r w:rsidR="009B1A0E" w:rsidRPr="009B1A0E">
        <w:rPr>
          <w:rFonts w:ascii="Times New Roman" w:hAnsi="Times New Roman"/>
          <w:szCs w:val="24"/>
          <w:lang w:val="en-GB"/>
        </w:rPr>
        <w:t xml:space="preserve"> </w:t>
      </w:r>
    </w:p>
    <w:p w14:paraId="1A3EA1A3" w14:textId="046B5BCF" w:rsidR="00DA4EF1" w:rsidRPr="004B2BCC" w:rsidRDefault="009B1A0E" w:rsidP="009B1A0E">
      <w:pPr>
        <w:pStyle w:val="Iauiue3"/>
        <w:keepLines w:val="0"/>
        <w:numPr>
          <w:ilvl w:val="3"/>
          <w:numId w:val="22"/>
        </w:numPr>
        <w:spacing w:line="240" w:lineRule="auto"/>
        <w:rPr>
          <w:rFonts w:ascii="Times New Roman" w:hAnsi="Times New Roman"/>
          <w:szCs w:val="24"/>
          <w:lang w:val="en-GB"/>
        </w:rPr>
      </w:pPr>
      <w:r w:rsidRPr="009B1A0E">
        <w:rPr>
          <w:rFonts w:ascii="Times New Roman" w:hAnsi="Times New Roman"/>
          <w:szCs w:val="24"/>
          <w:lang w:val="en-GB"/>
        </w:rPr>
        <w:t>In the “CCP Deposits – Off-Book Orders” Trading Mode, deposit agreements involving counterparty selection are possible by entering the Central Counterparty as the Trading Member whose order is deemed a valid opposite order.</w:t>
      </w:r>
      <w:r>
        <w:rPr>
          <w:rFonts w:ascii="Times New Roman" w:hAnsi="Times New Roman"/>
          <w:szCs w:val="24"/>
          <w:lang w:val="en-GB"/>
        </w:rPr>
        <w:t xml:space="preserve"> </w:t>
      </w:r>
      <w:r w:rsidRPr="009B1A0E">
        <w:rPr>
          <w:rFonts w:ascii="Times New Roman" w:hAnsi="Times New Roman"/>
          <w:szCs w:val="24"/>
          <w:lang w:val="en-GB"/>
        </w:rPr>
        <w:t xml:space="preserve">If a deposit (CCP) order is submitted for a deposit agreement with counterparty selection, the determination of a valid opposite order follows the provisions specified in Subsection 1.3. </w:t>
      </w:r>
      <w:r w:rsidR="00AC6805">
        <w:rPr>
          <w:rFonts w:ascii="Times New Roman" w:hAnsi="Times New Roman"/>
          <w:szCs w:val="24"/>
          <w:lang w:val="en-GB"/>
        </w:rPr>
        <w:t>“</w:t>
      </w:r>
      <w:r w:rsidRPr="009B1A0E">
        <w:rPr>
          <w:rFonts w:ascii="Times New Roman" w:hAnsi="Times New Roman"/>
          <w:szCs w:val="24"/>
          <w:lang w:val="en-GB"/>
        </w:rPr>
        <w:t>Orders</w:t>
      </w:r>
      <w:r w:rsidR="00AC6805">
        <w:rPr>
          <w:rFonts w:ascii="Times New Roman" w:hAnsi="Times New Roman"/>
          <w:szCs w:val="24"/>
          <w:lang w:val="en-GB"/>
        </w:rPr>
        <w:t>”</w:t>
      </w:r>
      <w:r w:rsidRPr="009B1A0E">
        <w:rPr>
          <w:rFonts w:ascii="Times New Roman" w:hAnsi="Times New Roman"/>
          <w:szCs w:val="24"/>
          <w:lang w:val="en-GB"/>
        </w:rPr>
        <w:t xml:space="preserve"> of the Trading Rules.</w:t>
      </w:r>
    </w:p>
    <w:p w14:paraId="6FCBAF99" w14:textId="7E2EE039" w:rsidR="00EA3DF3" w:rsidRPr="008B0E5D" w:rsidRDefault="00FC5CB0" w:rsidP="00531401">
      <w:pPr>
        <w:pStyle w:val="Iauiue3"/>
        <w:keepLines w:val="0"/>
        <w:numPr>
          <w:ilvl w:val="3"/>
          <w:numId w:val="22"/>
        </w:numPr>
        <w:spacing w:line="240" w:lineRule="auto"/>
        <w:ind w:firstLine="1701"/>
        <w:rPr>
          <w:rFonts w:ascii="Times New Roman" w:hAnsi="Times New Roman"/>
          <w:szCs w:val="24"/>
          <w:lang w:val="en-GB"/>
        </w:rPr>
      </w:pPr>
      <w:r w:rsidRPr="008B0E5D">
        <w:rPr>
          <w:rFonts w:ascii="Times New Roman" w:hAnsi="Times New Roman"/>
          <w:szCs w:val="24"/>
          <w:lang w:val="en-GB"/>
        </w:rPr>
        <w:t>A</w:t>
      </w:r>
      <w:r w:rsidR="003022A4" w:rsidRPr="008B0E5D">
        <w:rPr>
          <w:rFonts w:ascii="Times New Roman" w:hAnsi="Times New Roman"/>
          <w:szCs w:val="24"/>
          <w:lang w:val="en-GB"/>
        </w:rPr>
        <w:t xml:space="preserve"> Deposit Market Trading Member shall have access</w:t>
      </w:r>
      <w:r w:rsidR="001F15D7" w:rsidRPr="008B0E5D">
        <w:rPr>
          <w:rFonts w:ascii="Times New Roman" w:hAnsi="Times New Roman"/>
          <w:szCs w:val="24"/>
          <w:lang w:val="en-GB"/>
        </w:rPr>
        <w:t xml:space="preserve"> only</w:t>
      </w:r>
      <w:r w:rsidR="003022A4" w:rsidRPr="008B0E5D">
        <w:rPr>
          <w:rFonts w:ascii="Times New Roman" w:hAnsi="Times New Roman"/>
          <w:szCs w:val="24"/>
          <w:lang w:val="en-GB"/>
        </w:rPr>
        <w:t xml:space="preserve"> to</w:t>
      </w:r>
      <w:r w:rsidR="001F15D7" w:rsidRPr="008B0E5D">
        <w:rPr>
          <w:rFonts w:ascii="Times New Roman" w:hAnsi="Times New Roman"/>
          <w:szCs w:val="24"/>
          <w:lang w:val="en-GB"/>
        </w:rPr>
        <w:t xml:space="preserve"> the</w:t>
      </w:r>
      <w:r w:rsidR="003022A4" w:rsidRPr="008B0E5D">
        <w:rPr>
          <w:rFonts w:ascii="Times New Roman" w:hAnsi="Times New Roman"/>
          <w:szCs w:val="24"/>
          <w:lang w:val="en-GB"/>
        </w:rPr>
        <w:t xml:space="preserve"> data about its own </w:t>
      </w:r>
      <w:r w:rsidR="00F96180" w:rsidRPr="008B0E5D">
        <w:rPr>
          <w:rFonts w:ascii="Times New Roman" w:hAnsi="Times New Roman"/>
          <w:szCs w:val="24"/>
          <w:lang w:val="en-GB"/>
        </w:rPr>
        <w:t>off</w:t>
      </w:r>
      <w:r w:rsidR="009B57D7">
        <w:rPr>
          <w:rFonts w:ascii="Times New Roman" w:hAnsi="Times New Roman"/>
          <w:szCs w:val="24"/>
          <w:lang w:val="en-GB"/>
        </w:rPr>
        <w:t>-</w:t>
      </w:r>
      <w:r w:rsidR="00F96180" w:rsidRPr="008B0E5D">
        <w:rPr>
          <w:rFonts w:ascii="Times New Roman" w:hAnsi="Times New Roman"/>
          <w:szCs w:val="24"/>
          <w:lang w:val="en-GB"/>
        </w:rPr>
        <w:t>order</w:t>
      </w:r>
      <w:r w:rsidR="002C506E" w:rsidRPr="008B0E5D">
        <w:rPr>
          <w:rFonts w:ascii="Times New Roman" w:hAnsi="Times New Roman"/>
          <w:szCs w:val="24"/>
          <w:lang w:val="en-GB"/>
        </w:rPr>
        <w:t xml:space="preserve"> book order</w:t>
      </w:r>
      <w:r w:rsidR="003022A4" w:rsidRPr="008B0E5D">
        <w:rPr>
          <w:rFonts w:ascii="Times New Roman" w:hAnsi="Times New Roman"/>
          <w:szCs w:val="24"/>
          <w:lang w:val="en-GB"/>
        </w:rPr>
        <w:t>s</w:t>
      </w:r>
      <w:r w:rsidR="002C506E" w:rsidRPr="008B0E5D">
        <w:rPr>
          <w:rFonts w:ascii="Times New Roman" w:hAnsi="Times New Roman"/>
          <w:szCs w:val="24"/>
          <w:lang w:val="en-GB"/>
        </w:rPr>
        <w:t xml:space="preserve"> for </w:t>
      </w:r>
      <w:r w:rsidR="004D387B" w:rsidRPr="008B0E5D">
        <w:rPr>
          <w:rFonts w:ascii="Times New Roman" w:hAnsi="Times New Roman"/>
          <w:szCs w:val="24"/>
          <w:lang w:val="en-GB"/>
        </w:rPr>
        <w:t>deposit</w:t>
      </w:r>
      <w:r w:rsidR="00662068" w:rsidRPr="008B0E5D">
        <w:rPr>
          <w:rFonts w:ascii="Times New Roman" w:hAnsi="Times New Roman"/>
          <w:szCs w:val="24"/>
          <w:lang w:val="en-GB"/>
        </w:rPr>
        <w:t xml:space="preserve"> (CCP)</w:t>
      </w:r>
      <w:r w:rsidR="003022A4" w:rsidRPr="008B0E5D">
        <w:rPr>
          <w:rFonts w:ascii="Times New Roman" w:hAnsi="Times New Roman"/>
          <w:szCs w:val="24"/>
          <w:lang w:val="en-GB"/>
        </w:rPr>
        <w:t xml:space="preserve"> and the </w:t>
      </w:r>
      <w:r w:rsidR="00662068" w:rsidRPr="008B0E5D">
        <w:rPr>
          <w:rFonts w:ascii="Times New Roman" w:hAnsi="Times New Roman"/>
          <w:szCs w:val="24"/>
          <w:lang w:val="en-GB"/>
        </w:rPr>
        <w:t>orders</w:t>
      </w:r>
      <w:r w:rsidR="003022A4" w:rsidRPr="008B0E5D">
        <w:rPr>
          <w:rFonts w:ascii="Times New Roman" w:hAnsi="Times New Roman"/>
          <w:szCs w:val="24"/>
          <w:lang w:val="en-GB"/>
        </w:rPr>
        <w:t xml:space="preserve"> that may be deemed</w:t>
      </w:r>
      <w:r w:rsidR="00AA7B0D" w:rsidRPr="008B0E5D">
        <w:rPr>
          <w:rFonts w:ascii="Times New Roman" w:hAnsi="Times New Roman"/>
          <w:szCs w:val="24"/>
          <w:lang w:val="en-GB"/>
        </w:rPr>
        <w:t xml:space="preserve"> valid </w:t>
      </w:r>
      <w:r w:rsidR="00417566" w:rsidRPr="008B0E5D">
        <w:rPr>
          <w:rFonts w:ascii="Times New Roman" w:hAnsi="Times New Roman"/>
          <w:szCs w:val="24"/>
          <w:lang w:val="en-GB"/>
        </w:rPr>
        <w:t>opposite order</w:t>
      </w:r>
      <w:r w:rsidR="003022A4" w:rsidRPr="008B0E5D">
        <w:rPr>
          <w:rFonts w:ascii="Times New Roman" w:hAnsi="Times New Roman"/>
          <w:szCs w:val="24"/>
          <w:lang w:val="en-GB"/>
        </w:rPr>
        <w:t>s</w:t>
      </w:r>
      <w:r w:rsidRPr="008B0E5D">
        <w:rPr>
          <w:rFonts w:ascii="Times New Roman" w:hAnsi="Times New Roman"/>
          <w:szCs w:val="24"/>
          <w:lang w:val="en-GB"/>
        </w:rPr>
        <w:t xml:space="preserve"> during trades in the Trading Mode ‘CCP Deposits – </w:t>
      </w:r>
      <w:r w:rsidR="00F901DA" w:rsidRPr="008B0E5D">
        <w:rPr>
          <w:rFonts w:ascii="Times New Roman" w:hAnsi="Times New Roman"/>
          <w:szCs w:val="24"/>
          <w:lang w:val="en-GB"/>
        </w:rPr>
        <w:t>Off-</w:t>
      </w:r>
      <w:r w:rsidR="009B57D7">
        <w:rPr>
          <w:rFonts w:ascii="Times New Roman" w:hAnsi="Times New Roman"/>
          <w:szCs w:val="24"/>
          <w:lang w:val="en-GB"/>
        </w:rPr>
        <w:t>Order B</w:t>
      </w:r>
      <w:r w:rsidR="00F901DA" w:rsidRPr="008B0E5D">
        <w:rPr>
          <w:rFonts w:ascii="Times New Roman" w:hAnsi="Times New Roman"/>
          <w:szCs w:val="24"/>
          <w:lang w:val="en-GB"/>
        </w:rPr>
        <w:t>ook</w:t>
      </w:r>
      <w:r w:rsidRPr="008B0E5D">
        <w:rPr>
          <w:rFonts w:ascii="Times New Roman" w:hAnsi="Times New Roman"/>
          <w:szCs w:val="24"/>
          <w:lang w:val="en-GB"/>
        </w:rPr>
        <w:t xml:space="preserve"> Orders’.</w:t>
      </w:r>
    </w:p>
    <w:p w14:paraId="3695C46A" w14:textId="2A9CF5E5" w:rsidR="006D7F0B" w:rsidRPr="008B0E5D" w:rsidRDefault="006D7F0B" w:rsidP="006D7F0B">
      <w:pPr>
        <w:rPr>
          <w:szCs w:val="24"/>
          <w:lang w:val="en-GB"/>
        </w:rPr>
      </w:pPr>
    </w:p>
    <w:p w14:paraId="37178542" w14:textId="77777777" w:rsidR="008B0E5D" w:rsidRPr="002869CC" w:rsidRDefault="008B0E5D" w:rsidP="008B0E5D">
      <w:pPr>
        <w:pStyle w:val="2"/>
        <w:rPr>
          <w:lang w:val="en-GB"/>
        </w:rPr>
      </w:pPr>
      <w:bookmarkStart w:id="24" w:name="_Toc87440837"/>
      <w:r w:rsidRPr="002869CC">
        <w:rPr>
          <w:vanish/>
          <w:lang w:val="en-GB"/>
        </w:rPr>
        <w:t>SEGSTART:113dd425-94e1-4886-a6f2-3b14d36c43b5:1</w:t>
      </w:r>
      <w:bookmarkStart w:id="25" w:name="_Toc144819587"/>
      <w:r w:rsidRPr="002869CC">
        <w:rPr>
          <w:lang w:val="en-GB"/>
        </w:rPr>
        <w:t>Subsection 1.5.</w:t>
      </w:r>
      <w:r w:rsidRPr="002869CC">
        <w:rPr>
          <w:vanish/>
          <w:lang w:val="en-GB"/>
        </w:rPr>
        <w:t>SEGEND:113dd425-94e1-4886-a6f2-3b14d36c43b5:1</w:t>
      </w:r>
      <w:r w:rsidRPr="002869CC">
        <w:rPr>
          <w:lang w:val="en-GB"/>
        </w:rPr>
        <w:t xml:space="preserve"> </w:t>
      </w:r>
      <w:r w:rsidRPr="002869CC">
        <w:rPr>
          <w:vanish/>
          <w:lang w:val="en-GB"/>
        </w:rPr>
        <w:t>SEGSTART:113dd425-94e1-4886-a6f2-3b14d36c43b5:2</w:t>
      </w:r>
      <w:r w:rsidRPr="002869CC">
        <w:rPr>
          <w:lang w:val="en-GB"/>
        </w:rPr>
        <w:t>Algorithmic Order Packages</w:t>
      </w:r>
      <w:bookmarkEnd w:id="25"/>
      <w:r w:rsidRPr="002869CC">
        <w:rPr>
          <w:vanish/>
          <w:lang w:val="en-GB"/>
        </w:rPr>
        <w:t>SEGEND:113dd425-94e1-4886-a6f2-3b14d36c43b5:2</w:t>
      </w:r>
      <w:bookmarkEnd w:id="24"/>
    </w:p>
    <w:p w14:paraId="1C600AEC" w14:textId="77777777" w:rsidR="008B0E5D" w:rsidRPr="002869CC" w:rsidRDefault="008B0E5D" w:rsidP="008B0E5D">
      <w:pPr>
        <w:pStyle w:val="Iauiue3"/>
        <w:keepLines w:val="0"/>
        <w:numPr>
          <w:ilvl w:val="2"/>
          <w:numId w:val="34"/>
        </w:numPr>
        <w:spacing w:line="240" w:lineRule="auto"/>
        <w:ind w:left="0" w:firstLine="1146"/>
        <w:textAlignment w:val="auto"/>
        <w:rPr>
          <w:rFonts w:ascii="Times New Roman" w:hAnsi="Times New Roman"/>
          <w:szCs w:val="24"/>
          <w:lang w:val="en-GB"/>
        </w:rPr>
      </w:pPr>
      <w:r w:rsidRPr="002869CC">
        <w:rPr>
          <w:rFonts w:ascii="Times New Roman" w:hAnsi="Times New Roman"/>
          <w:vanish/>
          <w:lang w:val="en-GB"/>
        </w:rPr>
        <w:t>SEGSTART:7235da35-8ac8-48b0-af92-d5d468b7b016:3</w:t>
      </w:r>
      <w:r w:rsidRPr="002869CC">
        <w:rPr>
          <w:rFonts w:ascii="Times New Roman" w:hAnsi="Times New Roman"/>
          <w:lang w:val="en-GB"/>
        </w:rPr>
        <w:t>Algorithmic Order Package (Order Package) is a message submitted by Trading Members in the Subsystem for Processing Algorithmic Order Packages indicating the number of orders to place funds for the total amount indicated by Trading Members, provided that orders are submitted to the Trading System of the Moscow Exchange within the time period specified.</w:t>
      </w:r>
      <w:r w:rsidRPr="002869CC">
        <w:rPr>
          <w:rFonts w:ascii="Times New Roman" w:hAnsi="Times New Roman"/>
          <w:vanish/>
          <w:lang w:val="en-GB"/>
        </w:rPr>
        <w:t>SEGEND:7235da35-8ac8-48b0-af92-d5d468b7b016:3</w:t>
      </w:r>
      <w:r w:rsidRPr="002869CC">
        <w:rPr>
          <w:rFonts w:ascii="Times New Roman" w:hAnsi="Times New Roman"/>
          <w:lang w:val="en-GB"/>
        </w:rPr>
        <w:t xml:space="preserve"> </w:t>
      </w:r>
    </w:p>
    <w:p w14:paraId="2B8FC053" w14:textId="1066D43E" w:rsidR="008B0E5D" w:rsidRPr="002869CC" w:rsidRDefault="008B0E5D" w:rsidP="008B0E5D">
      <w:pPr>
        <w:pStyle w:val="Iauiue3"/>
        <w:keepLines w:val="0"/>
        <w:spacing w:line="240" w:lineRule="auto"/>
        <w:ind w:firstLine="1620"/>
        <w:rPr>
          <w:rFonts w:ascii="Times New Roman" w:hAnsi="Times New Roman"/>
          <w:szCs w:val="24"/>
          <w:lang w:val="en-GB"/>
        </w:rPr>
      </w:pPr>
      <w:r w:rsidRPr="002869CC">
        <w:rPr>
          <w:rFonts w:ascii="Times New Roman" w:hAnsi="Times New Roman"/>
          <w:vanish/>
          <w:lang w:val="en-GB"/>
        </w:rPr>
        <w:t>SEGSTART:c497b72f-cf03-4640-90e5-91c8228e386b:4</w:t>
      </w:r>
      <w:r w:rsidRPr="002869CC">
        <w:rPr>
          <w:rFonts w:ascii="Times New Roman" w:hAnsi="Times New Roman"/>
          <w:lang w:val="en-GB"/>
        </w:rPr>
        <w:t xml:space="preserve">The Subsystem for Processing Algorithmic Order Packages is a set of software and hardware, which is the subsystem of software and hardware complex(-es) of technical </w:t>
      </w:r>
      <w:r w:rsidR="00894603">
        <w:rPr>
          <w:rFonts w:ascii="Times New Roman" w:hAnsi="Times New Roman"/>
          <w:lang w:val="en-GB"/>
        </w:rPr>
        <w:br/>
      </w:r>
      <w:r w:rsidRPr="002869CC">
        <w:rPr>
          <w:rFonts w:ascii="Times New Roman" w:hAnsi="Times New Roman"/>
          <w:lang w:val="en-GB"/>
        </w:rPr>
        <w:t>centre(-s) designed for submitting Algorithmic Order Packages by Trading Members.</w:t>
      </w:r>
      <w:r w:rsidRPr="002869CC">
        <w:rPr>
          <w:rFonts w:ascii="Times New Roman" w:hAnsi="Times New Roman"/>
          <w:vanish/>
          <w:lang w:val="en-GB"/>
        </w:rPr>
        <w:t>SEGEND:c497b72f-cf03-4640-90e5-91c8228e386b:4</w:t>
      </w:r>
    </w:p>
    <w:p w14:paraId="44D1F9A8" w14:textId="77777777" w:rsidR="008B0E5D" w:rsidRPr="002869CC" w:rsidRDefault="008B0E5D" w:rsidP="008B0E5D">
      <w:pPr>
        <w:pStyle w:val="Iauiue3"/>
        <w:keepLines w:val="0"/>
        <w:numPr>
          <w:ilvl w:val="2"/>
          <w:numId w:val="34"/>
        </w:numPr>
        <w:spacing w:line="240" w:lineRule="auto"/>
        <w:ind w:left="0" w:firstLine="1146"/>
        <w:textAlignment w:val="auto"/>
        <w:rPr>
          <w:rFonts w:ascii="Times New Roman" w:hAnsi="Times New Roman"/>
          <w:szCs w:val="24"/>
          <w:lang w:val="en-GB"/>
        </w:rPr>
      </w:pPr>
      <w:r w:rsidRPr="002869CC">
        <w:rPr>
          <w:rFonts w:ascii="Times New Roman" w:hAnsi="Times New Roman"/>
          <w:vanish/>
          <w:lang w:val="en-GB"/>
        </w:rPr>
        <w:t>SEGSTART:31e08cb9-a61f-4d60-88c0-92a91327e36e:5</w:t>
      </w:r>
      <w:r w:rsidRPr="002869CC">
        <w:rPr>
          <w:rFonts w:ascii="Times New Roman" w:hAnsi="Times New Roman"/>
          <w:lang w:val="en-GB"/>
        </w:rPr>
        <w:t>Algorithmic Order Packages shall include the following details:</w:t>
      </w:r>
      <w:r w:rsidRPr="002869CC">
        <w:rPr>
          <w:rFonts w:ascii="Times New Roman" w:hAnsi="Times New Roman"/>
          <w:vanish/>
          <w:lang w:val="en-GB"/>
        </w:rPr>
        <w:t>SEGEND:31e08cb9-a61f-4d60-88c0-92a91327e36e:5</w:t>
      </w:r>
    </w:p>
    <w:p w14:paraId="46638323" w14:textId="77777777" w:rsidR="008B0E5D" w:rsidRPr="002869CC" w:rsidRDefault="008B0E5D" w:rsidP="008B0E5D">
      <w:pPr>
        <w:pStyle w:val="Iauiue3"/>
        <w:keepLines w:val="0"/>
        <w:numPr>
          <w:ilvl w:val="0"/>
          <w:numId w:val="35"/>
        </w:numPr>
        <w:spacing w:line="240" w:lineRule="auto"/>
        <w:textAlignment w:val="auto"/>
        <w:rPr>
          <w:rFonts w:ascii="Times New Roman" w:hAnsi="Times New Roman"/>
          <w:szCs w:val="24"/>
          <w:lang w:val="en-GB"/>
        </w:rPr>
      </w:pPr>
      <w:r w:rsidRPr="002869CC">
        <w:rPr>
          <w:rFonts w:ascii="Times New Roman" w:hAnsi="Times New Roman"/>
          <w:vanish/>
          <w:lang w:val="en-GB"/>
        </w:rPr>
        <w:t>SEGSTART:72d8e244-3974-4b00-8947-c82cef8bbd21:6</w:t>
      </w:r>
      <w:r w:rsidRPr="002869CC">
        <w:rPr>
          <w:rFonts w:ascii="Times New Roman" w:hAnsi="Times New Roman"/>
          <w:lang w:val="en-GB"/>
        </w:rPr>
        <w:t>the time interval in which the orders forming part of the order package can be submitted;</w:t>
      </w:r>
      <w:r w:rsidRPr="002869CC">
        <w:rPr>
          <w:rFonts w:ascii="Times New Roman" w:hAnsi="Times New Roman"/>
          <w:vanish/>
          <w:lang w:val="en-GB"/>
        </w:rPr>
        <w:t>SEGEND:72d8e244-3974-4b00-8947-c82cef8bbd21:6</w:t>
      </w:r>
    </w:p>
    <w:p w14:paraId="72AABF23"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SEGSTART:6c848629-e249-49dd-8254-0fe7d48fea9c:7</w:t>
      </w:r>
      <w:r w:rsidRPr="002869CC">
        <w:rPr>
          <w:rFonts w:ascii="Times New Roman" w:hAnsi="Times New Roman"/>
          <w:lang w:val="en-GB"/>
        </w:rPr>
        <w:t>the Deposit Market Trading Member’s ID;</w:t>
      </w:r>
      <w:r w:rsidRPr="002869CC">
        <w:rPr>
          <w:rFonts w:ascii="Times New Roman" w:hAnsi="Times New Roman"/>
          <w:vanish/>
          <w:lang w:val="en-GB"/>
        </w:rPr>
        <w:t>SEGEND:6c848629-e249-49dd-8254-0fe7d48fea9c:7</w:t>
      </w:r>
    </w:p>
    <w:p w14:paraId="1B73915C"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SEGSTART:0722371a-9ac4-45da-a29a-f05ab3f187e8:8</w:t>
      </w:r>
      <w:r w:rsidRPr="002869CC">
        <w:rPr>
          <w:rFonts w:ascii="Times New Roman" w:hAnsi="Times New Roman"/>
          <w:lang w:val="en-GB"/>
        </w:rPr>
        <w:t>the order direction (only for trades to place funds);</w:t>
      </w:r>
      <w:r w:rsidRPr="002869CC">
        <w:rPr>
          <w:rFonts w:ascii="Times New Roman" w:hAnsi="Times New Roman"/>
          <w:vanish/>
          <w:lang w:val="en-GB"/>
        </w:rPr>
        <w:t>SEGEND:0722371a-9ac4-45da-a29a-f05ab3f187e8:8</w:t>
      </w:r>
    </w:p>
    <w:p w14:paraId="3B9C42C6"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SEGSTART:409b0eb4-96ab-4381-a2f3-b846609d3b40:9</w:t>
      </w:r>
      <w:r w:rsidRPr="002869CC">
        <w:rPr>
          <w:rFonts w:ascii="Times New Roman" w:hAnsi="Times New Roman"/>
          <w:lang w:val="en-GB"/>
        </w:rPr>
        <w:t>the deposit currency;</w:t>
      </w:r>
      <w:r w:rsidRPr="002869CC">
        <w:rPr>
          <w:rFonts w:ascii="Times New Roman" w:hAnsi="Times New Roman"/>
          <w:vanish/>
          <w:lang w:val="en-GB"/>
        </w:rPr>
        <w:t>SEGEND:409b0eb4-96ab-4381-a2f3-b846609d3b40:9</w:t>
      </w:r>
    </w:p>
    <w:p w14:paraId="74BA834A" w14:textId="77777777" w:rsidR="008B0E5D" w:rsidRPr="002869CC" w:rsidRDefault="008B0E5D" w:rsidP="008B0E5D">
      <w:pPr>
        <w:pStyle w:val="Iauiue3"/>
        <w:keepLines w:val="0"/>
        <w:numPr>
          <w:ilvl w:val="2"/>
          <w:numId w:val="36"/>
        </w:numPr>
        <w:spacing w:line="240" w:lineRule="auto"/>
        <w:textAlignment w:val="auto"/>
        <w:rPr>
          <w:rFonts w:ascii="Times New Roman" w:hAnsi="Times New Roman"/>
          <w:szCs w:val="24"/>
          <w:lang w:val="en-GB"/>
        </w:rPr>
      </w:pPr>
      <w:r w:rsidRPr="002869CC">
        <w:rPr>
          <w:rFonts w:ascii="Times New Roman" w:hAnsi="Times New Roman"/>
          <w:vanish/>
          <w:lang w:val="en-GB"/>
        </w:rPr>
        <w:t>SEGSTART:6de97503-7f21-4d9f-8bb1-a9fd7e9330c8:10</w:t>
      </w:r>
      <w:r w:rsidRPr="002869CC">
        <w:rPr>
          <w:rFonts w:ascii="Times New Roman" w:hAnsi="Times New Roman"/>
          <w:lang w:val="en-GB"/>
        </w:rPr>
        <w:t>the total deposit amount (cash volumes) in the currency of deposit</w:t>
      </w:r>
      <w:r w:rsidRPr="002869CC">
        <w:rPr>
          <w:rFonts w:ascii="Times New Roman" w:hAnsi="Times New Roman"/>
          <w:vanish/>
          <w:lang w:val="en-GB"/>
        </w:rPr>
        <w:t>SEGEND:6de97503-7f21-4d9f-8bb1-a9fd7e9330c8:10</w:t>
      </w:r>
    </w:p>
    <w:p w14:paraId="324B9429" w14:textId="77777777" w:rsidR="008B0E5D" w:rsidRPr="002869CC" w:rsidRDefault="008B0E5D" w:rsidP="008B0E5D">
      <w:pPr>
        <w:pStyle w:val="Iauiue3"/>
        <w:keepLines w:val="0"/>
        <w:numPr>
          <w:ilvl w:val="2"/>
          <w:numId w:val="36"/>
        </w:numPr>
        <w:spacing w:line="240" w:lineRule="auto"/>
        <w:textAlignment w:val="auto"/>
        <w:rPr>
          <w:rFonts w:ascii="Times New Roman" w:hAnsi="Times New Roman"/>
          <w:szCs w:val="24"/>
          <w:lang w:val="en-GB"/>
        </w:rPr>
      </w:pPr>
      <w:r w:rsidRPr="002869CC">
        <w:rPr>
          <w:rFonts w:ascii="Times New Roman" w:hAnsi="Times New Roman"/>
          <w:vanish/>
          <w:lang w:val="en-GB"/>
        </w:rPr>
        <w:lastRenderedPageBreak/>
        <w:t>SEGSTART:b0d7390a-39c8-427d-b2e2-1e998a275567:11</w:t>
      </w:r>
      <w:r w:rsidRPr="002869CC">
        <w:rPr>
          <w:rFonts w:ascii="Times New Roman" w:hAnsi="Times New Roman"/>
          <w:lang w:val="en-GB"/>
        </w:rPr>
        <w:t>minimum balance is the minimum amount in the currency of deposit that must remain available in the trading and clearing account following the submission of orders part of the order package.</w:t>
      </w:r>
      <w:r w:rsidRPr="002869CC">
        <w:rPr>
          <w:rFonts w:ascii="Times New Roman" w:hAnsi="Times New Roman"/>
          <w:vanish/>
          <w:lang w:val="en-GB"/>
        </w:rPr>
        <w:t>SEGEND:b0d7390a-39c8-427d-b2e2-1e998a275567:11</w:t>
      </w:r>
      <w:r w:rsidRPr="002869CC">
        <w:rPr>
          <w:rFonts w:ascii="Times New Roman" w:hAnsi="Times New Roman"/>
          <w:lang w:val="en-GB"/>
        </w:rPr>
        <w:t xml:space="preserve"> </w:t>
      </w:r>
      <w:r w:rsidRPr="002869CC">
        <w:rPr>
          <w:rFonts w:ascii="Times New Roman" w:hAnsi="Times New Roman"/>
          <w:vanish/>
          <w:lang w:val="en-GB"/>
        </w:rPr>
        <w:t>SEGSTART:b0d7390a-39c8-427d-b2e2-1e998a275567:12</w:t>
      </w:r>
      <w:r w:rsidRPr="002869CC">
        <w:rPr>
          <w:rFonts w:ascii="Times New Roman" w:hAnsi="Times New Roman"/>
          <w:lang w:val="en-GB"/>
        </w:rPr>
        <w:t>Trading Members can set vale either positive or equal to 0 as the as the minimum balance;</w:t>
      </w:r>
      <w:r w:rsidRPr="002869CC">
        <w:rPr>
          <w:rFonts w:ascii="Times New Roman" w:hAnsi="Times New Roman"/>
          <w:vanish/>
          <w:lang w:val="en-GB"/>
        </w:rPr>
        <w:t>SEGEND:b0d7390a-39c8-427d-b2e2-1e998a275567:12</w:t>
      </w:r>
    </w:p>
    <w:p w14:paraId="187FC07D" w14:textId="37E739B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SEGSTART:d6ff4b53-c4a8-4171-94fa-bbbaa3121726:13</w:t>
      </w:r>
      <w:r w:rsidRPr="002869CC">
        <w:rPr>
          <w:rFonts w:ascii="Times New Roman" w:hAnsi="Times New Roman"/>
          <w:lang w:val="en-GB"/>
        </w:rPr>
        <w:t>the interest rate (the minimum rate for deposited cash)</w:t>
      </w:r>
      <w:r w:rsidR="00B51BE8">
        <w:rPr>
          <w:rFonts w:ascii="Times New Roman" w:hAnsi="Times New Roman"/>
          <w:lang w:val="en-GB"/>
        </w:rPr>
        <w:t xml:space="preserve"> in</w:t>
      </w:r>
      <w:r w:rsidRPr="002869CC">
        <w:rPr>
          <w:rFonts w:ascii="Times New Roman" w:hAnsi="Times New Roman"/>
          <w:lang w:val="en-GB"/>
        </w:rPr>
        <w:t xml:space="preserve"> percent per annum</w:t>
      </w:r>
      <w:r w:rsidR="00B51BE8">
        <w:rPr>
          <w:rFonts w:ascii="Times New Roman" w:hAnsi="Times New Roman"/>
          <w:lang w:val="en-GB"/>
        </w:rPr>
        <w:t>, or deviation from the indicative rate (the minimum deviation value for deposited cash) in percent per annum for floating-rate deposit</w:t>
      </w:r>
      <w:r w:rsidR="00887129">
        <w:rPr>
          <w:rFonts w:ascii="Times New Roman" w:hAnsi="Times New Roman"/>
          <w:lang w:val="en-GB"/>
        </w:rPr>
        <w:t xml:space="preserve"> agreement</w:t>
      </w:r>
      <w:r w:rsidR="00B51BE8">
        <w:rPr>
          <w:rFonts w:ascii="Times New Roman" w:hAnsi="Times New Roman"/>
          <w:lang w:val="en-GB"/>
        </w:rPr>
        <w:t xml:space="preserve"> orders</w:t>
      </w:r>
      <w:r w:rsidRPr="002869CC">
        <w:rPr>
          <w:rFonts w:ascii="Times New Roman" w:hAnsi="Times New Roman"/>
          <w:lang w:val="en-GB"/>
        </w:rPr>
        <w:t>;</w:t>
      </w:r>
      <w:r w:rsidRPr="002869CC">
        <w:rPr>
          <w:rFonts w:ascii="Times New Roman" w:hAnsi="Times New Roman"/>
          <w:vanish/>
          <w:lang w:val="en-GB"/>
        </w:rPr>
        <w:t>SEGEND:d6ff4b53-c4a8-4171-94fa-bbbaa3121726:13</w:t>
      </w:r>
    </w:p>
    <w:p w14:paraId="78083BD8" w14:textId="759239B0"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SEGSTART:3e2e031e-46eb-4dcb-b7fb-b6647b54b3ed:14</w:t>
      </w:r>
      <w:r w:rsidRPr="002869CC">
        <w:rPr>
          <w:rFonts w:ascii="Times New Roman" w:hAnsi="Times New Roman"/>
          <w:lang w:val="en-GB"/>
        </w:rPr>
        <w:t xml:space="preserve">settlement code that matches acceptable settlement codes for submitting orders to execute deposit </w:t>
      </w:r>
      <w:r w:rsidR="00792FF0">
        <w:rPr>
          <w:rFonts w:ascii="Times New Roman" w:hAnsi="Times New Roman"/>
          <w:lang w:val="en-GB"/>
        </w:rPr>
        <w:t>agreements</w:t>
      </w:r>
      <w:r w:rsidRPr="002869CC">
        <w:rPr>
          <w:rFonts w:ascii="Times New Roman" w:hAnsi="Times New Roman"/>
          <w:lang w:val="en-GB"/>
        </w:rPr>
        <w:t>, determining deposit maturity date.</w:t>
      </w:r>
      <w:r w:rsidRPr="002869CC">
        <w:rPr>
          <w:rFonts w:ascii="Times New Roman" w:hAnsi="Times New Roman"/>
          <w:vanish/>
          <w:lang w:val="en-GB"/>
        </w:rPr>
        <w:t>SEGEND:3e2e031e-46eb-4dcb-b7fb-b6647b54b3ed:14</w:t>
      </w:r>
    </w:p>
    <w:p w14:paraId="6EECD5C3"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SEGSTART:e5cdc062-683d-408e-8f84-8defd8073a41:15</w:t>
      </w:r>
      <w:r w:rsidRPr="002869CC">
        <w:rPr>
          <w:rFonts w:ascii="Times New Roman" w:hAnsi="Times New Roman"/>
          <w:lang w:val="en-GB"/>
        </w:rPr>
        <w:t>trading &amp; clearing account;</w:t>
      </w:r>
      <w:r w:rsidRPr="002869CC">
        <w:rPr>
          <w:rFonts w:ascii="Times New Roman" w:hAnsi="Times New Roman"/>
          <w:vanish/>
          <w:lang w:val="en-GB"/>
        </w:rPr>
        <w:t>SEGEND:e5cdc062-683d-408e-8f84-8defd8073a41:15</w:t>
      </w:r>
    </w:p>
    <w:p w14:paraId="0ED18344" w14:textId="77777777" w:rsidR="008B0E5D" w:rsidRPr="002869CC" w:rsidRDefault="008B0E5D" w:rsidP="008B0E5D">
      <w:pPr>
        <w:pStyle w:val="Iauiue3"/>
        <w:keepLines w:val="0"/>
        <w:numPr>
          <w:ilvl w:val="0"/>
          <w:numId w:val="35"/>
        </w:numPr>
        <w:spacing w:line="240" w:lineRule="auto"/>
        <w:textAlignment w:val="auto"/>
        <w:rPr>
          <w:rFonts w:ascii="Times New Roman" w:hAnsi="Times New Roman"/>
          <w:szCs w:val="24"/>
          <w:lang w:val="en-GB"/>
        </w:rPr>
      </w:pPr>
      <w:r w:rsidRPr="002869CC">
        <w:rPr>
          <w:rFonts w:ascii="Times New Roman" w:hAnsi="Times New Roman"/>
          <w:vanish/>
          <w:lang w:val="en-GB"/>
        </w:rPr>
        <w:t>SEGSTART:da5e9692-403c-4e78-b060-a60b87172d7f:16</w:t>
      </w:r>
      <w:r w:rsidRPr="002869CC">
        <w:rPr>
          <w:rFonts w:ascii="Times New Roman" w:hAnsi="Times New Roman"/>
          <w:lang w:val="en-GB"/>
        </w:rPr>
        <w:t>the Deposit Market Trading Member’s SES.</w:t>
      </w:r>
      <w:r w:rsidRPr="002869CC">
        <w:rPr>
          <w:rFonts w:ascii="Times New Roman" w:hAnsi="Times New Roman"/>
          <w:vanish/>
          <w:lang w:val="en-GB"/>
        </w:rPr>
        <w:t>SEGEND:da5e9692-403c-4e78-b060-a60b87172d7f:16</w:t>
      </w:r>
      <w:r w:rsidRPr="002869CC">
        <w:rPr>
          <w:rFonts w:ascii="Times New Roman" w:hAnsi="Times New Roman"/>
          <w:lang w:val="en-GB"/>
        </w:rPr>
        <w:t xml:space="preserve"> </w:t>
      </w:r>
    </w:p>
    <w:p w14:paraId="16A59110" w14:textId="5EF2F5A2" w:rsidR="008B0E5D" w:rsidRPr="002869CC" w:rsidRDefault="008B0E5D" w:rsidP="008B0E5D">
      <w:pPr>
        <w:pStyle w:val="Iauiue3"/>
        <w:keepLines w:val="0"/>
        <w:spacing w:line="240" w:lineRule="auto"/>
        <w:ind w:firstLine="1620"/>
        <w:rPr>
          <w:rFonts w:ascii="Times New Roman" w:hAnsi="Times New Roman"/>
          <w:szCs w:val="24"/>
          <w:lang w:val="en-GB"/>
        </w:rPr>
      </w:pPr>
      <w:r w:rsidRPr="002869CC">
        <w:rPr>
          <w:rFonts w:ascii="Times New Roman" w:hAnsi="Times New Roman"/>
          <w:vanish/>
          <w:lang w:val="en-GB"/>
        </w:rPr>
        <w:t>SEGSTART:392e6f25-1154-4a87-8622-d41a0a17d63c:17</w:t>
      </w:r>
      <w:r w:rsidRPr="002869CC">
        <w:rPr>
          <w:rFonts w:ascii="Times New Roman" w:hAnsi="Times New Roman"/>
          <w:lang w:val="en-GB"/>
        </w:rPr>
        <w:t xml:space="preserve">The Subsystem for Processing Algorithmic Order Packages counts orders in </w:t>
      </w:r>
      <w:r w:rsidR="00A34CCF" w:rsidRPr="008B0E5D">
        <w:rPr>
          <w:rFonts w:ascii="Times New Roman" w:hAnsi="Times New Roman"/>
          <w:lang w:val="en-GB"/>
        </w:rPr>
        <w:t xml:space="preserve">Algorithmic Order Packages </w:t>
      </w:r>
      <w:r w:rsidRPr="002869CC">
        <w:rPr>
          <w:rFonts w:ascii="Times New Roman" w:hAnsi="Times New Roman"/>
          <w:lang w:val="en-GB"/>
        </w:rPr>
        <w:t>according to procedure below, unless otherwise is decided by the Exchange:</w:t>
      </w:r>
      <w:r w:rsidRPr="002869CC">
        <w:rPr>
          <w:rFonts w:ascii="Times New Roman" w:hAnsi="Times New Roman"/>
          <w:vanish/>
          <w:lang w:val="en-GB"/>
        </w:rPr>
        <w:t>SEGEND:392e6f25-1154-4a87-8622-d41a0a17d63c:17</w:t>
      </w:r>
    </w:p>
    <w:p w14:paraId="68BABF9E" w14:textId="77777777" w:rsidR="008B0E5D" w:rsidRPr="002869CC" w:rsidRDefault="008B0E5D" w:rsidP="008B0E5D">
      <w:pPr>
        <w:pStyle w:val="Iauiue3"/>
        <w:keepLines w:val="0"/>
        <w:spacing w:line="240" w:lineRule="auto"/>
        <w:ind w:left="415" w:firstLine="0"/>
        <w:rPr>
          <w:rFonts w:ascii="Times New Roman" w:hAnsi="Times New Roman"/>
          <w:i/>
          <w:szCs w:val="24"/>
          <w:lang w:val="en-GB"/>
        </w:rPr>
      </w:pPr>
      <w:r w:rsidRPr="002869CC">
        <w:rPr>
          <w:vanish/>
          <w:lang w:val="en-GB"/>
        </w:rPr>
        <w:t>SEGSTART:fcff7a01-ba2e-4662-8927-37df4b1da66c:18</w:t>
      </w:r>
      <m:oMath>
        <m:r>
          <w:rPr>
            <w:rFonts w:ascii="Cambria Math" w:hAnsi="Cambria Math"/>
            <w:szCs w:val="24"/>
            <w:lang w:val="en-GB"/>
          </w:rPr>
          <m:t>N=</m:t>
        </m:r>
        <m:r>
          <m:rPr>
            <m:sty m:val="p"/>
          </m:rPr>
          <w:rPr>
            <w:rFonts w:ascii="Cambria Math" w:hAnsi="Cambria Math"/>
            <w:szCs w:val="24"/>
            <w:lang w:val="en-GB"/>
          </w:rPr>
          <m:t>min⁡</m:t>
        </m:r>
        <m:r>
          <w:rPr>
            <w:rFonts w:ascii="Cambria Math" w:hAnsi="Cambria Math"/>
            <w:szCs w:val="24"/>
            <w:lang w:val="en-GB"/>
          </w:rPr>
          <m:t>{10000;</m:t>
        </m:r>
        <m:f>
          <m:fPr>
            <m:ctrlPr>
              <w:rPr>
                <w:rFonts w:ascii="Cambria Math" w:hAnsi="Cambria Math"/>
                <w:i/>
                <w:szCs w:val="24"/>
                <w:lang w:val="en-GB"/>
              </w:rPr>
            </m:ctrlPr>
          </m:fPr>
          <m:num>
            <m:r>
              <w:rPr>
                <w:rFonts w:ascii="Cambria Math" w:hAnsi="Cambria Math"/>
                <w:szCs w:val="24"/>
                <w:lang w:val="en-GB"/>
              </w:rPr>
              <m:t>S</m:t>
            </m:r>
          </m:num>
          <m:den>
            <m:r>
              <w:rPr>
                <w:rFonts w:ascii="Cambria Math" w:hAnsi="Cambria Math"/>
                <w:szCs w:val="24"/>
                <w:lang w:val="en-GB"/>
              </w:rPr>
              <m:t>m</m:t>
            </m:r>
          </m:den>
        </m:f>
        <m:r>
          <w:rPr>
            <w:rFonts w:ascii="Cambria Math" w:hAnsi="Cambria Math"/>
            <w:szCs w:val="24"/>
            <w:lang w:val="en-GB"/>
          </w:rPr>
          <m:t>}</m:t>
        </m:r>
      </m:oMath>
      <w:r w:rsidRPr="002869CC">
        <w:rPr>
          <w:rFonts w:ascii="Times New Roman" w:hAnsi="Times New Roman"/>
          <w:i/>
          <w:lang w:val="en-GB"/>
        </w:rPr>
        <w:t xml:space="preserve">, </w:t>
      </w:r>
      <w:r w:rsidRPr="002869CC">
        <w:rPr>
          <w:rFonts w:ascii="Times New Roman" w:hAnsi="Times New Roman"/>
          <w:lang w:val="en-GB"/>
        </w:rPr>
        <w:t>where</w:t>
      </w:r>
      <w:r w:rsidRPr="002869CC">
        <w:rPr>
          <w:vanish/>
          <w:lang w:val="en-GB"/>
        </w:rPr>
        <w:t>SEGEND:fcff7a01-ba2e-4662-8927-37df4b1da66c:18</w:t>
      </w:r>
    </w:p>
    <w:p w14:paraId="5F560210" w14:textId="16702E04" w:rsidR="008B0E5D" w:rsidRPr="002869CC" w:rsidRDefault="008B0E5D" w:rsidP="008B0E5D">
      <w:pPr>
        <w:pStyle w:val="Iauiue3"/>
        <w:keepLines w:val="0"/>
        <w:spacing w:line="240" w:lineRule="auto"/>
        <w:ind w:left="415" w:firstLine="0"/>
        <w:rPr>
          <w:rFonts w:ascii="Times New Roman" w:hAnsi="Times New Roman"/>
          <w:iCs/>
          <w:szCs w:val="24"/>
          <w:lang w:val="en-GB"/>
        </w:rPr>
      </w:pPr>
      <w:r w:rsidRPr="002869CC">
        <w:rPr>
          <w:vanish/>
          <w:lang w:val="en-GB"/>
        </w:rPr>
        <w:t>SEGSTART:31364654-83e9-4b79-a101-2bcf80f3f141:19</w:t>
      </w:r>
      <m:oMath>
        <m:r>
          <w:rPr>
            <w:rFonts w:ascii="Cambria Math" w:hAnsi="Cambria Math"/>
            <w:szCs w:val="24"/>
            <w:lang w:val="en-GB"/>
          </w:rPr>
          <m:t>N</m:t>
        </m:r>
      </m:oMath>
      <w:r w:rsidRPr="002869CC">
        <w:rPr>
          <w:rFonts w:ascii="Times New Roman" w:hAnsi="Times New Roman"/>
          <w:i/>
          <w:lang w:val="en-GB"/>
        </w:rPr>
        <w:t xml:space="preserve"> – </w:t>
      </w:r>
      <w:r w:rsidRPr="002869CC">
        <w:rPr>
          <w:rFonts w:ascii="Times New Roman" w:hAnsi="Times New Roman"/>
          <w:lang w:val="en-GB"/>
        </w:rPr>
        <w:t xml:space="preserve">number of orders </w:t>
      </w:r>
      <w:r>
        <w:rPr>
          <w:rFonts w:ascii="Times New Roman" w:hAnsi="Times New Roman"/>
          <w:lang w:val="en-GB"/>
        </w:rPr>
        <w:t>in the</w:t>
      </w:r>
      <w:r w:rsidRPr="002869CC">
        <w:rPr>
          <w:rFonts w:ascii="Times New Roman" w:hAnsi="Times New Roman"/>
          <w:lang w:val="en-GB"/>
        </w:rPr>
        <w:t xml:space="preserve"> </w:t>
      </w:r>
      <w:r w:rsidRPr="008B0E5D">
        <w:rPr>
          <w:rFonts w:ascii="Times New Roman" w:hAnsi="Times New Roman"/>
          <w:lang w:val="en-GB"/>
        </w:rPr>
        <w:t>Order Package</w:t>
      </w:r>
      <w:r w:rsidRPr="002869CC">
        <w:rPr>
          <w:rFonts w:ascii="Times New Roman" w:hAnsi="Times New Roman"/>
          <w:lang w:val="en-GB"/>
        </w:rPr>
        <w:t>,</w:t>
      </w:r>
      <w:r w:rsidRPr="002869CC">
        <w:rPr>
          <w:vanish/>
          <w:lang w:val="en-GB"/>
        </w:rPr>
        <w:t>SEGEND:31364654-83e9-4b79-a101-2bcf80f3f141:19</w:t>
      </w:r>
    </w:p>
    <w:p w14:paraId="019A0EB6" w14:textId="77777777" w:rsidR="008B0E5D" w:rsidRPr="002869CC" w:rsidRDefault="008B0E5D" w:rsidP="008B0E5D">
      <w:pPr>
        <w:pStyle w:val="Iauiue3"/>
        <w:keepLines w:val="0"/>
        <w:spacing w:line="240" w:lineRule="auto"/>
        <w:ind w:left="415" w:firstLine="0"/>
        <w:rPr>
          <w:rFonts w:ascii="Times New Roman" w:hAnsi="Times New Roman"/>
          <w:iCs/>
          <w:szCs w:val="24"/>
          <w:lang w:val="en-GB"/>
        </w:rPr>
      </w:pPr>
      <w:r w:rsidRPr="002869CC">
        <w:rPr>
          <w:vanish/>
          <w:lang w:val="en-GB"/>
        </w:rPr>
        <w:t>SEGSTART:1464a5bb-88f3-48bf-a536-c998a389b498:20</w:t>
      </w:r>
      <m:oMath>
        <m:r>
          <m:rPr>
            <m:sty m:val="p"/>
          </m:rPr>
          <w:rPr>
            <w:rFonts w:ascii="Cambria Math" w:hAnsi="Cambria Math"/>
            <w:szCs w:val="24"/>
            <w:lang w:val="en-GB"/>
          </w:rPr>
          <m:t>min⁡</m:t>
        </m:r>
        <m:r>
          <w:rPr>
            <w:rFonts w:ascii="Cambria Math" w:hAnsi="Cambria Math"/>
            <w:szCs w:val="24"/>
            <w:lang w:val="en-GB"/>
          </w:rPr>
          <m:t>{A;B}</m:t>
        </m:r>
      </m:oMath>
      <w:r w:rsidRPr="002869CC">
        <w:rPr>
          <w:rFonts w:ascii="Times New Roman" w:hAnsi="Times New Roman"/>
          <w:i/>
          <w:lang w:val="en-GB"/>
        </w:rPr>
        <w:t xml:space="preserve"> </w:t>
      </w:r>
      <w:r w:rsidRPr="002869CC">
        <w:rPr>
          <w:rFonts w:ascii="Times New Roman" w:hAnsi="Times New Roman"/>
          <w:lang w:val="en-GB"/>
        </w:rPr>
        <w:t>– minimum of A and B,</w:t>
      </w:r>
      <w:r w:rsidRPr="002869CC">
        <w:rPr>
          <w:vanish/>
          <w:lang w:val="en-GB"/>
        </w:rPr>
        <w:t>SEGEND:1464a5bb-88f3-48bf-a536-c998a389b498:20</w:t>
      </w:r>
    </w:p>
    <w:p w14:paraId="0E330901" w14:textId="054587B4" w:rsidR="008B0E5D" w:rsidRPr="002869CC" w:rsidRDefault="008B0E5D" w:rsidP="008B0E5D">
      <w:pPr>
        <w:pStyle w:val="Iauiue3"/>
        <w:keepLines w:val="0"/>
        <w:spacing w:line="240" w:lineRule="auto"/>
        <w:ind w:left="415" w:firstLine="0"/>
        <w:rPr>
          <w:rFonts w:ascii="Times New Roman" w:hAnsi="Times New Roman"/>
          <w:iCs/>
          <w:szCs w:val="24"/>
          <w:lang w:val="en-GB"/>
        </w:rPr>
      </w:pPr>
      <w:r w:rsidRPr="002869CC">
        <w:rPr>
          <w:rFonts w:ascii="Times New Roman" w:hAnsi="Times New Roman"/>
          <w:vanish/>
          <w:lang w:val="en-GB"/>
        </w:rPr>
        <w:t>SEGSTART:cca2237d-876f-41fe-8225-483b8c7319c6:21</w:t>
      </w:r>
      <w:r w:rsidRPr="002869CC">
        <w:rPr>
          <w:rFonts w:ascii="Times New Roman" w:hAnsi="Times New Roman"/>
          <w:lang w:val="en-GB"/>
        </w:rPr>
        <w:t xml:space="preserve">S – amount of deposit in the deposit currency indicated in the </w:t>
      </w:r>
      <w:r w:rsidRPr="008B0E5D">
        <w:rPr>
          <w:rFonts w:ascii="Times New Roman" w:hAnsi="Times New Roman"/>
          <w:lang w:val="en-GB"/>
        </w:rPr>
        <w:t>Algorithmic Order Package</w:t>
      </w:r>
      <w:r w:rsidRPr="002869CC">
        <w:rPr>
          <w:rFonts w:ascii="Times New Roman" w:hAnsi="Times New Roman"/>
          <w:lang w:val="en-GB"/>
        </w:rPr>
        <w:t>,</w:t>
      </w:r>
      <w:r w:rsidRPr="002869CC">
        <w:rPr>
          <w:rFonts w:ascii="Times New Roman" w:hAnsi="Times New Roman"/>
          <w:vanish/>
          <w:lang w:val="en-GB"/>
        </w:rPr>
        <w:t>SEGEND:cca2237d-876f-41fe-8225-483b8c7319c6:21</w:t>
      </w:r>
    </w:p>
    <w:p w14:paraId="56ED1745" w14:textId="77777777" w:rsidR="008B0E5D" w:rsidRPr="002869CC" w:rsidRDefault="008B0E5D" w:rsidP="008B0E5D">
      <w:pPr>
        <w:pStyle w:val="Iauiue3"/>
        <w:keepLines w:val="0"/>
        <w:spacing w:line="240" w:lineRule="auto"/>
        <w:ind w:left="415" w:firstLine="0"/>
        <w:rPr>
          <w:rFonts w:ascii="Times New Roman" w:hAnsi="Times New Roman"/>
          <w:iCs/>
          <w:szCs w:val="24"/>
          <w:lang w:val="en-GB"/>
        </w:rPr>
      </w:pPr>
      <w:r w:rsidRPr="002869CC">
        <w:rPr>
          <w:rFonts w:ascii="Times New Roman" w:hAnsi="Times New Roman"/>
          <w:vanish/>
          <w:lang w:val="en-GB"/>
        </w:rPr>
        <w:t>SEGSTART:d95fe7bd-b392-47be-825c-0b9ea4381dce:22</w:t>
      </w:r>
      <w:r w:rsidRPr="002869CC">
        <w:rPr>
          <w:rFonts w:ascii="Times New Roman" w:hAnsi="Times New Roman"/>
          <w:lang w:val="en-GB"/>
        </w:rPr>
        <w:t>m – min amount set out for orders for the Deposit Market.</w:t>
      </w:r>
      <w:r w:rsidRPr="002869CC">
        <w:rPr>
          <w:rFonts w:ascii="Times New Roman" w:hAnsi="Times New Roman"/>
          <w:vanish/>
          <w:lang w:val="en-GB"/>
        </w:rPr>
        <w:t>SEGEND:d95fe7bd-b392-47be-825c-0b9ea4381dce:22</w:t>
      </w:r>
    </w:p>
    <w:p w14:paraId="60A2A857" w14:textId="77777777" w:rsidR="008B0E5D" w:rsidRPr="002869CC" w:rsidRDefault="008B0E5D" w:rsidP="008B0E5D">
      <w:pPr>
        <w:pStyle w:val="Iauiue3"/>
        <w:keepLines w:val="0"/>
        <w:spacing w:line="240" w:lineRule="auto"/>
        <w:ind w:left="415" w:firstLine="0"/>
        <w:rPr>
          <w:rFonts w:ascii="Times New Roman" w:hAnsi="Times New Roman"/>
          <w:szCs w:val="24"/>
          <w:lang w:val="en-GB"/>
        </w:rPr>
      </w:pPr>
    </w:p>
    <w:p w14:paraId="1A3A177A" w14:textId="3C9DE90A" w:rsidR="008B0E5D" w:rsidRPr="002869CC" w:rsidRDefault="008B0E5D" w:rsidP="00485748">
      <w:pPr>
        <w:pStyle w:val="Iauiue3"/>
        <w:keepLines w:val="0"/>
        <w:spacing w:line="240" w:lineRule="auto"/>
        <w:ind w:firstLine="1560"/>
        <w:rPr>
          <w:rFonts w:ascii="Times New Roman" w:hAnsi="Times New Roman"/>
          <w:szCs w:val="24"/>
          <w:lang w:val="en-GB"/>
        </w:rPr>
      </w:pPr>
      <w:r w:rsidRPr="002869CC">
        <w:rPr>
          <w:rFonts w:ascii="Times New Roman" w:hAnsi="Times New Roman"/>
          <w:vanish/>
          <w:lang w:val="en-GB"/>
        </w:rPr>
        <w:t>SEGSTART:a0e2af5c-58de-42bb-9474-a21682c96ad4:23</w:t>
      </w:r>
      <w:r w:rsidRPr="002869CC">
        <w:rPr>
          <w:rFonts w:ascii="Times New Roman" w:hAnsi="Times New Roman"/>
          <w:lang w:val="en-GB"/>
        </w:rPr>
        <w:t>Algorithmic order packages and each order they include shall be signed with SES.</w:t>
      </w:r>
      <w:r w:rsidR="00B51BE8">
        <w:rPr>
          <w:rFonts w:ascii="Times New Roman" w:hAnsi="Times New Roman"/>
          <w:lang w:val="en-GB"/>
        </w:rPr>
        <w:t xml:space="preserve"> </w:t>
      </w:r>
      <w:r w:rsidRPr="002869CC">
        <w:rPr>
          <w:rFonts w:ascii="Times New Roman" w:hAnsi="Times New Roman"/>
          <w:vanish/>
          <w:lang w:val="en-GB"/>
        </w:rPr>
        <w:t>SEGEND:a0e2af5c-58de-42bb-9474-a21682c96ad4:23SEGSTART:0b72a3e8-100b-4f39-8874-4a4d4d78dafe:24</w:t>
      </w:r>
      <w:r w:rsidRPr="002869CC">
        <w:rPr>
          <w:rFonts w:ascii="Times New Roman" w:hAnsi="Times New Roman"/>
          <w:lang w:val="en-GB"/>
        </w:rPr>
        <w:t>By submitting Algorithmic Order Packages signed with SES in the Subsystem for Processing Algorithmic Order Packages, Trading Members express their consent, without any other conformation required, for submission to the Trading System of orders out of the Algorithmic Order Package from the beginning of and until the end of time interval set out in the Algorithmic Order Package, subject to terms and conditions set out therein in accordance with these Trading Rules.</w:t>
      </w:r>
      <w:r w:rsidRPr="002869CC">
        <w:rPr>
          <w:rFonts w:ascii="Times New Roman" w:hAnsi="Times New Roman"/>
          <w:vanish/>
          <w:lang w:val="en-GB"/>
        </w:rPr>
        <w:t>SEGEND:0b72a3e8-100b-4f39-8874-4a4d4d78dafe:24</w:t>
      </w:r>
    </w:p>
    <w:p w14:paraId="41A35107" w14:textId="77777777" w:rsidR="008B0E5D" w:rsidRPr="002869CC" w:rsidRDefault="008B0E5D" w:rsidP="008B0E5D">
      <w:pPr>
        <w:pStyle w:val="Iauiue3"/>
        <w:keepLines w:val="0"/>
        <w:spacing w:line="240" w:lineRule="auto"/>
        <w:ind w:firstLine="0"/>
        <w:rPr>
          <w:rFonts w:ascii="Times New Roman" w:hAnsi="Times New Roman"/>
          <w:szCs w:val="24"/>
          <w:lang w:val="en-GB"/>
        </w:rPr>
      </w:pPr>
      <w:bookmarkStart w:id="26" w:name="_Ref82627273"/>
    </w:p>
    <w:p w14:paraId="31684BBE" w14:textId="542BD59A" w:rsidR="008B0E5D" w:rsidRPr="002869CC" w:rsidRDefault="008B0E5D" w:rsidP="008B0E5D">
      <w:pPr>
        <w:pStyle w:val="Iauiue3"/>
        <w:keepLines w:val="0"/>
        <w:numPr>
          <w:ilvl w:val="2"/>
          <w:numId w:val="34"/>
        </w:numPr>
        <w:spacing w:line="240" w:lineRule="auto"/>
        <w:ind w:left="0" w:firstLine="1146"/>
        <w:textAlignment w:val="auto"/>
        <w:rPr>
          <w:rFonts w:ascii="Times New Roman" w:hAnsi="Times New Roman"/>
          <w:szCs w:val="24"/>
          <w:lang w:val="en-GB"/>
        </w:rPr>
      </w:pPr>
      <w:r w:rsidRPr="002869CC">
        <w:rPr>
          <w:rFonts w:ascii="Times New Roman" w:hAnsi="Times New Roman"/>
          <w:vanish/>
          <w:lang w:val="en-GB"/>
        </w:rPr>
        <w:t>SEGSTART:bbe625f3-a67d-4625-ab72-73cffdd40739:25</w:t>
      </w:r>
      <w:r w:rsidRPr="002869CC">
        <w:rPr>
          <w:rFonts w:ascii="Times New Roman" w:hAnsi="Times New Roman"/>
          <w:lang w:val="en-GB"/>
        </w:rPr>
        <w:t xml:space="preserve">When the time interval is reached during which the orders </w:t>
      </w:r>
      <w:r w:rsidR="00894603">
        <w:rPr>
          <w:rFonts w:ascii="Times New Roman" w:hAnsi="Times New Roman"/>
          <w:lang w:val="en-GB"/>
        </w:rPr>
        <w:t>in</w:t>
      </w:r>
      <w:r w:rsidRPr="002869CC">
        <w:rPr>
          <w:rFonts w:ascii="Times New Roman" w:hAnsi="Times New Roman"/>
          <w:lang w:val="en-GB"/>
        </w:rPr>
        <w:t xml:space="preserve"> the </w:t>
      </w:r>
      <w:r w:rsidR="00792FF0">
        <w:rPr>
          <w:rFonts w:ascii="Times New Roman" w:hAnsi="Times New Roman"/>
          <w:lang w:val="en-GB"/>
        </w:rPr>
        <w:t>Algorithmic Order Package</w:t>
      </w:r>
      <w:r w:rsidRPr="002869CC">
        <w:rPr>
          <w:rFonts w:ascii="Times New Roman" w:hAnsi="Times New Roman"/>
          <w:lang w:val="en-GB"/>
        </w:rPr>
        <w:t xml:space="preserve"> can be submitted, the Subsystem for Processing Algorithmic Order Packages checks whether the following conditions are met:</w:t>
      </w:r>
      <w:r w:rsidRPr="002869CC">
        <w:rPr>
          <w:rFonts w:ascii="Times New Roman" w:hAnsi="Times New Roman"/>
          <w:vanish/>
          <w:lang w:val="en-GB"/>
        </w:rPr>
        <w:t>SEGEND:bbe625f3-a67d-4625-ab72-73cffdd40739:25</w:t>
      </w:r>
      <w:bookmarkEnd w:id="26"/>
    </w:p>
    <w:p w14:paraId="092E7578" w14:textId="4BE4228B" w:rsidR="008B0E5D" w:rsidRPr="002869CC" w:rsidRDefault="008B0E5D" w:rsidP="008B0E5D">
      <w:pPr>
        <w:pStyle w:val="Iauiue3"/>
        <w:keepLines w:val="0"/>
        <w:numPr>
          <w:ilvl w:val="0"/>
          <w:numId w:val="35"/>
        </w:numPr>
        <w:spacing w:line="240" w:lineRule="auto"/>
        <w:textAlignment w:val="auto"/>
        <w:rPr>
          <w:rFonts w:ascii="Times New Roman" w:hAnsi="Times New Roman"/>
          <w:szCs w:val="24"/>
          <w:lang w:val="en-GB"/>
        </w:rPr>
      </w:pPr>
      <w:r w:rsidRPr="002869CC">
        <w:rPr>
          <w:rFonts w:ascii="Times New Roman" w:hAnsi="Times New Roman"/>
          <w:vanish/>
          <w:lang w:val="en-GB"/>
        </w:rPr>
        <w:t>SEGSTART:12342a93-43bc-4da0-a554-19e665f580bb:26</w:t>
      </w:r>
      <w:r w:rsidRPr="002869CC">
        <w:rPr>
          <w:rFonts w:ascii="Times New Roman" w:hAnsi="Times New Roman"/>
          <w:lang w:val="en-GB"/>
        </w:rPr>
        <w:t xml:space="preserve">The amount of deposit indicated in the </w:t>
      </w:r>
      <w:r w:rsidR="00792FF0" w:rsidRPr="008B0E5D">
        <w:rPr>
          <w:rFonts w:ascii="Times New Roman" w:hAnsi="Times New Roman"/>
          <w:lang w:val="en-GB"/>
        </w:rPr>
        <w:t xml:space="preserve">Algorithmic Order Package </w:t>
      </w:r>
      <w:r w:rsidRPr="002869CC">
        <w:rPr>
          <w:rFonts w:ascii="Times New Roman" w:hAnsi="Times New Roman"/>
          <w:lang w:val="en-GB"/>
        </w:rPr>
        <w:t xml:space="preserve">is more than the amount of deposit </w:t>
      </w:r>
      <w:r w:rsidR="00792FF0">
        <w:rPr>
          <w:rFonts w:ascii="Times New Roman" w:hAnsi="Times New Roman"/>
          <w:lang w:val="en-GB"/>
        </w:rPr>
        <w:t xml:space="preserve">agreement </w:t>
      </w:r>
      <w:r w:rsidRPr="002869CC">
        <w:rPr>
          <w:rFonts w:ascii="Times New Roman" w:hAnsi="Times New Roman"/>
          <w:lang w:val="en-GB"/>
        </w:rPr>
        <w:t xml:space="preserve">entered based on already executed orders </w:t>
      </w:r>
      <w:r w:rsidR="00792FF0">
        <w:rPr>
          <w:rFonts w:ascii="Times New Roman" w:hAnsi="Times New Roman"/>
          <w:lang w:val="en-GB"/>
        </w:rPr>
        <w:t>out</w:t>
      </w:r>
      <w:r w:rsidRPr="002869CC">
        <w:rPr>
          <w:rFonts w:ascii="Times New Roman" w:hAnsi="Times New Roman"/>
          <w:lang w:val="en-GB"/>
        </w:rPr>
        <w:t xml:space="preserve"> of the </w:t>
      </w:r>
      <w:r w:rsidR="00792FF0" w:rsidRPr="008B0E5D">
        <w:rPr>
          <w:rFonts w:ascii="Times New Roman" w:hAnsi="Times New Roman"/>
          <w:lang w:val="en-GB"/>
        </w:rPr>
        <w:t>Order Package</w:t>
      </w:r>
      <w:r w:rsidRPr="002869CC">
        <w:rPr>
          <w:rFonts w:ascii="Times New Roman" w:hAnsi="Times New Roman"/>
          <w:lang w:val="en-GB"/>
        </w:rPr>
        <w:t>;</w:t>
      </w:r>
      <w:r w:rsidRPr="002869CC">
        <w:rPr>
          <w:rFonts w:ascii="Times New Roman" w:hAnsi="Times New Roman"/>
          <w:vanish/>
          <w:lang w:val="en-GB"/>
        </w:rPr>
        <w:t>SEGEND:12342a93-43bc-4da0-a554-19e665f580bb:26</w:t>
      </w:r>
    </w:p>
    <w:p w14:paraId="565D2DF8" w14:textId="77777777" w:rsidR="008B0E5D" w:rsidRPr="002869CC" w:rsidRDefault="008B0E5D" w:rsidP="008B0E5D">
      <w:pPr>
        <w:pStyle w:val="Iauiue3"/>
        <w:keepLines w:val="0"/>
        <w:numPr>
          <w:ilvl w:val="0"/>
          <w:numId w:val="35"/>
        </w:numPr>
        <w:spacing w:line="240" w:lineRule="auto"/>
        <w:textAlignment w:val="auto"/>
        <w:rPr>
          <w:rFonts w:ascii="Times New Roman" w:hAnsi="Times New Roman"/>
          <w:szCs w:val="24"/>
          <w:lang w:val="en-GB"/>
        </w:rPr>
      </w:pPr>
      <w:r w:rsidRPr="002869CC">
        <w:rPr>
          <w:rFonts w:ascii="Times New Roman" w:hAnsi="Times New Roman"/>
          <w:vanish/>
          <w:lang w:val="en-GB"/>
        </w:rPr>
        <w:t>SEGSTART:d20480c7-123a-4457-9e10-61eb3d402af5:27</w:t>
      </w:r>
      <w:r w:rsidRPr="002869CC">
        <w:rPr>
          <w:rFonts w:ascii="Times New Roman" w:hAnsi="Times New Roman"/>
          <w:lang w:val="en-GB"/>
        </w:rPr>
        <w:t>The amount available in the trading and clearing account indicated when submitting orders is at least equal to the minimum deposit amount set for orders in the Deposit Market;</w:t>
      </w:r>
      <w:r w:rsidRPr="002869CC">
        <w:rPr>
          <w:rFonts w:ascii="Times New Roman" w:hAnsi="Times New Roman"/>
          <w:vanish/>
          <w:lang w:val="en-GB"/>
        </w:rPr>
        <w:t>SEGEND:d20480c7-123a-4457-9e10-61eb3d402af5:27</w:t>
      </w:r>
    </w:p>
    <w:p w14:paraId="4FB977D5" w14:textId="77777777" w:rsidR="008B0E5D" w:rsidRPr="002869CC" w:rsidRDefault="008B0E5D" w:rsidP="008B0E5D">
      <w:pPr>
        <w:pStyle w:val="Iauiue3"/>
        <w:keepLines w:val="0"/>
        <w:numPr>
          <w:ilvl w:val="0"/>
          <w:numId w:val="35"/>
        </w:numPr>
        <w:spacing w:line="240" w:lineRule="auto"/>
        <w:textAlignment w:val="auto"/>
        <w:rPr>
          <w:rFonts w:ascii="Times New Roman" w:hAnsi="Times New Roman"/>
          <w:szCs w:val="24"/>
          <w:lang w:val="en-GB"/>
        </w:rPr>
      </w:pPr>
      <w:r w:rsidRPr="002869CC">
        <w:rPr>
          <w:rFonts w:ascii="Times New Roman" w:hAnsi="Times New Roman"/>
          <w:vanish/>
          <w:lang w:val="en-GB"/>
        </w:rPr>
        <w:t>SEGSTART:4c4b332e-f435-4629-9b2c-d7c726e947b6:28</w:t>
      </w:r>
      <w:r w:rsidRPr="002869CC">
        <w:rPr>
          <w:rFonts w:ascii="Times New Roman" w:hAnsi="Times New Roman"/>
          <w:lang w:val="en-GB"/>
        </w:rPr>
        <w:t>The amount available in the trading and clearing account indicated when submitting orders is at least equal to the minimum balance set for orders in the Deposit Market;</w:t>
      </w:r>
      <w:r w:rsidRPr="002869CC">
        <w:rPr>
          <w:rFonts w:ascii="Times New Roman" w:hAnsi="Times New Roman"/>
          <w:vanish/>
          <w:lang w:val="en-GB"/>
        </w:rPr>
        <w:t>SEGEND:4c4b332e-f435-4629-9b2c-d7c726e947b6:28</w:t>
      </w:r>
    </w:p>
    <w:p w14:paraId="19370012" w14:textId="64C41DEC" w:rsidR="008B0E5D" w:rsidRPr="002869CC" w:rsidRDefault="008B0E5D" w:rsidP="008B0E5D">
      <w:pPr>
        <w:pStyle w:val="Iauiue3"/>
        <w:keepLines w:val="0"/>
        <w:numPr>
          <w:ilvl w:val="0"/>
          <w:numId w:val="35"/>
        </w:numPr>
        <w:spacing w:line="240" w:lineRule="auto"/>
        <w:textAlignment w:val="auto"/>
        <w:rPr>
          <w:rFonts w:ascii="Times New Roman" w:hAnsi="Times New Roman"/>
          <w:szCs w:val="24"/>
          <w:lang w:val="en-GB"/>
        </w:rPr>
      </w:pPr>
      <w:r w:rsidRPr="002869CC">
        <w:rPr>
          <w:rFonts w:ascii="Times New Roman" w:hAnsi="Times New Roman"/>
          <w:vanish/>
          <w:lang w:val="en-GB"/>
        </w:rPr>
        <w:t>SEGSTART:c0f094ef-92c2-47f2-b88b-c1a5ef9ce20e:29</w:t>
      </w:r>
      <w:r w:rsidRPr="002869CC">
        <w:rPr>
          <w:rFonts w:ascii="Times New Roman" w:hAnsi="Times New Roman"/>
          <w:lang w:val="en-GB"/>
        </w:rPr>
        <w:t xml:space="preserve">Where there is a </w:t>
      </w:r>
      <w:r w:rsidR="009B57D7">
        <w:rPr>
          <w:rFonts w:ascii="Times New Roman" w:hAnsi="Times New Roman"/>
          <w:lang w:val="en-GB"/>
        </w:rPr>
        <w:t>REPO</w:t>
      </w:r>
      <w:r w:rsidRPr="002869CC">
        <w:rPr>
          <w:rFonts w:ascii="Times New Roman" w:hAnsi="Times New Roman"/>
          <w:lang w:val="en-GB"/>
        </w:rPr>
        <w:t xml:space="preserve"> trade order that can be recognised as </w:t>
      </w:r>
      <w:r w:rsidR="009F7EA4">
        <w:rPr>
          <w:rFonts w:ascii="Times New Roman" w:hAnsi="Times New Roman"/>
          <w:lang w:val="en-GB"/>
        </w:rPr>
        <w:t>a valid</w:t>
      </w:r>
      <w:r w:rsidRPr="002869CC">
        <w:rPr>
          <w:rFonts w:ascii="Times New Roman" w:hAnsi="Times New Roman"/>
          <w:lang w:val="en-GB"/>
        </w:rPr>
        <w:t xml:space="preserve"> opposite order and interest rate</w:t>
      </w:r>
      <w:r w:rsidR="00B51BE8">
        <w:rPr>
          <w:rFonts w:ascii="Times New Roman" w:hAnsi="Times New Roman"/>
          <w:lang w:val="en-GB"/>
        </w:rPr>
        <w:t xml:space="preserve"> (deviation from the indicative rate)</w:t>
      </w:r>
      <w:r w:rsidRPr="002869CC">
        <w:rPr>
          <w:rFonts w:ascii="Times New Roman" w:hAnsi="Times New Roman"/>
          <w:lang w:val="en-GB"/>
        </w:rPr>
        <w:t xml:space="preserve"> it indicates is not less than the interest rate</w:t>
      </w:r>
      <w:r w:rsidR="00B51BE8">
        <w:rPr>
          <w:rFonts w:ascii="Times New Roman" w:hAnsi="Times New Roman"/>
          <w:lang w:val="en-GB"/>
        </w:rPr>
        <w:t xml:space="preserve"> (deviation from the indicative rate) </w:t>
      </w:r>
      <w:r w:rsidRPr="002869CC">
        <w:rPr>
          <w:rFonts w:ascii="Times New Roman" w:hAnsi="Times New Roman"/>
          <w:lang w:val="en-GB"/>
        </w:rPr>
        <w:t>in percentage per annum</w:t>
      </w:r>
      <w:r w:rsidR="00B51BE8">
        <w:rPr>
          <w:rFonts w:ascii="Times New Roman" w:hAnsi="Times New Roman"/>
          <w:lang w:val="en-GB"/>
        </w:rPr>
        <w:t xml:space="preserve"> </w:t>
      </w:r>
      <w:r w:rsidRPr="002869CC">
        <w:rPr>
          <w:rFonts w:ascii="Times New Roman" w:hAnsi="Times New Roman"/>
          <w:lang w:val="en-GB"/>
        </w:rPr>
        <w:t xml:space="preserve">indicated in the </w:t>
      </w:r>
      <w:r w:rsidR="00792FF0">
        <w:rPr>
          <w:rFonts w:ascii="Times New Roman" w:hAnsi="Times New Roman"/>
          <w:lang w:val="en-GB"/>
        </w:rPr>
        <w:t>Algorithmic Order Package</w:t>
      </w:r>
      <w:r w:rsidRPr="002869CC">
        <w:rPr>
          <w:rFonts w:ascii="Times New Roman" w:hAnsi="Times New Roman"/>
          <w:lang w:val="en-GB"/>
        </w:rPr>
        <w:t>.</w:t>
      </w:r>
      <w:r w:rsidRPr="002869CC">
        <w:rPr>
          <w:rFonts w:ascii="Times New Roman" w:hAnsi="Times New Roman"/>
          <w:vanish/>
          <w:lang w:val="en-GB"/>
        </w:rPr>
        <w:t>SEGEND:c0f094ef-92c2-47f2-b88b-c1a5ef9ce20e:29</w:t>
      </w:r>
    </w:p>
    <w:p w14:paraId="6E0A7646" w14:textId="77777777" w:rsidR="008B0E5D" w:rsidRPr="002869CC" w:rsidRDefault="008B0E5D" w:rsidP="008B0E5D">
      <w:pPr>
        <w:pStyle w:val="Iauiue3"/>
        <w:keepLines w:val="0"/>
        <w:spacing w:line="240" w:lineRule="auto"/>
        <w:ind w:left="1080" w:firstLine="0"/>
        <w:rPr>
          <w:rFonts w:ascii="Times New Roman" w:hAnsi="Times New Roman"/>
          <w:szCs w:val="24"/>
          <w:lang w:val="en-GB"/>
        </w:rPr>
      </w:pPr>
    </w:p>
    <w:p w14:paraId="22683D10" w14:textId="2EA4B408" w:rsidR="008B0E5D" w:rsidRPr="002869CC" w:rsidRDefault="008B0E5D" w:rsidP="008B0E5D">
      <w:pPr>
        <w:pStyle w:val="Iauiue3"/>
        <w:keepLines w:val="0"/>
        <w:spacing w:line="240" w:lineRule="auto"/>
        <w:ind w:firstLine="1620"/>
        <w:rPr>
          <w:rFonts w:ascii="Times New Roman" w:hAnsi="Times New Roman"/>
          <w:szCs w:val="24"/>
          <w:lang w:val="en-GB"/>
        </w:rPr>
      </w:pPr>
      <w:r w:rsidRPr="002869CC">
        <w:rPr>
          <w:rFonts w:ascii="Times New Roman" w:hAnsi="Times New Roman"/>
          <w:vanish/>
          <w:lang w:val="en-GB"/>
        </w:rPr>
        <w:t>SEGSTART:4d5c2a2d-4270-4448-bcda-f074852ebd5a:30</w:t>
      </w:r>
      <w:r w:rsidRPr="002869CC">
        <w:rPr>
          <w:rFonts w:ascii="Times New Roman" w:hAnsi="Times New Roman"/>
          <w:lang w:val="en-GB"/>
        </w:rPr>
        <w:t>The amount of deposit, interest rate</w:t>
      </w:r>
      <w:r w:rsidR="00B51BE8">
        <w:rPr>
          <w:rFonts w:ascii="Times New Roman" w:hAnsi="Times New Roman"/>
          <w:lang w:val="en-GB"/>
        </w:rPr>
        <w:t xml:space="preserve"> (deviation from the indicative rate)</w:t>
      </w:r>
      <w:r w:rsidRPr="002869CC">
        <w:rPr>
          <w:rFonts w:ascii="Times New Roman" w:hAnsi="Times New Roman"/>
          <w:lang w:val="en-GB"/>
        </w:rPr>
        <w:t xml:space="preserve">, name, code of securities, </w:t>
      </w:r>
      <w:r w:rsidR="009B57D7">
        <w:rPr>
          <w:rFonts w:ascii="Times New Roman" w:hAnsi="Times New Roman"/>
          <w:lang w:val="en-GB"/>
        </w:rPr>
        <w:t>REPO</w:t>
      </w:r>
      <w:r w:rsidRPr="002869CC">
        <w:rPr>
          <w:rFonts w:ascii="Times New Roman" w:hAnsi="Times New Roman"/>
          <w:lang w:val="en-GB"/>
        </w:rPr>
        <w:t xml:space="preserve"> trade order which may be recognised as an eligible opposite order are determined by the Subsystem for Processing Algorithmic Order Packages for each order when the relevant order is submitted to the Trading System.</w:t>
      </w:r>
      <w:r w:rsidRPr="002869CC">
        <w:rPr>
          <w:rFonts w:ascii="Times New Roman" w:hAnsi="Times New Roman"/>
          <w:vanish/>
          <w:lang w:val="en-GB"/>
        </w:rPr>
        <w:t>SEGEND:4d5c2a2d-4270-4448-bcda-f074852ebd5a:30</w:t>
      </w:r>
    </w:p>
    <w:p w14:paraId="13FB5C5E" w14:textId="77777777" w:rsidR="008B0E5D" w:rsidRPr="002869CC" w:rsidRDefault="008B0E5D" w:rsidP="008B0E5D">
      <w:pPr>
        <w:pStyle w:val="Iauiue3"/>
        <w:keepLines w:val="0"/>
        <w:spacing w:line="240" w:lineRule="auto"/>
        <w:ind w:firstLine="1620"/>
        <w:rPr>
          <w:rFonts w:ascii="Times New Roman" w:hAnsi="Times New Roman"/>
          <w:szCs w:val="24"/>
          <w:lang w:val="en-GB"/>
        </w:rPr>
      </w:pPr>
      <w:r w:rsidRPr="002869CC">
        <w:rPr>
          <w:rFonts w:ascii="Times New Roman" w:hAnsi="Times New Roman"/>
          <w:vanish/>
          <w:lang w:val="en-GB"/>
        </w:rPr>
        <w:t>SEGSTART:670be63f-4156-4744-adda-6025db563ded:31</w:t>
      </w:r>
      <w:r w:rsidRPr="002869CC">
        <w:rPr>
          <w:rFonts w:ascii="Times New Roman" w:hAnsi="Times New Roman"/>
          <w:lang w:val="en-GB"/>
        </w:rPr>
        <w:t>When all conditions are met, orders for a deposit agreement are submitted to the Trading System through the Subsystem for Processing Algorithmic Order Packages in the CCP Deposits – Order Book Orders Trading Mode with the following details:</w:t>
      </w:r>
      <w:r w:rsidRPr="002869CC">
        <w:rPr>
          <w:rFonts w:ascii="Times New Roman" w:hAnsi="Times New Roman"/>
          <w:vanish/>
          <w:lang w:val="en-GB"/>
        </w:rPr>
        <w:t>SEGEND:670be63f-4156-4744-adda-6025db563ded:31</w:t>
      </w:r>
    </w:p>
    <w:p w14:paraId="2D13358D"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lastRenderedPageBreak/>
        <w:t>SEGSTART:a431b8be-ca9e-4bd4-9f4d-0b3207565670:32</w:t>
      </w:r>
      <w:r w:rsidRPr="002869CC">
        <w:rPr>
          <w:rFonts w:ascii="Times New Roman" w:hAnsi="Times New Roman"/>
          <w:lang w:val="en-GB"/>
        </w:rPr>
        <w:t>order type (limit orders for deposit (CCP));</w:t>
      </w:r>
      <w:r w:rsidRPr="002869CC">
        <w:rPr>
          <w:rFonts w:ascii="Times New Roman" w:hAnsi="Times New Roman"/>
          <w:vanish/>
          <w:lang w:val="en-GB"/>
        </w:rPr>
        <w:t>SEGEND:a431b8be-ca9e-4bd4-9f4d-0b3207565670:32</w:t>
      </w:r>
    </w:p>
    <w:p w14:paraId="54FA2CED"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SEGSTART:50c3975c-65c3-4ce1-858d-c54c81482dd4:33</w:t>
      </w:r>
      <w:r w:rsidRPr="002869CC">
        <w:rPr>
          <w:rFonts w:ascii="Times New Roman" w:hAnsi="Times New Roman"/>
          <w:lang w:val="en-GB"/>
        </w:rPr>
        <w:t>the Deposit Market Trading Member’s ID;</w:t>
      </w:r>
      <w:r w:rsidRPr="002869CC">
        <w:rPr>
          <w:rFonts w:ascii="Times New Roman" w:hAnsi="Times New Roman"/>
          <w:vanish/>
          <w:lang w:val="en-GB"/>
        </w:rPr>
        <w:t>SEGEND:50c3975c-65c3-4ce1-858d-c54c81482dd4:33</w:t>
      </w:r>
    </w:p>
    <w:p w14:paraId="1C9A5D9C"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SEGSTART:f37289cc-02be-473e-9dd1-7f2df567e72a:34</w:t>
      </w:r>
      <w:r w:rsidRPr="002869CC">
        <w:rPr>
          <w:rFonts w:ascii="Times New Roman" w:hAnsi="Times New Roman"/>
          <w:lang w:val="en-GB"/>
        </w:rPr>
        <w:t>the order direction (only for trades to place funds);</w:t>
      </w:r>
      <w:r w:rsidRPr="002869CC">
        <w:rPr>
          <w:rFonts w:ascii="Times New Roman" w:hAnsi="Times New Roman"/>
          <w:vanish/>
          <w:lang w:val="en-GB"/>
        </w:rPr>
        <w:t>SEGEND:f37289cc-02be-473e-9dd1-7f2df567e72a:34</w:t>
      </w:r>
    </w:p>
    <w:p w14:paraId="6905F785"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SEGSTART:0384f169-4285-4e47-a819-753f18001042:35</w:t>
      </w:r>
      <w:r w:rsidRPr="002869CC">
        <w:rPr>
          <w:rFonts w:ascii="Times New Roman" w:hAnsi="Times New Roman"/>
          <w:lang w:val="en-GB"/>
        </w:rPr>
        <w:t>“Kill Balance”;</w:t>
      </w:r>
      <w:r w:rsidRPr="002869CC">
        <w:rPr>
          <w:rFonts w:ascii="Times New Roman" w:hAnsi="Times New Roman"/>
          <w:vanish/>
          <w:lang w:val="en-GB"/>
        </w:rPr>
        <w:t>SEGEND:0384f169-4285-4e47-a819-753f18001042:35</w:t>
      </w:r>
    </w:p>
    <w:p w14:paraId="24F59EF5" w14:textId="77777777" w:rsidR="008B0E5D" w:rsidRPr="002869CC" w:rsidRDefault="008B0E5D" w:rsidP="008B0E5D">
      <w:pPr>
        <w:pStyle w:val="Iauiue3"/>
        <w:keepLines w:val="0"/>
        <w:numPr>
          <w:ilvl w:val="2"/>
          <w:numId w:val="36"/>
        </w:numPr>
        <w:spacing w:line="240" w:lineRule="auto"/>
        <w:textAlignment w:val="auto"/>
        <w:rPr>
          <w:rFonts w:ascii="Times New Roman" w:hAnsi="Times New Roman"/>
          <w:szCs w:val="24"/>
          <w:lang w:val="en-GB"/>
        </w:rPr>
      </w:pPr>
      <w:r w:rsidRPr="002869CC">
        <w:rPr>
          <w:rFonts w:ascii="Times New Roman" w:hAnsi="Times New Roman"/>
          <w:vanish/>
          <w:lang w:val="en-GB"/>
        </w:rPr>
        <w:t>SEGSTART:16abc729-5b9d-4134-bf80-596d8909b578:36</w:t>
      </w:r>
      <w:r w:rsidRPr="002869CC">
        <w:rPr>
          <w:rFonts w:ascii="Times New Roman" w:hAnsi="Times New Roman"/>
          <w:lang w:val="en-GB"/>
        </w:rPr>
        <w:t>deposit amount (the cash amount specified in the order) in the currency of deposit shall be either of the following, whichever is a minimum:</w:t>
      </w:r>
      <w:r w:rsidRPr="002869CC">
        <w:rPr>
          <w:rFonts w:ascii="Times New Roman" w:hAnsi="Times New Roman"/>
          <w:vanish/>
          <w:lang w:val="en-GB"/>
        </w:rPr>
        <w:t>SEGEND:16abc729-5b9d-4134-bf80-596d8909b578:36</w:t>
      </w:r>
    </w:p>
    <w:p w14:paraId="7DDFD738" w14:textId="730C0B73" w:rsidR="008B0E5D" w:rsidRPr="002869CC" w:rsidRDefault="008B0E5D" w:rsidP="008B0E5D">
      <w:pPr>
        <w:pStyle w:val="Iauiue3"/>
        <w:keepLines w:val="0"/>
        <w:numPr>
          <w:ilvl w:val="3"/>
          <w:numId w:val="37"/>
        </w:numPr>
        <w:spacing w:line="240" w:lineRule="auto"/>
        <w:ind w:left="1080"/>
        <w:textAlignment w:val="auto"/>
        <w:rPr>
          <w:rFonts w:ascii="Times New Roman" w:hAnsi="Times New Roman"/>
          <w:szCs w:val="24"/>
          <w:lang w:val="en-GB"/>
        </w:rPr>
      </w:pPr>
      <w:r w:rsidRPr="002869CC">
        <w:rPr>
          <w:rFonts w:ascii="Times New Roman" w:hAnsi="Times New Roman"/>
          <w:vanish/>
          <w:lang w:val="en-GB"/>
        </w:rPr>
        <w:t>SEGSTART:81ad0488-fa2b-43c4-b110-66254332a2a5:37</w:t>
      </w:r>
      <w:r w:rsidRPr="002869CC">
        <w:rPr>
          <w:rFonts w:ascii="Times New Roman" w:hAnsi="Times New Roman"/>
          <w:lang w:val="en-GB"/>
        </w:rPr>
        <w:t xml:space="preserve">the amount of deposit indicated in the </w:t>
      </w:r>
      <w:r w:rsidR="00792FF0">
        <w:rPr>
          <w:rFonts w:ascii="Times New Roman" w:hAnsi="Times New Roman"/>
          <w:lang w:val="en-GB"/>
        </w:rPr>
        <w:t>Algorithmic Order Package</w:t>
      </w:r>
      <w:r w:rsidRPr="002869CC">
        <w:rPr>
          <w:rFonts w:ascii="Times New Roman" w:hAnsi="Times New Roman"/>
          <w:lang w:val="en-GB"/>
        </w:rPr>
        <w:t xml:space="preserve">, less the amount of deposit </w:t>
      </w:r>
      <w:r w:rsidR="00792FF0">
        <w:rPr>
          <w:rFonts w:ascii="Times New Roman" w:hAnsi="Times New Roman"/>
          <w:lang w:val="en-GB"/>
        </w:rPr>
        <w:t>agreement</w:t>
      </w:r>
      <w:r w:rsidRPr="002869CC">
        <w:rPr>
          <w:rFonts w:ascii="Times New Roman" w:hAnsi="Times New Roman"/>
          <w:lang w:val="en-GB"/>
        </w:rPr>
        <w:t xml:space="preserve">s entered based on already executed orders part of the given </w:t>
      </w:r>
      <w:r w:rsidR="00792FF0" w:rsidRPr="008B0E5D">
        <w:rPr>
          <w:rFonts w:ascii="Times New Roman" w:hAnsi="Times New Roman"/>
          <w:lang w:val="en-GB"/>
        </w:rPr>
        <w:t xml:space="preserve">Order Package </w:t>
      </w:r>
      <w:r w:rsidRPr="002869CC">
        <w:rPr>
          <w:rFonts w:ascii="Times New Roman" w:hAnsi="Times New Roman"/>
          <w:lang w:val="en-GB"/>
        </w:rPr>
        <w:t>and less any possible commission;</w:t>
      </w:r>
      <w:r w:rsidRPr="002869CC">
        <w:rPr>
          <w:rFonts w:ascii="Times New Roman" w:hAnsi="Times New Roman"/>
          <w:vanish/>
          <w:lang w:val="en-GB"/>
        </w:rPr>
        <w:t>SEGEND:81ad0488-fa2b-43c4-b110-66254332a2a5:37</w:t>
      </w:r>
      <w:r w:rsidRPr="002869CC">
        <w:rPr>
          <w:rFonts w:ascii="Times New Roman" w:hAnsi="Times New Roman"/>
          <w:lang w:val="en-GB"/>
        </w:rPr>
        <w:t xml:space="preserve"> </w:t>
      </w:r>
    </w:p>
    <w:p w14:paraId="0F5084B8" w14:textId="1E1AAF50" w:rsidR="008B0E5D" w:rsidRPr="002869CC" w:rsidRDefault="008B0E5D" w:rsidP="008B0E5D">
      <w:pPr>
        <w:pStyle w:val="Iauiue3"/>
        <w:keepLines w:val="0"/>
        <w:numPr>
          <w:ilvl w:val="3"/>
          <w:numId w:val="37"/>
        </w:numPr>
        <w:spacing w:line="240" w:lineRule="auto"/>
        <w:ind w:left="1080"/>
        <w:textAlignment w:val="auto"/>
        <w:rPr>
          <w:rFonts w:ascii="Times New Roman" w:hAnsi="Times New Roman"/>
          <w:szCs w:val="24"/>
          <w:lang w:val="en-GB"/>
        </w:rPr>
      </w:pPr>
      <w:r w:rsidRPr="002869CC">
        <w:rPr>
          <w:rFonts w:ascii="Times New Roman" w:hAnsi="Times New Roman"/>
          <w:vanish/>
          <w:lang w:val="en-GB"/>
        </w:rPr>
        <w:t>SEGSTART:bd7f2dbc-2144-48d4-a5b7-d3eccb01f079:38</w:t>
      </w:r>
      <w:r w:rsidRPr="002869CC">
        <w:rPr>
          <w:rFonts w:ascii="Times New Roman" w:hAnsi="Times New Roman"/>
          <w:lang w:val="en-GB"/>
        </w:rPr>
        <w:t xml:space="preserve">amount available on the trading &amp; clearing account less min balance indicated in the </w:t>
      </w:r>
      <w:r w:rsidR="00792FF0" w:rsidRPr="008B0E5D">
        <w:rPr>
          <w:rFonts w:ascii="Times New Roman" w:hAnsi="Times New Roman"/>
          <w:lang w:val="en-GB"/>
        </w:rPr>
        <w:t xml:space="preserve">Algorithmic Order Package </w:t>
      </w:r>
      <w:r w:rsidRPr="002869CC">
        <w:rPr>
          <w:rFonts w:ascii="Times New Roman" w:hAnsi="Times New Roman"/>
          <w:lang w:val="en-GB"/>
        </w:rPr>
        <w:t>and less any possible commission;</w:t>
      </w:r>
      <w:r w:rsidRPr="002869CC">
        <w:rPr>
          <w:rFonts w:ascii="Times New Roman" w:hAnsi="Times New Roman"/>
          <w:vanish/>
          <w:lang w:val="en-GB"/>
        </w:rPr>
        <w:t>SEGEND:bd7f2dbc-2144-48d4-a5b7-d3eccb01f079:38</w:t>
      </w:r>
    </w:p>
    <w:p w14:paraId="1F00469C" w14:textId="77777777" w:rsidR="008B0E5D" w:rsidRPr="002869CC" w:rsidRDefault="008B0E5D" w:rsidP="008B0E5D">
      <w:pPr>
        <w:pStyle w:val="Iauiue3"/>
        <w:keepLines w:val="0"/>
        <w:numPr>
          <w:ilvl w:val="3"/>
          <w:numId w:val="37"/>
        </w:numPr>
        <w:spacing w:line="240" w:lineRule="auto"/>
        <w:ind w:left="1080"/>
        <w:textAlignment w:val="auto"/>
        <w:rPr>
          <w:rFonts w:ascii="Times New Roman" w:hAnsi="Times New Roman"/>
          <w:szCs w:val="24"/>
          <w:lang w:val="en-GB"/>
        </w:rPr>
      </w:pPr>
      <w:r w:rsidRPr="002869CC">
        <w:rPr>
          <w:rFonts w:ascii="Times New Roman" w:hAnsi="Times New Roman"/>
          <w:vanish/>
          <w:lang w:val="en-GB"/>
        </w:rPr>
        <w:t>SEGSTART:a84f5584-8134-4046-b5ce-853642da03c9:39</w:t>
      </w:r>
      <w:r w:rsidRPr="002869CC">
        <w:rPr>
          <w:rFonts w:ascii="Times New Roman" w:hAnsi="Times New Roman"/>
          <w:lang w:val="en-GB"/>
        </w:rPr>
        <w:t>maximum amount set for the Deposit Market;</w:t>
      </w:r>
      <w:r w:rsidRPr="002869CC">
        <w:rPr>
          <w:rFonts w:ascii="Times New Roman" w:hAnsi="Times New Roman"/>
          <w:vanish/>
          <w:lang w:val="en-GB"/>
        </w:rPr>
        <w:t>SEGEND:a84f5584-8134-4046-b5ce-853642da03c9:39</w:t>
      </w:r>
    </w:p>
    <w:p w14:paraId="68A19840" w14:textId="08190E62"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SEGSTART:897333b7-6513-4d25-bd99-9924bec07765:40</w:t>
      </w:r>
      <w:r w:rsidRPr="002869CC">
        <w:rPr>
          <w:rFonts w:ascii="Times New Roman" w:hAnsi="Times New Roman"/>
          <w:lang w:val="en-GB"/>
        </w:rPr>
        <w:t>the interest rate</w:t>
      </w:r>
      <w:r w:rsidR="00B51BE8">
        <w:rPr>
          <w:rFonts w:ascii="Times New Roman" w:hAnsi="Times New Roman"/>
          <w:lang w:val="en-GB"/>
        </w:rPr>
        <w:t xml:space="preserve"> (deviation from the indicative rate)</w:t>
      </w:r>
      <w:r w:rsidRPr="002869CC">
        <w:rPr>
          <w:rFonts w:ascii="Times New Roman" w:hAnsi="Times New Roman"/>
          <w:lang w:val="en-GB"/>
        </w:rPr>
        <w:t xml:space="preserve">, in percentage per annum, equal to the best quote for the relevant maturity and currency indicated in the </w:t>
      </w:r>
      <w:r w:rsidR="00792FF0" w:rsidRPr="008B0E5D">
        <w:rPr>
          <w:rFonts w:ascii="Times New Roman" w:hAnsi="Times New Roman"/>
          <w:lang w:val="en-GB"/>
        </w:rPr>
        <w:t>Algorithmic Order Package</w:t>
      </w:r>
      <w:r w:rsidRPr="002869CC">
        <w:rPr>
          <w:rFonts w:ascii="Times New Roman" w:hAnsi="Times New Roman"/>
          <w:lang w:val="en-GB"/>
        </w:rPr>
        <w:t xml:space="preserve">, for the security for which a </w:t>
      </w:r>
      <w:r w:rsidR="009B57D7">
        <w:rPr>
          <w:rFonts w:ascii="Times New Roman" w:hAnsi="Times New Roman"/>
          <w:lang w:val="en-GB"/>
        </w:rPr>
        <w:t>REPO</w:t>
      </w:r>
      <w:r w:rsidRPr="002869CC">
        <w:rPr>
          <w:rFonts w:ascii="Times New Roman" w:hAnsi="Times New Roman"/>
          <w:lang w:val="en-GB"/>
        </w:rPr>
        <w:t xml:space="preserve"> trade order in such security can be recognised as a valid opposite order;</w:t>
      </w:r>
      <w:r w:rsidRPr="002869CC">
        <w:rPr>
          <w:rFonts w:ascii="Times New Roman" w:hAnsi="Times New Roman"/>
          <w:vanish/>
          <w:lang w:val="en-GB"/>
        </w:rPr>
        <w:t>SEGEND:897333b7-6513-4d25-bd99-9924bec07765:40</w:t>
      </w:r>
    </w:p>
    <w:p w14:paraId="1A5AB754" w14:textId="52074251"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SEGSTART:94aae944-7790-432d-ab14-1055e3b58bbf:41</w:t>
      </w:r>
      <w:r w:rsidRPr="002869CC">
        <w:rPr>
          <w:rFonts w:ascii="Times New Roman" w:hAnsi="Times New Roman"/>
          <w:lang w:val="en-GB"/>
        </w:rPr>
        <w:t xml:space="preserve">name and code of the security, for which a </w:t>
      </w:r>
      <w:r w:rsidR="009B57D7">
        <w:rPr>
          <w:rFonts w:ascii="Times New Roman" w:hAnsi="Times New Roman"/>
          <w:lang w:val="en-GB"/>
        </w:rPr>
        <w:t>REPO</w:t>
      </w:r>
      <w:r w:rsidRPr="002869CC">
        <w:rPr>
          <w:rFonts w:ascii="Times New Roman" w:hAnsi="Times New Roman"/>
          <w:lang w:val="en-GB"/>
        </w:rPr>
        <w:t xml:space="preserve"> trade order in such security may be recognised as a valid opposite order and for which there is a quote equal to the best quote for the relevant term and currency indicated in the </w:t>
      </w:r>
      <w:r w:rsidR="00792FF0" w:rsidRPr="008B0E5D">
        <w:rPr>
          <w:rFonts w:ascii="Times New Roman" w:hAnsi="Times New Roman"/>
          <w:lang w:val="en-GB"/>
        </w:rPr>
        <w:t>Algorithmic Order Package</w:t>
      </w:r>
      <w:r w:rsidRPr="002869CC">
        <w:rPr>
          <w:rFonts w:ascii="Times New Roman" w:hAnsi="Times New Roman"/>
          <w:lang w:val="en-GB"/>
        </w:rPr>
        <w:t>;</w:t>
      </w:r>
      <w:r w:rsidRPr="002869CC">
        <w:rPr>
          <w:rFonts w:ascii="Times New Roman" w:hAnsi="Times New Roman"/>
          <w:vanish/>
          <w:lang w:val="en-GB"/>
        </w:rPr>
        <w:t>SEGEND:94aae944-7790-432d-ab14-1055e3b58bbf:41</w:t>
      </w:r>
    </w:p>
    <w:p w14:paraId="2537D075"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SEGSTART:29eb2c1b-b939-4780-8943-7dc889b8f1ef:42</w:t>
      </w:r>
      <w:r w:rsidRPr="002869CC">
        <w:rPr>
          <w:rFonts w:ascii="Times New Roman" w:hAnsi="Times New Roman"/>
          <w:lang w:val="en-GB"/>
        </w:rPr>
        <w:t>settlement code that matches acceptable settlement codes for submitting orders to execute deposit contracts, determining deposit maturity date.</w:t>
      </w:r>
      <w:r w:rsidRPr="002869CC">
        <w:rPr>
          <w:rFonts w:ascii="Times New Roman" w:hAnsi="Times New Roman"/>
          <w:vanish/>
          <w:lang w:val="en-GB"/>
        </w:rPr>
        <w:t>SEGEND:29eb2c1b-b939-4780-8943-7dc889b8f1ef:42</w:t>
      </w:r>
    </w:p>
    <w:p w14:paraId="6944E228"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SEGSTART:cca0e9b5-00bd-487f-836f-2705156b1084:43</w:t>
      </w:r>
      <w:r w:rsidRPr="002869CC">
        <w:rPr>
          <w:rFonts w:ascii="Times New Roman" w:hAnsi="Times New Roman"/>
          <w:lang w:val="en-GB"/>
        </w:rPr>
        <w:t>trading &amp; clearing account;</w:t>
      </w:r>
      <w:r w:rsidRPr="002869CC">
        <w:rPr>
          <w:rFonts w:ascii="Times New Roman" w:hAnsi="Times New Roman"/>
          <w:vanish/>
          <w:lang w:val="en-GB"/>
        </w:rPr>
        <w:t>SEGEND:cca0e9b5-00bd-487f-836f-2705156b1084:43</w:t>
      </w:r>
    </w:p>
    <w:p w14:paraId="12A50794"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SEGSTART:c0147bfd-aefd-4b82-987f-a78301db5fcb:44</w:t>
      </w:r>
      <w:r w:rsidRPr="002869CC">
        <w:rPr>
          <w:rFonts w:ascii="Times New Roman" w:hAnsi="Times New Roman"/>
          <w:lang w:val="en-GB"/>
        </w:rPr>
        <w:t>the Deposit Market Trading Member’s SES.</w:t>
      </w:r>
      <w:r w:rsidRPr="002869CC">
        <w:rPr>
          <w:rFonts w:ascii="Times New Roman" w:hAnsi="Times New Roman"/>
          <w:vanish/>
          <w:lang w:val="en-GB"/>
        </w:rPr>
        <w:t>SEGEND:c0147bfd-aefd-4b82-987f-a78301db5fcb:44</w:t>
      </w:r>
    </w:p>
    <w:p w14:paraId="60207395" w14:textId="77777777" w:rsidR="008B0E5D" w:rsidRPr="002869CC" w:rsidRDefault="008B0E5D" w:rsidP="008B0E5D">
      <w:pPr>
        <w:pStyle w:val="Iauiue3"/>
        <w:keepLines w:val="0"/>
        <w:numPr>
          <w:ilvl w:val="2"/>
          <w:numId w:val="36"/>
        </w:numPr>
        <w:tabs>
          <w:tab w:val="num" w:pos="0"/>
        </w:tabs>
        <w:spacing w:line="240" w:lineRule="auto"/>
        <w:textAlignment w:val="auto"/>
        <w:rPr>
          <w:rFonts w:ascii="Times New Roman" w:hAnsi="Times New Roman"/>
          <w:szCs w:val="24"/>
          <w:lang w:val="en-GB"/>
        </w:rPr>
      </w:pPr>
      <w:r w:rsidRPr="002869CC">
        <w:rPr>
          <w:rFonts w:ascii="Times New Roman" w:hAnsi="Times New Roman"/>
          <w:vanish/>
          <w:lang w:val="en-GB"/>
        </w:rPr>
        <w:t>SEGSTART:25235a21-b720-4938-bb43-329a953dca89:45</w:t>
      </w:r>
      <w:r w:rsidRPr="002869CC">
        <w:rPr>
          <w:rFonts w:ascii="Times New Roman" w:hAnsi="Times New Roman"/>
          <w:lang w:val="en-GB"/>
        </w:rPr>
        <w:t>Other order attributes necessary for deposit agreement execution.</w:t>
      </w:r>
      <w:r w:rsidRPr="002869CC">
        <w:rPr>
          <w:rFonts w:ascii="Times New Roman" w:hAnsi="Times New Roman"/>
          <w:vanish/>
          <w:lang w:val="en-GB"/>
        </w:rPr>
        <w:t>SEGEND:25235a21-b720-4938-bb43-329a953dca89:45</w:t>
      </w:r>
    </w:p>
    <w:p w14:paraId="57FF0B85" w14:textId="5837DD54" w:rsidR="008B0E5D" w:rsidRPr="002869CC" w:rsidRDefault="008B0E5D" w:rsidP="008B0E5D">
      <w:pPr>
        <w:pStyle w:val="Iauiue3"/>
        <w:keepLines w:val="0"/>
        <w:spacing w:line="240" w:lineRule="auto"/>
        <w:ind w:firstLine="1620"/>
        <w:rPr>
          <w:rFonts w:ascii="Times New Roman" w:hAnsi="Times New Roman"/>
          <w:szCs w:val="24"/>
          <w:lang w:val="en-GB"/>
        </w:rPr>
      </w:pPr>
      <w:r w:rsidRPr="002869CC">
        <w:rPr>
          <w:rFonts w:ascii="Times New Roman" w:hAnsi="Times New Roman"/>
          <w:vanish/>
          <w:lang w:val="en-GB"/>
        </w:rPr>
        <w:t>SEGSTART:bf8d529b-ecb0-4ea8-a52c-6c0c57b60b61:46</w:t>
      </w:r>
      <w:r w:rsidRPr="002869CC">
        <w:rPr>
          <w:rFonts w:ascii="Times New Roman" w:hAnsi="Times New Roman"/>
          <w:lang w:val="en-GB"/>
        </w:rPr>
        <w:t xml:space="preserve">When registered in the Trading System, orders submitted through the Subsystem for Processing Algorithmic Order Packages </w:t>
      </w:r>
      <w:r w:rsidR="00254A3B">
        <w:rPr>
          <w:rFonts w:ascii="Times New Roman" w:hAnsi="Times New Roman"/>
          <w:lang w:val="en-GB"/>
        </w:rPr>
        <w:t xml:space="preserve">shall </w:t>
      </w:r>
      <w:r w:rsidRPr="002869CC">
        <w:rPr>
          <w:rFonts w:ascii="Times New Roman" w:hAnsi="Times New Roman"/>
          <w:lang w:val="en-GB"/>
        </w:rPr>
        <w:t xml:space="preserve">complete all </w:t>
      </w:r>
      <w:r w:rsidR="00254A3B">
        <w:rPr>
          <w:rFonts w:ascii="Times New Roman" w:hAnsi="Times New Roman"/>
          <w:lang w:val="en-GB"/>
        </w:rPr>
        <w:t xml:space="preserve">the </w:t>
      </w:r>
      <w:r w:rsidRPr="002869CC">
        <w:rPr>
          <w:rFonts w:ascii="Times New Roman" w:hAnsi="Times New Roman"/>
          <w:lang w:val="en-GB"/>
        </w:rPr>
        <w:t>checks required to register orders for deposit</w:t>
      </w:r>
      <w:r w:rsidR="00254A3B">
        <w:rPr>
          <w:rFonts w:ascii="Times New Roman" w:hAnsi="Times New Roman"/>
          <w:lang w:val="en-GB"/>
        </w:rPr>
        <w:t xml:space="preserve"> agreements</w:t>
      </w:r>
      <w:r w:rsidRPr="002869CC">
        <w:rPr>
          <w:rFonts w:ascii="Times New Roman" w:hAnsi="Times New Roman"/>
          <w:lang w:val="en-GB"/>
        </w:rPr>
        <w:t xml:space="preserve"> in the Trading System.</w:t>
      </w:r>
      <w:r w:rsidRPr="002869CC">
        <w:rPr>
          <w:rFonts w:ascii="Times New Roman" w:hAnsi="Times New Roman"/>
          <w:vanish/>
          <w:lang w:val="en-GB"/>
        </w:rPr>
        <w:t>SEGEND:bf8d529b-ecb0-4ea8-a52c-6c0c57b60b61:46</w:t>
      </w:r>
    </w:p>
    <w:p w14:paraId="6E69D8D6" w14:textId="77777777" w:rsidR="008B0E5D" w:rsidRPr="002869CC" w:rsidRDefault="008B0E5D" w:rsidP="008B0E5D">
      <w:pPr>
        <w:pStyle w:val="Iauiue3"/>
        <w:keepLines w:val="0"/>
        <w:numPr>
          <w:ilvl w:val="2"/>
          <w:numId w:val="34"/>
        </w:numPr>
        <w:spacing w:line="240" w:lineRule="auto"/>
        <w:ind w:left="0" w:firstLine="1146"/>
        <w:textAlignment w:val="auto"/>
        <w:rPr>
          <w:rFonts w:ascii="Times New Roman" w:hAnsi="Times New Roman"/>
          <w:szCs w:val="24"/>
          <w:lang w:val="en-GB"/>
        </w:rPr>
      </w:pPr>
      <w:r w:rsidRPr="002869CC">
        <w:rPr>
          <w:rFonts w:ascii="Times New Roman" w:hAnsi="Times New Roman"/>
          <w:vanish/>
          <w:lang w:val="en-GB"/>
        </w:rPr>
        <w:t>SEGSTART:a0649576-2fac-497b-b9dc-06a6110e9ce0:47</w:t>
      </w:r>
      <w:r w:rsidRPr="002869CC">
        <w:rPr>
          <w:rFonts w:ascii="Times New Roman" w:hAnsi="Times New Roman"/>
          <w:lang w:val="en-GB"/>
        </w:rPr>
        <w:t>After the time interval indicated in the Algorithmic Order Package expires, all the orders created in the Subsystem for Processing Algorithmic Order Packages but not submitted to the Trading System will be withdrawn.</w:t>
      </w:r>
      <w:r w:rsidRPr="002869CC">
        <w:rPr>
          <w:rFonts w:ascii="Times New Roman" w:hAnsi="Times New Roman"/>
          <w:vanish/>
          <w:lang w:val="en-GB"/>
        </w:rPr>
        <w:t>SEGEND:a0649576-2fac-497b-b9dc-06a6110e9ce0:47</w:t>
      </w:r>
      <w:r w:rsidRPr="002869CC">
        <w:rPr>
          <w:rFonts w:ascii="Times New Roman" w:hAnsi="Times New Roman"/>
          <w:lang w:val="en-GB"/>
        </w:rPr>
        <w:t xml:space="preserve"> </w:t>
      </w:r>
    </w:p>
    <w:p w14:paraId="6DB07CAE" w14:textId="384C6263" w:rsidR="008B0E5D" w:rsidRPr="002869CC" w:rsidRDefault="008B0E5D" w:rsidP="008B0E5D">
      <w:pPr>
        <w:pStyle w:val="Iauiue3"/>
        <w:keepLines w:val="0"/>
        <w:numPr>
          <w:ilvl w:val="2"/>
          <w:numId w:val="34"/>
        </w:numPr>
        <w:spacing w:line="240" w:lineRule="auto"/>
        <w:ind w:left="0" w:firstLine="1146"/>
        <w:textAlignment w:val="auto"/>
        <w:rPr>
          <w:rFonts w:ascii="Times New Roman" w:hAnsi="Times New Roman"/>
          <w:szCs w:val="24"/>
          <w:lang w:val="en-GB"/>
        </w:rPr>
      </w:pPr>
      <w:r w:rsidRPr="002869CC">
        <w:rPr>
          <w:rFonts w:ascii="Times New Roman" w:hAnsi="Times New Roman"/>
          <w:vanish/>
          <w:lang w:val="en-GB"/>
        </w:rPr>
        <w:t>SEGSTART:fb914111-96b1-4ea2-b7fb-048f47f07bad:48</w:t>
      </w:r>
      <w:r w:rsidRPr="002869CC">
        <w:rPr>
          <w:rFonts w:ascii="Times New Roman" w:hAnsi="Times New Roman"/>
          <w:lang w:val="en-GB"/>
        </w:rPr>
        <w:t xml:space="preserve">The period of validity of </w:t>
      </w:r>
      <w:r w:rsidRPr="008B0E5D">
        <w:rPr>
          <w:rFonts w:ascii="Times New Roman" w:hAnsi="Times New Roman"/>
          <w:lang w:val="en-GB"/>
        </w:rPr>
        <w:t xml:space="preserve">Algorithmic Order Packages </w:t>
      </w:r>
      <w:r w:rsidRPr="002869CC">
        <w:rPr>
          <w:rFonts w:ascii="Times New Roman" w:hAnsi="Times New Roman"/>
          <w:lang w:val="en-GB"/>
        </w:rPr>
        <w:t xml:space="preserve">registered in the Trading System is limited to the period of time during which the orders out of the </w:t>
      </w:r>
      <w:r w:rsidRPr="008B0E5D">
        <w:rPr>
          <w:rFonts w:ascii="Times New Roman" w:hAnsi="Times New Roman"/>
          <w:lang w:val="en-GB"/>
        </w:rPr>
        <w:t xml:space="preserve">Algorithmic </w:t>
      </w:r>
      <w:r w:rsidR="00B51BE8">
        <w:rPr>
          <w:rFonts w:ascii="Times New Roman" w:hAnsi="Times New Roman"/>
          <w:lang w:val="en-GB"/>
        </w:rPr>
        <w:br/>
      </w:r>
      <w:r w:rsidRPr="008B0E5D">
        <w:rPr>
          <w:rFonts w:ascii="Times New Roman" w:hAnsi="Times New Roman"/>
          <w:lang w:val="en-GB"/>
        </w:rPr>
        <w:t xml:space="preserve">Order Package </w:t>
      </w:r>
      <w:r w:rsidRPr="002869CC">
        <w:rPr>
          <w:rFonts w:ascii="Times New Roman" w:hAnsi="Times New Roman"/>
          <w:lang w:val="en-GB"/>
        </w:rPr>
        <w:t xml:space="preserve">must be submitted in the Trading System within the trading hours in the CCP Deposits – Order Book Orders Trading Mode. </w:t>
      </w:r>
      <w:r w:rsidRPr="002869CC">
        <w:rPr>
          <w:rFonts w:ascii="Times New Roman" w:hAnsi="Times New Roman"/>
          <w:vanish/>
          <w:lang w:val="en-GB"/>
        </w:rPr>
        <w:t>SEGEND:fb914111-96b1-4ea2-b7fb-048f47f07bad:48</w:t>
      </w:r>
    </w:p>
    <w:p w14:paraId="26AC11A1" w14:textId="358A9B23" w:rsidR="008B0E5D" w:rsidRPr="002869CC" w:rsidRDefault="008B0E5D" w:rsidP="008B0E5D">
      <w:pPr>
        <w:pStyle w:val="Iauiue3"/>
        <w:keepLines w:val="0"/>
        <w:numPr>
          <w:ilvl w:val="2"/>
          <w:numId w:val="34"/>
        </w:numPr>
        <w:spacing w:line="240" w:lineRule="auto"/>
        <w:ind w:left="0" w:firstLine="1146"/>
        <w:textAlignment w:val="auto"/>
        <w:rPr>
          <w:rFonts w:ascii="Times New Roman" w:hAnsi="Times New Roman"/>
          <w:szCs w:val="24"/>
          <w:lang w:val="en-GB"/>
        </w:rPr>
      </w:pPr>
      <w:r w:rsidRPr="002869CC">
        <w:rPr>
          <w:rFonts w:ascii="Times New Roman" w:hAnsi="Times New Roman"/>
          <w:vanish/>
          <w:lang w:val="en-GB"/>
        </w:rPr>
        <w:t>SEGSTART:b0f965df-5e0e-480e-bfc4-692a1e9145db:49</w:t>
      </w:r>
      <w:r w:rsidRPr="002869CC">
        <w:rPr>
          <w:rFonts w:ascii="Times New Roman" w:hAnsi="Times New Roman"/>
          <w:lang w:val="en-GB"/>
        </w:rPr>
        <w:t xml:space="preserve">The validity period for </w:t>
      </w:r>
      <w:r w:rsidRPr="008B0E5D">
        <w:rPr>
          <w:rFonts w:ascii="Times New Roman" w:hAnsi="Times New Roman"/>
          <w:lang w:val="en-GB"/>
        </w:rPr>
        <w:t xml:space="preserve">Algorithmic Order Packages </w:t>
      </w:r>
      <w:r w:rsidRPr="002869CC">
        <w:rPr>
          <w:rFonts w:ascii="Times New Roman" w:hAnsi="Times New Roman"/>
          <w:lang w:val="en-GB"/>
        </w:rPr>
        <w:t xml:space="preserve">may be shortened, provided that all orders out of the </w:t>
      </w:r>
      <w:r w:rsidRPr="008B0E5D">
        <w:rPr>
          <w:rFonts w:ascii="Times New Roman" w:hAnsi="Times New Roman"/>
          <w:lang w:val="en-GB"/>
        </w:rPr>
        <w:t xml:space="preserve">Algorithmic Order Package </w:t>
      </w:r>
      <w:r w:rsidRPr="002869CC">
        <w:rPr>
          <w:rFonts w:ascii="Times New Roman" w:hAnsi="Times New Roman"/>
          <w:lang w:val="en-GB"/>
        </w:rPr>
        <w:t>have been submitted to the Trading System.</w:t>
      </w:r>
      <w:r w:rsidRPr="002869CC">
        <w:rPr>
          <w:rFonts w:ascii="Times New Roman" w:hAnsi="Times New Roman"/>
          <w:vanish/>
          <w:lang w:val="en-GB"/>
        </w:rPr>
        <w:t>SEGEND:b0f965df-5e0e-480e-bfc4-692a1e9145db:49</w:t>
      </w:r>
    </w:p>
    <w:p w14:paraId="322D0F0D" w14:textId="2317F21A" w:rsidR="008B0E5D" w:rsidRPr="002869CC" w:rsidRDefault="008B0E5D" w:rsidP="008B0E5D">
      <w:pPr>
        <w:pStyle w:val="Iauiue3"/>
        <w:keepLines w:val="0"/>
        <w:numPr>
          <w:ilvl w:val="2"/>
          <w:numId w:val="34"/>
        </w:numPr>
        <w:spacing w:line="240" w:lineRule="auto"/>
        <w:ind w:left="0" w:firstLine="1146"/>
        <w:textAlignment w:val="auto"/>
        <w:rPr>
          <w:rFonts w:ascii="Times New Roman" w:hAnsi="Times New Roman"/>
          <w:szCs w:val="24"/>
          <w:lang w:val="en-GB"/>
        </w:rPr>
      </w:pPr>
      <w:r w:rsidRPr="002869CC">
        <w:rPr>
          <w:rFonts w:ascii="Times New Roman" w:hAnsi="Times New Roman"/>
          <w:vanish/>
          <w:lang w:val="en-GB"/>
        </w:rPr>
        <w:t>SEGSTART:202254b8-08a2-4f75-b0e5-bdee17b8584b:50</w:t>
      </w:r>
      <w:r w:rsidRPr="002869CC">
        <w:rPr>
          <w:rFonts w:ascii="Times New Roman" w:hAnsi="Times New Roman"/>
          <w:lang w:val="en-GB"/>
        </w:rPr>
        <w:t xml:space="preserve">Trading Members are allowed to </w:t>
      </w:r>
      <w:r>
        <w:rPr>
          <w:rFonts w:ascii="Times New Roman" w:hAnsi="Times New Roman"/>
          <w:lang w:val="en-GB"/>
        </w:rPr>
        <w:t xml:space="preserve">cancel </w:t>
      </w:r>
      <w:r w:rsidRPr="008B0E5D">
        <w:rPr>
          <w:rFonts w:ascii="Times New Roman" w:hAnsi="Times New Roman"/>
          <w:lang w:val="en-GB"/>
        </w:rPr>
        <w:t>Algorithmic Order Packages</w:t>
      </w:r>
      <w:r w:rsidRPr="002869CC">
        <w:rPr>
          <w:rFonts w:ascii="Times New Roman" w:hAnsi="Times New Roman"/>
          <w:lang w:val="en-GB"/>
        </w:rPr>
        <w:t>.</w:t>
      </w:r>
      <w:r w:rsidRPr="002869CC">
        <w:rPr>
          <w:rFonts w:ascii="Times New Roman" w:hAnsi="Times New Roman"/>
          <w:vanish/>
          <w:lang w:val="en-GB"/>
        </w:rPr>
        <w:t>SEGEND:202254b8-08a2-4f75-b0e5-bdee17b8584b:50</w:t>
      </w:r>
      <w:r w:rsidRPr="002869CC">
        <w:rPr>
          <w:rFonts w:ascii="Times New Roman" w:hAnsi="Times New Roman"/>
          <w:lang w:val="en-GB"/>
        </w:rPr>
        <w:t xml:space="preserve"> </w:t>
      </w:r>
      <w:r w:rsidRPr="002869CC">
        <w:rPr>
          <w:rFonts w:ascii="Times New Roman" w:hAnsi="Times New Roman"/>
          <w:vanish/>
          <w:lang w:val="en-GB"/>
        </w:rPr>
        <w:t>SEGSTART:202254b8-08a2-4f75-b0e5-bdee17b8584b:51</w:t>
      </w:r>
      <w:r w:rsidRPr="002869CC">
        <w:rPr>
          <w:rFonts w:ascii="Times New Roman" w:hAnsi="Times New Roman"/>
          <w:lang w:val="en-GB"/>
        </w:rPr>
        <w:t>The Algorithmic Order Packages are cancelled according to procedures described below:</w:t>
      </w:r>
      <w:r w:rsidRPr="002869CC">
        <w:rPr>
          <w:rFonts w:ascii="Times New Roman" w:hAnsi="Times New Roman"/>
          <w:vanish/>
          <w:lang w:val="en-GB"/>
        </w:rPr>
        <w:t>SEGEND:202254b8-08a2-4f75-b0e5-bdee17b8584b:51</w:t>
      </w:r>
      <w:r w:rsidRPr="002869CC">
        <w:rPr>
          <w:rFonts w:ascii="Times New Roman" w:hAnsi="Times New Roman"/>
          <w:lang w:val="en-GB"/>
        </w:rPr>
        <w:t xml:space="preserve"> </w:t>
      </w:r>
    </w:p>
    <w:p w14:paraId="05A73D18" w14:textId="7F73FFA8" w:rsidR="008B0E5D" w:rsidRPr="002869CC" w:rsidRDefault="008B0E5D" w:rsidP="008B0E5D">
      <w:pPr>
        <w:pStyle w:val="Iauiue3"/>
        <w:keepLines w:val="0"/>
        <w:numPr>
          <w:ilvl w:val="0"/>
          <w:numId w:val="35"/>
        </w:numPr>
        <w:spacing w:line="240" w:lineRule="auto"/>
        <w:textAlignment w:val="auto"/>
        <w:rPr>
          <w:rFonts w:ascii="Times New Roman" w:hAnsi="Times New Roman"/>
          <w:szCs w:val="24"/>
          <w:lang w:val="en-GB"/>
        </w:rPr>
      </w:pPr>
      <w:r w:rsidRPr="002869CC">
        <w:rPr>
          <w:rFonts w:ascii="Times New Roman" w:hAnsi="Times New Roman"/>
          <w:vanish/>
          <w:lang w:val="en-GB"/>
        </w:rPr>
        <w:t>SEGSTART:2fec513f-74cf-4ca3-b09b-7728299f7690:52</w:t>
      </w:r>
      <w:r w:rsidRPr="002869CC">
        <w:rPr>
          <w:rFonts w:ascii="Times New Roman" w:hAnsi="Times New Roman"/>
          <w:lang w:val="en-GB"/>
        </w:rPr>
        <w:t xml:space="preserve">if all the orders out of the Algorithmic Order Package have been submitted to the Trading System, the Trading Member </w:t>
      </w:r>
      <w:r w:rsidRPr="008B0E5D">
        <w:rPr>
          <w:rFonts w:ascii="Times New Roman" w:hAnsi="Times New Roman"/>
          <w:lang w:val="en-GB"/>
        </w:rPr>
        <w:t>is notified</w:t>
      </w:r>
      <w:r w:rsidRPr="002869CC">
        <w:rPr>
          <w:rFonts w:ascii="Times New Roman" w:hAnsi="Times New Roman"/>
          <w:lang w:val="en-GB"/>
        </w:rPr>
        <w:t xml:space="preserve"> that the Algorithmic Order Package cannot be cancelled;</w:t>
      </w:r>
      <w:r w:rsidRPr="002869CC">
        <w:rPr>
          <w:rFonts w:ascii="Times New Roman" w:hAnsi="Times New Roman"/>
          <w:vanish/>
          <w:lang w:val="en-GB"/>
        </w:rPr>
        <w:t>SEGEND:2fec513f-74cf-4ca3-b09b-7728299f7690:52</w:t>
      </w:r>
      <w:r w:rsidRPr="002869CC">
        <w:rPr>
          <w:rFonts w:ascii="Times New Roman" w:hAnsi="Times New Roman"/>
          <w:lang w:val="en-GB"/>
        </w:rPr>
        <w:t xml:space="preserve"> </w:t>
      </w:r>
    </w:p>
    <w:p w14:paraId="7BDF6D40" w14:textId="16ADF9EE" w:rsidR="008B0E5D" w:rsidRPr="002869CC" w:rsidRDefault="008B0E5D" w:rsidP="008B0E5D">
      <w:pPr>
        <w:pStyle w:val="Iauiue3"/>
        <w:keepLines w:val="0"/>
        <w:numPr>
          <w:ilvl w:val="0"/>
          <w:numId w:val="35"/>
        </w:numPr>
        <w:spacing w:line="240" w:lineRule="auto"/>
        <w:textAlignment w:val="auto"/>
        <w:rPr>
          <w:rFonts w:ascii="Times New Roman" w:hAnsi="Times New Roman"/>
          <w:szCs w:val="24"/>
          <w:lang w:val="en-GB"/>
        </w:rPr>
      </w:pPr>
      <w:r w:rsidRPr="002869CC">
        <w:rPr>
          <w:rFonts w:ascii="Times New Roman" w:hAnsi="Times New Roman"/>
          <w:vanish/>
          <w:lang w:val="en-GB"/>
        </w:rPr>
        <w:t>SEGSTART:d778044f-01af-4b49-a486-f7d3267406cf:53</w:t>
      </w:r>
      <w:r w:rsidRPr="002869CC">
        <w:rPr>
          <w:rFonts w:ascii="Times New Roman" w:hAnsi="Times New Roman"/>
          <w:lang w:val="en-GB"/>
        </w:rPr>
        <w:t xml:space="preserve">if the interval for submitting orders part of the Order Package has expired, the Trading Member shall be notified that the Algorithmic </w:t>
      </w:r>
      <w:r w:rsidRPr="008B0E5D">
        <w:rPr>
          <w:rFonts w:ascii="Times New Roman" w:hAnsi="Times New Roman"/>
          <w:lang w:val="en-GB"/>
        </w:rPr>
        <w:t>Order Package</w:t>
      </w:r>
      <w:r w:rsidRPr="002869CC">
        <w:rPr>
          <w:rFonts w:ascii="Times New Roman" w:hAnsi="Times New Roman"/>
          <w:lang w:val="en-GB"/>
        </w:rPr>
        <w:t xml:space="preserve"> cannot be cancelled;</w:t>
      </w:r>
      <w:r w:rsidRPr="002869CC">
        <w:rPr>
          <w:rFonts w:ascii="Times New Roman" w:hAnsi="Times New Roman"/>
          <w:vanish/>
          <w:lang w:val="en-GB"/>
        </w:rPr>
        <w:t>SEGEND:d778044f-01af-4b49-a486-f7d3267406cf:53</w:t>
      </w:r>
    </w:p>
    <w:p w14:paraId="456F1E8B" w14:textId="77777777" w:rsidR="008B0E5D" w:rsidRPr="002869CC" w:rsidRDefault="008B0E5D" w:rsidP="008B0E5D">
      <w:pPr>
        <w:pStyle w:val="Iauiue3"/>
        <w:keepLines w:val="0"/>
        <w:numPr>
          <w:ilvl w:val="0"/>
          <w:numId w:val="35"/>
        </w:numPr>
        <w:spacing w:line="240" w:lineRule="auto"/>
        <w:textAlignment w:val="auto"/>
        <w:rPr>
          <w:rFonts w:ascii="Times New Roman" w:hAnsi="Times New Roman"/>
          <w:szCs w:val="24"/>
          <w:lang w:val="en-GB"/>
        </w:rPr>
      </w:pPr>
      <w:r w:rsidRPr="002869CC">
        <w:rPr>
          <w:rFonts w:ascii="Times New Roman" w:hAnsi="Times New Roman"/>
          <w:vanish/>
          <w:lang w:val="en-GB"/>
        </w:rPr>
        <w:t>SEGSTART:0ee540ae-942c-4abe-8413-ed086c5fa96b:54</w:t>
      </w:r>
      <w:r w:rsidRPr="002869CC">
        <w:rPr>
          <w:rFonts w:ascii="Times New Roman" w:hAnsi="Times New Roman"/>
          <w:lang w:val="en-GB"/>
        </w:rPr>
        <w:t>in all other cases, all unfilled orders in the Order Package will be cancelled.</w:t>
      </w:r>
      <w:r w:rsidRPr="002869CC">
        <w:rPr>
          <w:rFonts w:ascii="Times New Roman" w:hAnsi="Times New Roman"/>
          <w:vanish/>
          <w:lang w:val="en-GB"/>
        </w:rPr>
        <w:t>SEGEND:0ee540ae-942c-4abe-8413-ed086c5fa96b:54</w:t>
      </w:r>
    </w:p>
    <w:p w14:paraId="52F3A2B8" w14:textId="77777777" w:rsidR="008B0E5D" w:rsidRPr="002869CC" w:rsidRDefault="008B0E5D" w:rsidP="008B0E5D">
      <w:pPr>
        <w:pStyle w:val="Iauiue3"/>
        <w:keepLines w:val="0"/>
        <w:spacing w:line="240" w:lineRule="auto"/>
        <w:ind w:firstLine="1620"/>
        <w:rPr>
          <w:rFonts w:ascii="Times New Roman" w:hAnsi="Times New Roman"/>
          <w:szCs w:val="24"/>
          <w:lang w:val="en-GB"/>
        </w:rPr>
      </w:pPr>
    </w:p>
    <w:p w14:paraId="67B66015" w14:textId="77777777" w:rsidR="008B0E5D" w:rsidRPr="002869CC" w:rsidRDefault="008B0E5D" w:rsidP="008B0E5D">
      <w:pPr>
        <w:pStyle w:val="Iauiue3"/>
        <w:keepLines w:val="0"/>
        <w:spacing w:line="240" w:lineRule="auto"/>
        <w:ind w:firstLine="1620"/>
        <w:rPr>
          <w:rFonts w:ascii="Times New Roman" w:hAnsi="Times New Roman"/>
          <w:szCs w:val="24"/>
          <w:lang w:val="en-GB"/>
        </w:rPr>
      </w:pPr>
      <w:r w:rsidRPr="002869CC">
        <w:rPr>
          <w:rFonts w:ascii="Times New Roman" w:hAnsi="Times New Roman"/>
          <w:vanish/>
          <w:lang w:val="en-GB"/>
        </w:rPr>
        <w:t>SEGSTART:f7ad3ed6-319a-4afc-914c-9f0524ac8956:55</w:t>
      </w:r>
      <w:r w:rsidRPr="002869CC">
        <w:rPr>
          <w:rFonts w:ascii="Times New Roman" w:hAnsi="Times New Roman"/>
          <w:lang w:val="en-GB"/>
        </w:rPr>
        <w:t>Orders/Algorithmic Order Packages submitted in the Trading System/Subsystem for Processing Algorithmic Order Packages in breach of these Trading Rules, this including as a result of failures and/or faults of trading tools (including software failures), software and hardware, information and communication means used to facilitate organised trading will not be registered in the Trading System/Subsystem for Processing Algorithmic Order Packages.</w:t>
      </w:r>
      <w:r w:rsidRPr="002869CC">
        <w:rPr>
          <w:rFonts w:ascii="Times New Roman" w:hAnsi="Times New Roman"/>
          <w:vanish/>
          <w:lang w:val="en-GB"/>
        </w:rPr>
        <w:t>SEGEND:f7ad3ed6-319a-4afc-914c-9f0524ac8956:55</w:t>
      </w:r>
      <w:r w:rsidRPr="002869CC">
        <w:rPr>
          <w:rFonts w:ascii="Times New Roman" w:hAnsi="Times New Roman"/>
          <w:lang w:val="en-GB"/>
        </w:rPr>
        <w:t xml:space="preserve"> </w:t>
      </w:r>
    </w:p>
    <w:p w14:paraId="5A90ED67" w14:textId="6A327729" w:rsidR="008B0E5D" w:rsidRPr="002869CC" w:rsidRDefault="008B0E5D" w:rsidP="008B0E5D">
      <w:pPr>
        <w:pStyle w:val="Iauiue3"/>
        <w:keepLines w:val="0"/>
        <w:spacing w:line="240" w:lineRule="auto"/>
        <w:ind w:firstLine="1620"/>
        <w:rPr>
          <w:rFonts w:ascii="Times New Roman" w:hAnsi="Times New Roman"/>
          <w:szCs w:val="24"/>
          <w:lang w:val="en-GB"/>
        </w:rPr>
      </w:pPr>
      <w:r w:rsidRPr="002869CC">
        <w:rPr>
          <w:rFonts w:ascii="Times New Roman" w:hAnsi="Times New Roman"/>
          <w:vanish/>
          <w:lang w:val="en-GB"/>
        </w:rPr>
        <w:lastRenderedPageBreak/>
        <w:t>SEGSTART:f9c7e85b-08a0-43a9-adc8-f03f6b41047f:56</w:t>
      </w:r>
      <w:r w:rsidRPr="002869CC">
        <w:rPr>
          <w:rFonts w:ascii="Times New Roman" w:hAnsi="Times New Roman"/>
          <w:lang w:val="en-GB"/>
        </w:rPr>
        <w:t xml:space="preserve">Deposit </w:t>
      </w:r>
      <w:r w:rsidR="00792FF0">
        <w:rPr>
          <w:rFonts w:ascii="Times New Roman" w:hAnsi="Times New Roman"/>
          <w:lang w:val="en-GB"/>
        </w:rPr>
        <w:t>agreements</w:t>
      </w:r>
      <w:r w:rsidRPr="002869CC">
        <w:rPr>
          <w:rFonts w:ascii="Times New Roman" w:hAnsi="Times New Roman"/>
          <w:lang w:val="en-GB"/>
        </w:rPr>
        <w:t xml:space="preserve"> entered into in breach of these Trading Rules, this including as a result of failures and/or faults of trading tools (including software failures), software and hardware, information and communication means used to facilitate organised trading may be deemed unexecuted.</w:t>
      </w:r>
      <w:r w:rsidRPr="002869CC">
        <w:rPr>
          <w:rFonts w:ascii="Times New Roman" w:hAnsi="Times New Roman"/>
          <w:vanish/>
          <w:lang w:val="en-GB"/>
        </w:rPr>
        <w:t>SEGEND:f9c7e85b-08a0-43a9-adc8-f03f6b41047f:56</w:t>
      </w:r>
      <w:r w:rsidRPr="002869CC">
        <w:rPr>
          <w:rFonts w:ascii="Times New Roman" w:hAnsi="Times New Roman"/>
          <w:lang w:val="en-GB"/>
        </w:rPr>
        <w:t xml:space="preserve"> </w:t>
      </w:r>
    </w:p>
    <w:p w14:paraId="04F07837" w14:textId="77777777" w:rsidR="008B0E5D" w:rsidRPr="002869CC" w:rsidRDefault="008B0E5D" w:rsidP="008B0E5D">
      <w:pPr>
        <w:pStyle w:val="Iauiue3"/>
        <w:keepLines w:val="0"/>
        <w:spacing w:line="240" w:lineRule="auto"/>
        <w:rPr>
          <w:rFonts w:asciiTheme="minorHAnsi" w:hAnsiTheme="minorHAnsi"/>
          <w:lang w:val="en-GB"/>
        </w:rPr>
      </w:pPr>
    </w:p>
    <w:p w14:paraId="62920E6F" w14:textId="77777777" w:rsidR="006D7F0B" w:rsidRPr="008B0E5D" w:rsidRDefault="006D7F0B" w:rsidP="006D7F0B">
      <w:pPr>
        <w:ind w:firstLine="708"/>
        <w:rPr>
          <w:lang w:val="en-GB"/>
        </w:rPr>
      </w:pPr>
    </w:p>
    <w:sectPr w:rsidR="006D7F0B" w:rsidRPr="008B0E5D" w:rsidSect="00054FE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CE08F" w14:textId="77777777" w:rsidR="00926C95" w:rsidRDefault="00926C95" w:rsidP="00446683">
      <w:r>
        <w:separator/>
      </w:r>
    </w:p>
  </w:endnote>
  <w:endnote w:type="continuationSeparator" w:id="0">
    <w:p w14:paraId="2858079A" w14:textId="77777777" w:rsidR="00926C95" w:rsidRDefault="00926C95" w:rsidP="0044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278739"/>
      <w:docPartObj>
        <w:docPartGallery w:val="Page Numbers (Bottom of Page)"/>
        <w:docPartUnique/>
      </w:docPartObj>
    </w:sdtPr>
    <w:sdtEndPr/>
    <w:sdtContent>
      <w:p w14:paraId="4E031F69" w14:textId="3CA56367" w:rsidR="00A40E74" w:rsidRDefault="00A40E74">
        <w:pPr>
          <w:pStyle w:val="aff1"/>
          <w:jc w:val="right"/>
        </w:pPr>
        <w:r>
          <w:fldChar w:fldCharType="begin"/>
        </w:r>
        <w:r>
          <w:instrText>PAGE   \* MERGEFORMAT</w:instrText>
        </w:r>
        <w:r>
          <w:fldChar w:fldCharType="separate"/>
        </w:r>
        <w:r w:rsidR="00C31F75">
          <w:rPr>
            <w:noProof/>
          </w:rPr>
          <w:t>11</w:t>
        </w:r>
        <w:r>
          <w:fldChar w:fldCharType="end"/>
        </w:r>
      </w:p>
    </w:sdtContent>
  </w:sdt>
  <w:p w14:paraId="68D8DA55" w14:textId="77777777" w:rsidR="00A40E74" w:rsidRDefault="00A40E74">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1279F" w14:textId="77777777" w:rsidR="00926C95" w:rsidRDefault="00926C95" w:rsidP="00446683">
      <w:r>
        <w:separator/>
      </w:r>
    </w:p>
  </w:footnote>
  <w:footnote w:type="continuationSeparator" w:id="0">
    <w:p w14:paraId="47374D10" w14:textId="77777777" w:rsidR="00926C95" w:rsidRDefault="00926C95" w:rsidP="00446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4C6"/>
    <w:multiLevelType w:val="hybridMultilevel"/>
    <w:tmpl w:val="6A0CDAAA"/>
    <w:lvl w:ilvl="0" w:tplc="155CDFFE">
      <w:start w:val="1"/>
      <w:numFmt w:val="bullet"/>
      <w:lvlText w:val=""/>
      <w:lvlJc w:val="left"/>
      <w:pPr>
        <w:tabs>
          <w:tab w:val="num" w:pos="3196"/>
        </w:tabs>
        <w:ind w:left="319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B46479E">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06877"/>
    <w:multiLevelType w:val="multilevel"/>
    <w:tmpl w:val="ED28C8C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25B4F01"/>
    <w:multiLevelType w:val="multilevel"/>
    <w:tmpl w:val="A384B082"/>
    <w:lvl w:ilvl="0">
      <w:start w:val="1"/>
      <w:numFmt w:val="decimal"/>
      <w:lvlText w:val="%1."/>
      <w:lvlJc w:val="left"/>
      <w:pPr>
        <w:ind w:left="660" w:hanging="660"/>
      </w:pPr>
      <w:rPr>
        <w:rFonts w:cs="Times New Roman" w:hint="default"/>
      </w:rPr>
    </w:lvl>
    <w:lvl w:ilvl="1">
      <w:start w:val="6"/>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15:restartNumberingAfterBreak="0">
    <w:nsid w:val="143A20B1"/>
    <w:multiLevelType w:val="multilevel"/>
    <w:tmpl w:val="E182BF7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49B2E35"/>
    <w:multiLevelType w:val="multilevel"/>
    <w:tmpl w:val="C47C3BA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79B5D1D"/>
    <w:multiLevelType w:val="multilevel"/>
    <w:tmpl w:val="DE169EF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A2E0FA0"/>
    <w:multiLevelType w:val="multilevel"/>
    <w:tmpl w:val="D0BA2570"/>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ahoma" w:hAnsi="Tahoma" w:cs="Tahoma"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AF903C6"/>
    <w:multiLevelType w:val="multilevel"/>
    <w:tmpl w:val="AB6E38C6"/>
    <w:lvl w:ilvl="0">
      <w:start w:val="1"/>
      <w:numFmt w:val="decimal"/>
      <w:lvlText w:val="%1."/>
      <w:lvlJc w:val="left"/>
      <w:pPr>
        <w:tabs>
          <w:tab w:val="num" w:pos="360"/>
        </w:tabs>
        <w:ind w:left="357" w:hanging="357"/>
      </w:pPr>
      <w:rPr>
        <w:rFonts w:cs="Times New Roman" w:hint="default"/>
      </w:rPr>
    </w:lvl>
    <w:lvl w:ilvl="1">
      <w:start w:val="4"/>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23CC77CA"/>
    <w:multiLevelType w:val="multilevel"/>
    <w:tmpl w:val="CB3EC46A"/>
    <w:lvl w:ilvl="0">
      <w:start w:val="1"/>
      <w:numFmt w:val="upperRoman"/>
      <w:pStyle w:val="a"/>
      <w:lvlText w:val="%1."/>
      <w:lvlJc w:val="left"/>
      <w:pPr>
        <w:tabs>
          <w:tab w:val="num" w:pos="851"/>
        </w:tabs>
        <w:ind w:left="851" w:hanging="851"/>
      </w:pPr>
      <w:rPr>
        <w:rFonts w:cs="Times New Roman" w:hint="default"/>
      </w:rPr>
    </w:lvl>
    <w:lvl w:ilvl="1">
      <w:start w:val="1"/>
      <w:numFmt w:val="decimal"/>
      <w:lvlRestart w:val="0"/>
      <w:pStyle w:val="a0"/>
      <w:isLgl/>
      <w:lvlText w:val="Статья %2."/>
      <w:lvlJc w:val="left"/>
      <w:pPr>
        <w:tabs>
          <w:tab w:val="num" w:pos="1418"/>
        </w:tabs>
        <w:ind w:left="1418" w:hanging="1418"/>
      </w:pPr>
      <w:rPr>
        <w:rFonts w:cs="Times New Roman" w:hint="default"/>
      </w:rPr>
    </w:lvl>
    <w:lvl w:ilvl="2">
      <w:start w:val="1"/>
      <w:numFmt w:val="decimal"/>
      <w:pStyle w:val="a1"/>
      <w:isLgl/>
      <w:lvlText w:val="%2.%3."/>
      <w:lvlJc w:val="left"/>
      <w:pPr>
        <w:tabs>
          <w:tab w:val="num" w:pos="851"/>
        </w:tabs>
        <w:ind w:left="851" w:hanging="851"/>
      </w:pPr>
      <w:rPr>
        <w:rFonts w:cs="Times New Roman" w:hint="default"/>
      </w:rPr>
    </w:lvl>
    <w:lvl w:ilvl="3">
      <w:start w:val="1"/>
      <w:numFmt w:val="decimal"/>
      <w:pStyle w:val="a2"/>
      <w:isLgl/>
      <w:lvlText w:val="%2.%3.%4."/>
      <w:lvlJc w:val="left"/>
      <w:pPr>
        <w:tabs>
          <w:tab w:val="num" w:pos="5246"/>
        </w:tabs>
        <w:ind w:left="5246" w:hanging="851"/>
      </w:pPr>
      <w:rPr>
        <w:rFonts w:cs="Times New Roman" w:hint="default"/>
      </w:rPr>
    </w:lvl>
    <w:lvl w:ilvl="4">
      <w:start w:val="1"/>
      <w:numFmt w:val="decimal"/>
      <w:pStyle w:val="a3"/>
      <w:isLgl/>
      <w:lvlText w:val="%2.%3.%4.%5."/>
      <w:lvlJc w:val="left"/>
      <w:pPr>
        <w:tabs>
          <w:tab w:val="num" w:pos="1418"/>
        </w:tabs>
        <w:ind w:left="1418" w:hanging="851"/>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9" w15:restartNumberingAfterBreak="0">
    <w:nsid w:val="25D10C16"/>
    <w:multiLevelType w:val="multilevel"/>
    <w:tmpl w:val="280E09D4"/>
    <w:lvl w:ilvl="0">
      <w:start w:val="1"/>
      <w:numFmt w:val="decimal"/>
      <w:lvlText w:val="%1."/>
      <w:lvlJc w:val="left"/>
      <w:pPr>
        <w:ind w:left="660" w:hanging="660"/>
      </w:pPr>
      <w:rPr>
        <w:rFonts w:cs="Times New Roman" w:hint="default"/>
      </w:rPr>
    </w:lvl>
    <w:lvl w:ilvl="1">
      <w:start w:val="7"/>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27AF26FF"/>
    <w:multiLevelType w:val="singleLevel"/>
    <w:tmpl w:val="80E8BE70"/>
    <w:lvl w:ilvl="0">
      <w:start w:val="1"/>
      <w:numFmt w:val="bullet"/>
      <w:pStyle w:val="Pointmark"/>
      <w:lvlText w:val=""/>
      <w:lvlJc w:val="left"/>
      <w:pPr>
        <w:tabs>
          <w:tab w:val="num" w:pos="360"/>
        </w:tabs>
        <w:ind w:left="360" w:hanging="360"/>
      </w:pPr>
      <w:rPr>
        <w:rFonts w:ascii="Symbol" w:hAnsi="Symbol" w:hint="default"/>
      </w:rPr>
    </w:lvl>
  </w:abstractNum>
  <w:abstractNum w:abstractNumId="11" w15:restartNumberingAfterBreak="0">
    <w:nsid w:val="29321ABF"/>
    <w:multiLevelType w:val="multilevel"/>
    <w:tmpl w:val="89A4BC6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3" w15:restartNumberingAfterBreak="0">
    <w:nsid w:val="2AD32E6A"/>
    <w:multiLevelType w:val="hybridMultilevel"/>
    <w:tmpl w:val="9CAAD1C4"/>
    <w:lvl w:ilvl="0" w:tplc="04190017">
      <w:start w:val="1"/>
      <w:numFmt w:val="lowerLetter"/>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4" w15:restartNumberingAfterBreak="0">
    <w:nsid w:val="313E645F"/>
    <w:multiLevelType w:val="hybridMultilevel"/>
    <w:tmpl w:val="9CAAD1C4"/>
    <w:lvl w:ilvl="0" w:tplc="04190017">
      <w:start w:val="1"/>
      <w:numFmt w:val="lowerLetter"/>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5" w15:restartNumberingAfterBreak="0">
    <w:nsid w:val="36A75835"/>
    <w:multiLevelType w:val="hybridMultilevel"/>
    <w:tmpl w:val="4F641C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BF726FB"/>
    <w:multiLevelType w:val="singleLevel"/>
    <w:tmpl w:val="A76433C4"/>
    <w:lvl w:ilvl="0">
      <w:start w:val="1"/>
      <w:numFmt w:val="decimal"/>
      <w:pStyle w:val="Pointnum"/>
      <w:lvlText w:val="%1)"/>
      <w:lvlJc w:val="left"/>
      <w:pPr>
        <w:tabs>
          <w:tab w:val="num" w:pos="1080"/>
        </w:tabs>
        <w:ind w:left="1080" w:hanging="360"/>
      </w:pPr>
      <w:rPr>
        <w:rFonts w:cs="Times New Roman" w:hint="default"/>
      </w:rPr>
    </w:lvl>
  </w:abstractNum>
  <w:abstractNum w:abstractNumId="17" w15:restartNumberingAfterBreak="0">
    <w:nsid w:val="408D1FBB"/>
    <w:multiLevelType w:val="multilevel"/>
    <w:tmpl w:val="12268B9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306031B"/>
    <w:multiLevelType w:val="multilevel"/>
    <w:tmpl w:val="86D622F6"/>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3251F4C"/>
    <w:multiLevelType w:val="multilevel"/>
    <w:tmpl w:val="CB146636"/>
    <w:lvl w:ilvl="0">
      <w:start w:val="1"/>
      <w:numFmt w:val="decimal"/>
      <w:lvlText w:val="%1."/>
      <w:lvlJc w:val="left"/>
      <w:pPr>
        <w:tabs>
          <w:tab w:val="num" w:pos="360"/>
        </w:tabs>
        <w:ind w:left="357" w:hanging="357"/>
      </w:pPr>
      <w:rPr>
        <w:rFonts w:cs="Times New Roman" w:hint="default"/>
      </w:rPr>
    </w:lvl>
    <w:lvl w:ilvl="1">
      <w:start w:val="3"/>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6A61E4C"/>
    <w:multiLevelType w:val="hybridMultilevel"/>
    <w:tmpl w:val="18E2085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88318E1"/>
    <w:multiLevelType w:val="multilevel"/>
    <w:tmpl w:val="3E5CBB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70"/>
        </w:tabs>
        <w:ind w:left="1070" w:hanging="36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490A46EA"/>
    <w:multiLevelType w:val="multilevel"/>
    <w:tmpl w:val="60BEC3E6"/>
    <w:lvl w:ilvl="0">
      <w:start w:val="1"/>
      <w:numFmt w:val="decimal"/>
      <w:lvlText w:val="%1."/>
      <w:lvlJc w:val="left"/>
      <w:pPr>
        <w:tabs>
          <w:tab w:val="num" w:pos="360"/>
        </w:tabs>
        <w:ind w:left="357" w:hanging="357"/>
      </w:pPr>
      <w:rPr>
        <w:rFonts w:cs="Times New Roman"/>
      </w:rPr>
    </w:lvl>
    <w:lvl w:ilvl="1">
      <w:start w:val="1"/>
      <w:numFmt w:val="decimal"/>
      <w:lvlText w:val="%1.%2."/>
      <w:lvlJc w:val="left"/>
      <w:pPr>
        <w:tabs>
          <w:tab w:val="num" w:pos="794"/>
        </w:tabs>
        <w:ind w:left="0" w:firstLine="360"/>
      </w:pPr>
      <w:rPr>
        <w:rFonts w:cs="Times New Roman"/>
        <w:strike w:val="0"/>
        <w:dstrike w:val="0"/>
        <w:u w:val="none"/>
        <w:effect w:val="none"/>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800"/>
        </w:tabs>
        <w:ind w:left="0" w:firstLine="1080"/>
      </w:pPr>
      <w:rPr>
        <w:rFonts w:ascii="Courier New" w:hAnsi="Courier New" w:cs="Courier New" w:hint="default"/>
      </w:rPr>
    </w:lvl>
    <w:lvl w:ilvl="4">
      <w:start w:val="1"/>
      <w:numFmt w:val="decimal"/>
      <w:lvlText w:val="%1.%2.%3.%4.%5."/>
      <w:lvlJc w:val="left"/>
      <w:pPr>
        <w:tabs>
          <w:tab w:val="num" w:pos="2520"/>
        </w:tabs>
        <w:ind w:left="0" w:firstLine="144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49DB1E30"/>
    <w:multiLevelType w:val="hybridMultilevel"/>
    <w:tmpl w:val="AF1675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311CDE"/>
    <w:multiLevelType w:val="multilevel"/>
    <w:tmpl w:val="3F761AEE"/>
    <w:lvl w:ilvl="0">
      <w:start w:val="1"/>
      <w:numFmt w:val="decimal"/>
      <w:lvlText w:val="%1."/>
      <w:lvlJc w:val="left"/>
      <w:pPr>
        <w:tabs>
          <w:tab w:val="num" w:pos="360"/>
        </w:tabs>
        <w:ind w:left="357" w:hanging="357"/>
      </w:pPr>
      <w:rPr>
        <w:rFonts w:cs="Times New Roman"/>
      </w:rPr>
    </w:lvl>
    <w:lvl w:ilvl="1">
      <w:start w:val="5"/>
      <w:numFmt w:val="decimal"/>
      <w:lvlText w:val="%1.%2."/>
      <w:lvlJc w:val="left"/>
      <w:pPr>
        <w:tabs>
          <w:tab w:val="num" w:pos="1001"/>
        </w:tabs>
        <w:ind w:left="207" w:firstLine="360"/>
      </w:pPr>
      <w:rPr>
        <w:rFonts w:cs="Times New Roman"/>
        <w:b/>
        <w:strike w:val="0"/>
        <w:dstrike w:val="0"/>
        <w:sz w:val="24"/>
        <w:szCs w:val="24"/>
        <w:u w:val="none"/>
        <w:effect w:val="none"/>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dstrike w:val="0"/>
        <w:u w:val="none"/>
        <w:effect w:val="none"/>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4E4747E5"/>
    <w:multiLevelType w:val="multilevel"/>
    <w:tmpl w:val="AC2CC508"/>
    <w:lvl w:ilvl="0">
      <w:start w:val="1"/>
      <w:numFmt w:val="decimal"/>
      <w:lvlText w:val="%1."/>
      <w:lvlJc w:val="left"/>
      <w:pPr>
        <w:tabs>
          <w:tab w:val="num" w:pos="360"/>
        </w:tabs>
        <w:ind w:left="357" w:hanging="357"/>
      </w:pPr>
      <w:rPr>
        <w:rFonts w:cs="Times New Roman" w:hint="default"/>
      </w:rPr>
    </w:lvl>
    <w:lvl w:ilvl="1">
      <w:start w:val="2"/>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41E5CFB"/>
    <w:multiLevelType w:val="hybridMultilevel"/>
    <w:tmpl w:val="A0BA8970"/>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7" w15:restartNumberingAfterBreak="0">
    <w:nsid w:val="54BC7D50"/>
    <w:multiLevelType w:val="multilevel"/>
    <w:tmpl w:val="9E247BE6"/>
    <w:lvl w:ilvl="0">
      <w:start w:val="1"/>
      <w:numFmt w:val="decimal"/>
      <w:pStyle w:val="a4"/>
      <w:suff w:val="nothing"/>
      <w:lvlText w:val="ПРИЛОЖЕНИЕ %1"/>
      <w:lvlJc w:val="left"/>
      <w:pPr>
        <w:ind w:left="5104"/>
      </w:pPr>
      <w:rPr>
        <w:rFonts w:cs="Times New Roman" w:hint="default"/>
      </w:rPr>
    </w:lvl>
    <w:lvl w:ilvl="1">
      <w:start w:val="1"/>
      <w:numFmt w:val="decimal"/>
      <w:pStyle w:val="a5"/>
      <w:lvlText w:val="%2."/>
      <w:lvlJc w:val="left"/>
      <w:pPr>
        <w:tabs>
          <w:tab w:val="num" w:pos="851"/>
        </w:tabs>
        <w:ind w:left="851" w:hanging="851"/>
      </w:pPr>
      <w:rPr>
        <w:rFonts w:cs="Times New Roman" w:hint="default"/>
      </w:rPr>
    </w:lvl>
    <w:lvl w:ilvl="2">
      <w:start w:val="1"/>
      <w:numFmt w:val="decimal"/>
      <w:pStyle w:val="a6"/>
      <w:lvlText w:val="%2.%3."/>
      <w:lvlJc w:val="left"/>
      <w:pPr>
        <w:tabs>
          <w:tab w:val="num" w:pos="851"/>
        </w:tabs>
        <w:ind w:left="851" w:hanging="851"/>
      </w:pPr>
      <w:rPr>
        <w:rFonts w:cs="Times New Roman" w:hint="default"/>
      </w:rPr>
    </w:lvl>
    <w:lvl w:ilvl="3">
      <w:start w:val="1"/>
      <w:numFmt w:val="decimal"/>
      <w:pStyle w:val="a7"/>
      <w:lvlText w:val="%2.%3.%4."/>
      <w:lvlJc w:val="left"/>
      <w:pPr>
        <w:tabs>
          <w:tab w:val="num" w:pos="851"/>
        </w:tabs>
        <w:ind w:left="851" w:hanging="851"/>
      </w:pPr>
      <w:rPr>
        <w:rFonts w:cs="Times New Roman" w:hint="default"/>
      </w:rPr>
    </w:lvl>
    <w:lvl w:ilvl="4">
      <w:start w:val="1"/>
      <w:numFmt w:val="decimal"/>
      <w:pStyle w:val="4-"/>
      <w:lvlText w:val="%2.%3.%4.%5."/>
      <w:lvlJc w:val="left"/>
      <w:pPr>
        <w:tabs>
          <w:tab w:val="num" w:pos="851"/>
        </w:tabs>
        <w:ind w:left="851" w:hanging="851"/>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A9373FC"/>
    <w:multiLevelType w:val="multilevel"/>
    <w:tmpl w:val="A12A6D30"/>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decimal"/>
      <w:lvlText w:val="%1.%2.%3."/>
      <w:lvlJc w:val="left"/>
      <w:pPr>
        <w:tabs>
          <w:tab w:val="num" w:pos="1440"/>
        </w:tabs>
        <w:ind w:firstLine="720"/>
      </w:pPr>
      <w:rPr>
        <w:rFonts w:cs="Times New Roman" w:hint="default"/>
        <w:b w:val="0"/>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4E03A37"/>
    <w:multiLevelType w:val="multilevel"/>
    <w:tmpl w:val="1B90E058"/>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decimal"/>
      <w:lvlText w:val="%1.%2.%3."/>
      <w:lvlJc w:val="left"/>
      <w:pPr>
        <w:tabs>
          <w:tab w:val="num" w:pos="1440"/>
        </w:tabs>
        <w:ind w:firstLine="72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6384CAD"/>
    <w:multiLevelType w:val="multilevel"/>
    <w:tmpl w:val="ACBC28AA"/>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decimal"/>
      <w:lvlText w:val="%1.%2.%3."/>
      <w:lvlJc w:val="left"/>
      <w:pPr>
        <w:tabs>
          <w:tab w:val="num" w:pos="1440"/>
        </w:tabs>
        <w:ind w:firstLine="72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95071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ACE2887"/>
    <w:multiLevelType w:val="multilevel"/>
    <w:tmpl w:val="0AACA24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BBA1422"/>
    <w:multiLevelType w:val="multilevel"/>
    <w:tmpl w:val="78D8976E"/>
    <w:lvl w:ilvl="0">
      <w:start w:val="1"/>
      <w:numFmt w:val="decimal"/>
      <w:lvlText w:val="%1."/>
      <w:lvlJc w:val="left"/>
      <w:pPr>
        <w:ind w:left="660" w:hanging="660"/>
      </w:pPr>
      <w:rPr>
        <w:rFonts w:cs="Times New Roman" w:hint="default"/>
      </w:rPr>
    </w:lvl>
    <w:lvl w:ilvl="1">
      <w:start w:val="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15:restartNumberingAfterBreak="0">
    <w:nsid w:val="73943536"/>
    <w:multiLevelType w:val="multilevel"/>
    <w:tmpl w:val="7960FB20"/>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4B2940"/>
    <w:multiLevelType w:val="multilevel"/>
    <w:tmpl w:val="D9264752"/>
    <w:lvl w:ilvl="0">
      <w:start w:val="1"/>
      <w:numFmt w:val="decimal"/>
      <w:lvlText w:val="%1."/>
      <w:lvlJc w:val="left"/>
      <w:pPr>
        <w:ind w:left="660" w:hanging="660"/>
      </w:pPr>
      <w:rPr>
        <w:rFonts w:cs="Times New Roman" w:hint="default"/>
      </w:rPr>
    </w:lvl>
    <w:lvl w:ilvl="1">
      <w:start w:val="4"/>
      <w:numFmt w:val="decimal"/>
      <w:lvlText w:val="%1.%2."/>
      <w:lvlJc w:val="left"/>
      <w:pPr>
        <w:ind w:left="1227" w:hanging="660"/>
      </w:pPr>
      <w:rPr>
        <w:rFonts w:cs="Times New Roman" w:hint="default"/>
      </w:rPr>
    </w:lvl>
    <w:lvl w:ilvl="2">
      <w:start w:val="7"/>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33"/>
  </w:num>
  <w:num w:numId="2">
    <w:abstractNumId w:val="27"/>
  </w:num>
  <w:num w:numId="3">
    <w:abstractNumId w:val="8"/>
  </w:num>
  <w:num w:numId="4">
    <w:abstractNumId w:val="5"/>
  </w:num>
  <w:num w:numId="5">
    <w:abstractNumId w:val="6"/>
  </w:num>
  <w:num w:numId="6">
    <w:abstractNumId w:val="29"/>
  </w:num>
  <w:num w:numId="7">
    <w:abstractNumId w:val="25"/>
  </w:num>
  <w:num w:numId="8">
    <w:abstractNumId w:val="15"/>
  </w:num>
  <w:num w:numId="9">
    <w:abstractNumId w:val="34"/>
  </w:num>
  <w:num w:numId="10">
    <w:abstractNumId w:val="11"/>
  </w:num>
  <w:num w:numId="11">
    <w:abstractNumId w:val="17"/>
  </w:num>
  <w:num w:numId="12">
    <w:abstractNumId w:val="18"/>
  </w:num>
  <w:num w:numId="13">
    <w:abstractNumId w:val="1"/>
  </w:num>
  <w:num w:numId="14">
    <w:abstractNumId w:val="31"/>
  </w:num>
  <w:num w:numId="15">
    <w:abstractNumId w:val="30"/>
  </w:num>
  <w:num w:numId="16">
    <w:abstractNumId w:val="12"/>
  </w:num>
  <w:num w:numId="17">
    <w:abstractNumId w:val="28"/>
  </w:num>
  <w:num w:numId="18">
    <w:abstractNumId w:val="10"/>
  </w:num>
  <w:num w:numId="19">
    <w:abstractNumId w:val="16"/>
  </w:num>
  <w:num w:numId="20">
    <w:abstractNumId w:val="2"/>
  </w:num>
  <w:num w:numId="21">
    <w:abstractNumId w:val="0"/>
  </w:num>
  <w:num w:numId="22">
    <w:abstractNumId w:val="7"/>
  </w:num>
  <w:num w:numId="23">
    <w:abstractNumId w:val="9"/>
  </w:num>
  <w:num w:numId="24">
    <w:abstractNumId w:val="37"/>
  </w:num>
  <w:num w:numId="25">
    <w:abstractNumId w:val="35"/>
  </w:num>
  <w:num w:numId="26">
    <w:abstractNumId w:val="19"/>
  </w:num>
  <w:num w:numId="27">
    <w:abstractNumId w:val="4"/>
  </w:num>
  <w:num w:numId="28">
    <w:abstractNumId w:val="26"/>
  </w:num>
  <w:num w:numId="29">
    <w:abstractNumId w:val="3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ahoma" w:hAnsi="Tahoma" w:cs="Tahoma"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32"/>
  </w:num>
  <w:num w:numId="31">
    <w:abstractNumId w:val="13"/>
  </w:num>
  <w:num w:numId="32">
    <w:abstractNumId w:val="23"/>
  </w:num>
  <w:num w:numId="33">
    <w:abstractNumId w:val="14"/>
  </w:num>
  <w:num w:numId="34">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0F"/>
    <w:rsid w:val="00000962"/>
    <w:rsid w:val="000015C0"/>
    <w:rsid w:val="00007129"/>
    <w:rsid w:val="00007668"/>
    <w:rsid w:val="00013D02"/>
    <w:rsid w:val="0002160A"/>
    <w:rsid w:val="00021B7B"/>
    <w:rsid w:val="0002392B"/>
    <w:rsid w:val="00024BB1"/>
    <w:rsid w:val="000279AF"/>
    <w:rsid w:val="000338D9"/>
    <w:rsid w:val="00034662"/>
    <w:rsid w:val="0003708F"/>
    <w:rsid w:val="00047594"/>
    <w:rsid w:val="000507EB"/>
    <w:rsid w:val="00052929"/>
    <w:rsid w:val="00054FE9"/>
    <w:rsid w:val="000605A4"/>
    <w:rsid w:val="0006761A"/>
    <w:rsid w:val="0007012F"/>
    <w:rsid w:val="00071EFA"/>
    <w:rsid w:val="0008354A"/>
    <w:rsid w:val="00085EB4"/>
    <w:rsid w:val="000913EB"/>
    <w:rsid w:val="000917E7"/>
    <w:rsid w:val="00097651"/>
    <w:rsid w:val="000A4255"/>
    <w:rsid w:val="000A463F"/>
    <w:rsid w:val="000A4E10"/>
    <w:rsid w:val="000A4FD3"/>
    <w:rsid w:val="000B38A3"/>
    <w:rsid w:val="000B44EB"/>
    <w:rsid w:val="000B56B8"/>
    <w:rsid w:val="000C49A6"/>
    <w:rsid w:val="000C4A48"/>
    <w:rsid w:val="000C651F"/>
    <w:rsid w:val="000D3776"/>
    <w:rsid w:val="000E358F"/>
    <w:rsid w:val="000E490A"/>
    <w:rsid w:val="000F1888"/>
    <w:rsid w:val="000F1AC7"/>
    <w:rsid w:val="000F4F9F"/>
    <w:rsid w:val="00102AC3"/>
    <w:rsid w:val="00110275"/>
    <w:rsid w:val="00114DB0"/>
    <w:rsid w:val="00122792"/>
    <w:rsid w:val="00122819"/>
    <w:rsid w:val="001268C3"/>
    <w:rsid w:val="00135575"/>
    <w:rsid w:val="00135851"/>
    <w:rsid w:val="00136587"/>
    <w:rsid w:val="00140310"/>
    <w:rsid w:val="00140397"/>
    <w:rsid w:val="00141B43"/>
    <w:rsid w:val="001501CC"/>
    <w:rsid w:val="00151EB0"/>
    <w:rsid w:val="00163625"/>
    <w:rsid w:val="00166D66"/>
    <w:rsid w:val="00167BD6"/>
    <w:rsid w:val="001732A4"/>
    <w:rsid w:val="00175BB5"/>
    <w:rsid w:val="00181DB3"/>
    <w:rsid w:val="001948A9"/>
    <w:rsid w:val="001979B8"/>
    <w:rsid w:val="001A7601"/>
    <w:rsid w:val="001B0919"/>
    <w:rsid w:val="001B42E2"/>
    <w:rsid w:val="001B6A25"/>
    <w:rsid w:val="001B7073"/>
    <w:rsid w:val="001C0762"/>
    <w:rsid w:val="001C3AB4"/>
    <w:rsid w:val="001C4DFC"/>
    <w:rsid w:val="001C6BEE"/>
    <w:rsid w:val="001D122E"/>
    <w:rsid w:val="001D2845"/>
    <w:rsid w:val="001D37AC"/>
    <w:rsid w:val="001D3BF4"/>
    <w:rsid w:val="001E6E1B"/>
    <w:rsid w:val="001E7200"/>
    <w:rsid w:val="001F0A2D"/>
    <w:rsid w:val="001F15D7"/>
    <w:rsid w:val="001F2994"/>
    <w:rsid w:val="001F41E0"/>
    <w:rsid w:val="002004DC"/>
    <w:rsid w:val="00200B8D"/>
    <w:rsid w:val="00204E60"/>
    <w:rsid w:val="0021165D"/>
    <w:rsid w:val="00212D60"/>
    <w:rsid w:val="00221963"/>
    <w:rsid w:val="00222008"/>
    <w:rsid w:val="002231F7"/>
    <w:rsid w:val="0022656A"/>
    <w:rsid w:val="00226BBE"/>
    <w:rsid w:val="002278D7"/>
    <w:rsid w:val="00227A57"/>
    <w:rsid w:val="00230818"/>
    <w:rsid w:val="00237E84"/>
    <w:rsid w:val="00241ACF"/>
    <w:rsid w:val="00243157"/>
    <w:rsid w:val="00245197"/>
    <w:rsid w:val="002466F8"/>
    <w:rsid w:val="00252F7D"/>
    <w:rsid w:val="00254A3B"/>
    <w:rsid w:val="00255108"/>
    <w:rsid w:val="0026192B"/>
    <w:rsid w:val="002630D4"/>
    <w:rsid w:val="00263334"/>
    <w:rsid w:val="00264943"/>
    <w:rsid w:val="002667DF"/>
    <w:rsid w:val="00270089"/>
    <w:rsid w:val="002713F3"/>
    <w:rsid w:val="00277940"/>
    <w:rsid w:val="00283B4A"/>
    <w:rsid w:val="002851FB"/>
    <w:rsid w:val="002861C5"/>
    <w:rsid w:val="002869CC"/>
    <w:rsid w:val="00287097"/>
    <w:rsid w:val="00287992"/>
    <w:rsid w:val="00295A59"/>
    <w:rsid w:val="002973A8"/>
    <w:rsid w:val="0029761C"/>
    <w:rsid w:val="002A2059"/>
    <w:rsid w:val="002A5DDD"/>
    <w:rsid w:val="002A7A67"/>
    <w:rsid w:val="002B249D"/>
    <w:rsid w:val="002B3BD7"/>
    <w:rsid w:val="002B6554"/>
    <w:rsid w:val="002B6E0F"/>
    <w:rsid w:val="002B7D3E"/>
    <w:rsid w:val="002C37A7"/>
    <w:rsid w:val="002C506E"/>
    <w:rsid w:val="002D20CB"/>
    <w:rsid w:val="002D362C"/>
    <w:rsid w:val="002D3FD1"/>
    <w:rsid w:val="002D7694"/>
    <w:rsid w:val="002E2411"/>
    <w:rsid w:val="002E28B7"/>
    <w:rsid w:val="002F42DE"/>
    <w:rsid w:val="002F7A32"/>
    <w:rsid w:val="00301AF4"/>
    <w:rsid w:val="003022A4"/>
    <w:rsid w:val="00307DDB"/>
    <w:rsid w:val="00312EA3"/>
    <w:rsid w:val="0031342B"/>
    <w:rsid w:val="00313C58"/>
    <w:rsid w:val="00315FD3"/>
    <w:rsid w:val="00317B47"/>
    <w:rsid w:val="003201CD"/>
    <w:rsid w:val="00327F6F"/>
    <w:rsid w:val="00331C07"/>
    <w:rsid w:val="0033269B"/>
    <w:rsid w:val="0033284D"/>
    <w:rsid w:val="00332C2A"/>
    <w:rsid w:val="00332D4F"/>
    <w:rsid w:val="003353C1"/>
    <w:rsid w:val="00336338"/>
    <w:rsid w:val="003416D9"/>
    <w:rsid w:val="00341C46"/>
    <w:rsid w:val="00344833"/>
    <w:rsid w:val="00347938"/>
    <w:rsid w:val="00350CA5"/>
    <w:rsid w:val="00351205"/>
    <w:rsid w:val="0035161C"/>
    <w:rsid w:val="00351D3D"/>
    <w:rsid w:val="00355340"/>
    <w:rsid w:val="003642A6"/>
    <w:rsid w:val="00364B5C"/>
    <w:rsid w:val="0036756B"/>
    <w:rsid w:val="00372B5A"/>
    <w:rsid w:val="00373967"/>
    <w:rsid w:val="00390466"/>
    <w:rsid w:val="0039203A"/>
    <w:rsid w:val="00393E26"/>
    <w:rsid w:val="00396551"/>
    <w:rsid w:val="00396B83"/>
    <w:rsid w:val="003A26E6"/>
    <w:rsid w:val="003A4B36"/>
    <w:rsid w:val="003A6A16"/>
    <w:rsid w:val="003A7DDA"/>
    <w:rsid w:val="003B033A"/>
    <w:rsid w:val="003B426F"/>
    <w:rsid w:val="003B5135"/>
    <w:rsid w:val="003B5EA8"/>
    <w:rsid w:val="003D4BB1"/>
    <w:rsid w:val="003D50BE"/>
    <w:rsid w:val="003D70E1"/>
    <w:rsid w:val="003E071C"/>
    <w:rsid w:val="003E183C"/>
    <w:rsid w:val="003E3C0D"/>
    <w:rsid w:val="004014A5"/>
    <w:rsid w:val="00404694"/>
    <w:rsid w:val="00411C6D"/>
    <w:rsid w:val="00412CF1"/>
    <w:rsid w:val="00414D65"/>
    <w:rsid w:val="00417566"/>
    <w:rsid w:val="004247E9"/>
    <w:rsid w:val="004254CC"/>
    <w:rsid w:val="00425A72"/>
    <w:rsid w:val="00425F2D"/>
    <w:rsid w:val="0043795E"/>
    <w:rsid w:val="00446683"/>
    <w:rsid w:val="0045117A"/>
    <w:rsid w:val="00473D7F"/>
    <w:rsid w:val="00473F41"/>
    <w:rsid w:val="00475203"/>
    <w:rsid w:val="00482685"/>
    <w:rsid w:val="00482ADD"/>
    <w:rsid w:val="00482BA0"/>
    <w:rsid w:val="00484AD9"/>
    <w:rsid w:val="00485748"/>
    <w:rsid w:val="0048634C"/>
    <w:rsid w:val="004922DE"/>
    <w:rsid w:val="0049452D"/>
    <w:rsid w:val="0049527E"/>
    <w:rsid w:val="00497C93"/>
    <w:rsid w:val="004B2BCC"/>
    <w:rsid w:val="004C10C6"/>
    <w:rsid w:val="004C7CD9"/>
    <w:rsid w:val="004D1BFC"/>
    <w:rsid w:val="004D387B"/>
    <w:rsid w:val="004E21F1"/>
    <w:rsid w:val="004E6C2B"/>
    <w:rsid w:val="004F043E"/>
    <w:rsid w:val="004F419B"/>
    <w:rsid w:val="004F549F"/>
    <w:rsid w:val="0050389D"/>
    <w:rsid w:val="005060C1"/>
    <w:rsid w:val="005115C0"/>
    <w:rsid w:val="00514114"/>
    <w:rsid w:val="00517DAA"/>
    <w:rsid w:val="00521C20"/>
    <w:rsid w:val="005237D6"/>
    <w:rsid w:val="0052600F"/>
    <w:rsid w:val="005302E4"/>
    <w:rsid w:val="005309A6"/>
    <w:rsid w:val="00531401"/>
    <w:rsid w:val="00531480"/>
    <w:rsid w:val="00531495"/>
    <w:rsid w:val="00531BC4"/>
    <w:rsid w:val="00536F49"/>
    <w:rsid w:val="00550B87"/>
    <w:rsid w:val="0055480E"/>
    <w:rsid w:val="00554B3B"/>
    <w:rsid w:val="00555CB8"/>
    <w:rsid w:val="00562FF7"/>
    <w:rsid w:val="005660FD"/>
    <w:rsid w:val="00570FF5"/>
    <w:rsid w:val="0057135C"/>
    <w:rsid w:val="00575C33"/>
    <w:rsid w:val="0058099D"/>
    <w:rsid w:val="00581650"/>
    <w:rsid w:val="005818AC"/>
    <w:rsid w:val="00583F11"/>
    <w:rsid w:val="005A2E94"/>
    <w:rsid w:val="005A605F"/>
    <w:rsid w:val="005B04B3"/>
    <w:rsid w:val="005B256F"/>
    <w:rsid w:val="005B2AF0"/>
    <w:rsid w:val="005C140D"/>
    <w:rsid w:val="005C1417"/>
    <w:rsid w:val="005C161C"/>
    <w:rsid w:val="005C7FC3"/>
    <w:rsid w:val="005D0785"/>
    <w:rsid w:val="005D13FD"/>
    <w:rsid w:val="005D3EB5"/>
    <w:rsid w:val="005E0ABA"/>
    <w:rsid w:val="005E1373"/>
    <w:rsid w:val="005E1776"/>
    <w:rsid w:val="005E207C"/>
    <w:rsid w:val="005F1783"/>
    <w:rsid w:val="00600C90"/>
    <w:rsid w:val="00605B05"/>
    <w:rsid w:val="0060787C"/>
    <w:rsid w:val="00614F4A"/>
    <w:rsid w:val="0061512D"/>
    <w:rsid w:val="006252ED"/>
    <w:rsid w:val="006301C6"/>
    <w:rsid w:val="006337A0"/>
    <w:rsid w:val="00653131"/>
    <w:rsid w:val="00657363"/>
    <w:rsid w:val="006576A5"/>
    <w:rsid w:val="00660841"/>
    <w:rsid w:val="00660F3F"/>
    <w:rsid w:val="006612ED"/>
    <w:rsid w:val="00662068"/>
    <w:rsid w:val="00663137"/>
    <w:rsid w:val="00672DD8"/>
    <w:rsid w:val="00675D72"/>
    <w:rsid w:val="0068184B"/>
    <w:rsid w:val="00685C5A"/>
    <w:rsid w:val="00697203"/>
    <w:rsid w:val="006A44C4"/>
    <w:rsid w:val="006A658F"/>
    <w:rsid w:val="006A6A7C"/>
    <w:rsid w:val="006B063C"/>
    <w:rsid w:val="006B10CB"/>
    <w:rsid w:val="006B1E42"/>
    <w:rsid w:val="006B2FC1"/>
    <w:rsid w:val="006B3A86"/>
    <w:rsid w:val="006C51DD"/>
    <w:rsid w:val="006C64F1"/>
    <w:rsid w:val="006C7AF8"/>
    <w:rsid w:val="006D0527"/>
    <w:rsid w:val="006D0FC5"/>
    <w:rsid w:val="006D7F0B"/>
    <w:rsid w:val="006E0E52"/>
    <w:rsid w:val="006E1D90"/>
    <w:rsid w:val="006E3F7F"/>
    <w:rsid w:val="006E73EC"/>
    <w:rsid w:val="006E740A"/>
    <w:rsid w:val="006F1FD8"/>
    <w:rsid w:val="006F30CE"/>
    <w:rsid w:val="006F3306"/>
    <w:rsid w:val="006F6F47"/>
    <w:rsid w:val="00704C45"/>
    <w:rsid w:val="007055D1"/>
    <w:rsid w:val="00705762"/>
    <w:rsid w:val="00706791"/>
    <w:rsid w:val="00710502"/>
    <w:rsid w:val="007114D9"/>
    <w:rsid w:val="00711614"/>
    <w:rsid w:val="00717F15"/>
    <w:rsid w:val="00720539"/>
    <w:rsid w:val="007216FE"/>
    <w:rsid w:val="007232E1"/>
    <w:rsid w:val="007255F9"/>
    <w:rsid w:val="0072778A"/>
    <w:rsid w:val="00735A3B"/>
    <w:rsid w:val="00740496"/>
    <w:rsid w:val="007416D3"/>
    <w:rsid w:val="007517EB"/>
    <w:rsid w:val="00752B66"/>
    <w:rsid w:val="00752EDF"/>
    <w:rsid w:val="007635BA"/>
    <w:rsid w:val="00763659"/>
    <w:rsid w:val="00763C13"/>
    <w:rsid w:val="00765098"/>
    <w:rsid w:val="007670F8"/>
    <w:rsid w:val="007821D6"/>
    <w:rsid w:val="00784D2A"/>
    <w:rsid w:val="007854E9"/>
    <w:rsid w:val="00792FF0"/>
    <w:rsid w:val="007A2899"/>
    <w:rsid w:val="007A3A52"/>
    <w:rsid w:val="007B3A1B"/>
    <w:rsid w:val="007B52BE"/>
    <w:rsid w:val="007C494B"/>
    <w:rsid w:val="007C5850"/>
    <w:rsid w:val="007D1375"/>
    <w:rsid w:val="007D2602"/>
    <w:rsid w:val="007D51E3"/>
    <w:rsid w:val="007D62EC"/>
    <w:rsid w:val="007E218D"/>
    <w:rsid w:val="007E4BED"/>
    <w:rsid w:val="007F035D"/>
    <w:rsid w:val="007F215E"/>
    <w:rsid w:val="007F324B"/>
    <w:rsid w:val="007F4673"/>
    <w:rsid w:val="00800798"/>
    <w:rsid w:val="008009F0"/>
    <w:rsid w:val="008028FF"/>
    <w:rsid w:val="0080560E"/>
    <w:rsid w:val="00805DDE"/>
    <w:rsid w:val="00806345"/>
    <w:rsid w:val="00811361"/>
    <w:rsid w:val="00814AB6"/>
    <w:rsid w:val="008161D6"/>
    <w:rsid w:val="00817571"/>
    <w:rsid w:val="00817585"/>
    <w:rsid w:val="00817EA6"/>
    <w:rsid w:val="008216F0"/>
    <w:rsid w:val="008249FC"/>
    <w:rsid w:val="0082786C"/>
    <w:rsid w:val="00833AA5"/>
    <w:rsid w:val="00833DC0"/>
    <w:rsid w:val="00834491"/>
    <w:rsid w:val="00835212"/>
    <w:rsid w:val="00835270"/>
    <w:rsid w:val="00836E56"/>
    <w:rsid w:val="00851BE6"/>
    <w:rsid w:val="00854C62"/>
    <w:rsid w:val="00856810"/>
    <w:rsid w:val="0086502A"/>
    <w:rsid w:val="008678E9"/>
    <w:rsid w:val="00867D8C"/>
    <w:rsid w:val="00872EBA"/>
    <w:rsid w:val="00873704"/>
    <w:rsid w:val="00874F33"/>
    <w:rsid w:val="00884C81"/>
    <w:rsid w:val="00887129"/>
    <w:rsid w:val="00890A15"/>
    <w:rsid w:val="00893164"/>
    <w:rsid w:val="00894603"/>
    <w:rsid w:val="00897552"/>
    <w:rsid w:val="008A0E57"/>
    <w:rsid w:val="008A28CE"/>
    <w:rsid w:val="008A3619"/>
    <w:rsid w:val="008B012A"/>
    <w:rsid w:val="008B0E5D"/>
    <w:rsid w:val="008B2FDE"/>
    <w:rsid w:val="008B37BB"/>
    <w:rsid w:val="008C4DB9"/>
    <w:rsid w:val="008D6131"/>
    <w:rsid w:val="008E14BA"/>
    <w:rsid w:val="008E1FDB"/>
    <w:rsid w:val="008E2644"/>
    <w:rsid w:val="008E3626"/>
    <w:rsid w:val="008E3D75"/>
    <w:rsid w:val="008E7C87"/>
    <w:rsid w:val="008F7479"/>
    <w:rsid w:val="008F787D"/>
    <w:rsid w:val="00901490"/>
    <w:rsid w:val="009077EE"/>
    <w:rsid w:val="009108F5"/>
    <w:rsid w:val="009113EC"/>
    <w:rsid w:val="00915340"/>
    <w:rsid w:val="00917971"/>
    <w:rsid w:val="00917D4B"/>
    <w:rsid w:val="00926C95"/>
    <w:rsid w:val="00926D2F"/>
    <w:rsid w:val="009272DB"/>
    <w:rsid w:val="00932897"/>
    <w:rsid w:val="00940274"/>
    <w:rsid w:val="009471DC"/>
    <w:rsid w:val="00950CC1"/>
    <w:rsid w:val="00953743"/>
    <w:rsid w:val="00953A91"/>
    <w:rsid w:val="00957445"/>
    <w:rsid w:val="00961FBB"/>
    <w:rsid w:val="00962FCB"/>
    <w:rsid w:val="00966AAF"/>
    <w:rsid w:val="00966F46"/>
    <w:rsid w:val="009746C7"/>
    <w:rsid w:val="009753D1"/>
    <w:rsid w:val="00977F40"/>
    <w:rsid w:val="00982442"/>
    <w:rsid w:val="00985971"/>
    <w:rsid w:val="009869E9"/>
    <w:rsid w:val="00994100"/>
    <w:rsid w:val="009A096C"/>
    <w:rsid w:val="009A2FA4"/>
    <w:rsid w:val="009A56DE"/>
    <w:rsid w:val="009A5890"/>
    <w:rsid w:val="009B1A0E"/>
    <w:rsid w:val="009B1AE0"/>
    <w:rsid w:val="009B57D7"/>
    <w:rsid w:val="009D3A8C"/>
    <w:rsid w:val="009D5F57"/>
    <w:rsid w:val="009D6BA6"/>
    <w:rsid w:val="009E1B25"/>
    <w:rsid w:val="009F05F4"/>
    <w:rsid w:val="009F269D"/>
    <w:rsid w:val="009F2DBE"/>
    <w:rsid w:val="009F4AEB"/>
    <w:rsid w:val="009F70B0"/>
    <w:rsid w:val="009F7E08"/>
    <w:rsid w:val="009F7EA4"/>
    <w:rsid w:val="00A054CA"/>
    <w:rsid w:val="00A13DA1"/>
    <w:rsid w:val="00A22981"/>
    <w:rsid w:val="00A30D6D"/>
    <w:rsid w:val="00A32F08"/>
    <w:rsid w:val="00A33660"/>
    <w:rsid w:val="00A3386F"/>
    <w:rsid w:val="00A34CCF"/>
    <w:rsid w:val="00A35CFD"/>
    <w:rsid w:val="00A40E74"/>
    <w:rsid w:val="00A6423E"/>
    <w:rsid w:val="00A652B7"/>
    <w:rsid w:val="00A67E62"/>
    <w:rsid w:val="00A73333"/>
    <w:rsid w:val="00A76788"/>
    <w:rsid w:val="00A7760C"/>
    <w:rsid w:val="00A87F09"/>
    <w:rsid w:val="00A95148"/>
    <w:rsid w:val="00AA3CA3"/>
    <w:rsid w:val="00AA7B0D"/>
    <w:rsid w:val="00AB3CE7"/>
    <w:rsid w:val="00AB7A6A"/>
    <w:rsid w:val="00AC0C05"/>
    <w:rsid w:val="00AC3382"/>
    <w:rsid w:val="00AC3C42"/>
    <w:rsid w:val="00AC6805"/>
    <w:rsid w:val="00AD203C"/>
    <w:rsid w:val="00AD61CA"/>
    <w:rsid w:val="00AE2A3A"/>
    <w:rsid w:val="00AE3B8C"/>
    <w:rsid w:val="00AE40C4"/>
    <w:rsid w:val="00AE410F"/>
    <w:rsid w:val="00AF5A32"/>
    <w:rsid w:val="00B01D31"/>
    <w:rsid w:val="00B10ACA"/>
    <w:rsid w:val="00B171A4"/>
    <w:rsid w:val="00B20414"/>
    <w:rsid w:val="00B22942"/>
    <w:rsid w:val="00B32BB0"/>
    <w:rsid w:val="00B375C3"/>
    <w:rsid w:val="00B4107D"/>
    <w:rsid w:val="00B424C7"/>
    <w:rsid w:val="00B437D8"/>
    <w:rsid w:val="00B43CA0"/>
    <w:rsid w:val="00B44F54"/>
    <w:rsid w:val="00B47B41"/>
    <w:rsid w:val="00B51BE8"/>
    <w:rsid w:val="00B54697"/>
    <w:rsid w:val="00B5771E"/>
    <w:rsid w:val="00B63D48"/>
    <w:rsid w:val="00B67673"/>
    <w:rsid w:val="00B723D8"/>
    <w:rsid w:val="00B754D4"/>
    <w:rsid w:val="00B75E76"/>
    <w:rsid w:val="00B760C1"/>
    <w:rsid w:val="00B8122C"/>
    <w:rsid w:val="00B84F78"/>
    <w:rsid w:val="00B85F45"/>
    <w:rsid w:val="00B91828"/>
    <w:rsid w:val="00B9732D"/>
    <w:rsid w:val="00BA0FB1"/>
    <w:rsid w:val="00BA3EFF"/>
    <w:rsid w:val="00BA6F78"/>
    <w:rsid w:val="00BB625F"/>
    <w:rsid w:val="00BC23CB"/>
    <w:rsid w:val="00BC299E"/>
    <w:rsid w:val="00BC340D"/>
    <w:rsid w:val="00BC3AAB"/>
    <w:rsid w:val="00BC6372"/>
    <w:rsid w:val="00BD03B9"/>
    <w:rsid w:val="00BD1514"/>
    <w:rsid w:val="00BD1C6B"/>
    <w:rsid w:val="00BE0DEB"/>
    <w:rsid w:val="00BE626E"/>
    <w:rsid w:val="00BE6A37"/>
    <w:rsid w:val="00BE7D3C"/>
    <w:rsid w:val="00BF0753"/>
    <w:rsid w:val="00BF0B78"/>
    <w:rsid w:val="00BF0EC0"/>
    <w:rsid w:val="00BF1B1C"/>
    <w:rsid w:val="00BF1C98"/>
    <w:rsid w:val="00BF3346"/>
    <w:rsid w:val="00C012FE"/>
    <w:rsid w:val="00C04ACB"/>
    <w:rsid w:val="00C12CA5"/>
    <w:rsid w:val="00C2117C"/>
    <w:rsid w:val="00C217D7"/>
    <w:rsid w:val="00C25B49"/>
    <w:rsid w:val="00C25EBA"/>
    <w:rsid w:val="00C31517"/>
    <w:rsid w:val="00C31F75"/>
    <w:rsid w:val="00C3313B"/>
    <w:rsid w:val="00C35C40"/>
    <w:rsid w:val="00C43A84"/>
    <w:rsid w:val="00C44EF3"/>
    <w:rsid w:val="00C461CE"/>
    <w:rsid w:val="00C50986"/>
    <w:rsid w:val="00C532E6"/>
    <w:rsid w:val="00C618F6"/>
    <w:rsid w:val="00C6459E"/>
    <w:rsid w:val="00C66FAA"/>
    <w:rsid w:val="00C7066C"/>
    <w:rsid w:val="00C75521"/>
    <w:rsid w:val="00C776C3"/>
    <w:rsid w:val="00C80374"/>
    <w:rsid w:val="00C819E7"/>
    <w:rsid w:val="00C87C7F"/>
    <w:rsid w:val="00C9153D"/>
    <w:rsid w:val="00C92737"/>
    <w:rsid w:val="00C937ED"/>
    <w:rsid w:val="00C958DA"/>
    <w:rsid w:val="00C95BD6"/>
    <w:rsid w:val="00C963DF"/>
    <w:rsid w:val="00CA202F"/>
    <w:rsid w:val="00CA7D88"/>
    <w:rsid w:val="00CB7F70"/>
    <w:rsid w:val="00CC0987"/>
    <w:rsid w:val="00CC330D"/>
    <w:rsid w:val="00CC36AF"/>
    <w:rsid w:val="00CD366D"/>
    <w:rsid w:val="00CE22F7"/>
    <w:rsid w:val="00CE74FF"/>
    <w:rsid w:val="00D0557E"/>
    <w:rsid w:val="00D06069"/>
    <w:rsid w:val="00D062E6"/>
    <w:rsid w:val="00D11503"/>
    <w:rsid w:val="00D1763A"/>
    <w:rsid w:val="00D20380"/>
    <w:rsid w:val="00D429A9"/>
    <w:rsid w:val="00D4588D"/>
    <w:rsid w:val="00D503B4"/>
    <w:rsid w:val="00D55DF2"/>
    <w:rsid w:val="00D6172A"/>
    <w:rsid w:val="00D62BFE"/>
    <w:rsid w:val="00D642D1"/>
    <w:rsid w:val="00D66987"/>
    <w:rsid w:val="00D67DA2"/>
    <w:rsid w:val="00D71388"/>
    <w:rsid w:val="00D72779"/>
    <w:rsid w:val="00D82690"/>
    <w:rsid w:val="00D833E3"/>
    <w:rsid w:val="00D872F4"/>
    <w:rsid w:val="00D87A7C"/>
    <w:rsid w:val="00D91C97"/>
    <w:rsid w:val="00D92670"/>
    <w:rsid w:val="00D95D4D"/>
    <w:rsid w:val="00DA21EF"/>
    <w:rsid w:val="00DA2509"/>
    <w:rsid w:val="00DA3F6D"/>
    <w:rsid w:val="00DA4EF1"/>
    <w:rsid w:val="00DB1AC3"/>
    <w:rsid w:val="00DD59EA"/>
    <w:rsid w:val="00DD5D4A"/>
    <w:rsid w:val="00DD5D91"/>
    <w:rsid w:val="00DE5634"/>
    <w:rsid w:val="00DF0F7A"/>
    <w:rsid w:val="00DF20BF"/>
    <w:rsid w:val="00DF2A56"/>
    <w:rsid w:val="00DF6AA2"/>
    <w:rsid w:val="00E02B8B"/>
    <w:rsid w:val="00E05121"/>
    <w:rsid w:val="00E05F1B"/>
    <w:rsid w:val="00E2086A"/>
    <w:rsid w:val="00E227F7"/>
    <w:rsid w:val="00E25A66"/>
    <w:rsid w:val="00E31DA3"/>
    <w:rsid w:val="00E4287E"/>
    <w:rsid w:val="00E42AAD"/>
    <w:rsid w:val="00E44184"/>
    <w:rsid w:val="00E464B0"/>
    <w:rsid w:val="00E4726B"/>
    <w:rsid w:val="00E47CA9"/>
    <w:rsid w:val="00E6127E"/>
    <w:rsid w:val="00E623C8"/>
    <w:rsid w:val="00E669BE"/>
    <w:rsid w:val="00E740BA"/>
    <w:rsid w:val="00E74EAD"/>
    <w:rsid w:val="00E755DA"/>
    <w:rsid w:val="00E838FF"/>
    <w:rsid w:val="00E83BE6"/>
    <w:rsid w:val="00E8638D"/>
    <w:rsid w:val="00E865B3"/>
    <w:rsid w:val="00E90E30"/>
    <w:rsid w:val="00E9317C"/>
    <w:rsid w:val="00EA0FF0"/>
    <w:rsid w:val="00EA3DF3"/>
    <w:rsid w:val="00EA440C"/>
    <w:rsid w:val="00EA68EE"/>
    <w:rsid w:val="00EA6E7D"/>
    <w:rsid w:val="00EB4C81"/>
    <w:rsid w:val="00EB62EE"/>
    <w:rsid w:val="00EC22C1"/>
    <w:rsid w:val="00EC447C"/>
    <w:rsid w:val="00EC7099"/>
    <w:rsid w:val="00ED1B51"/>
    <w:rsid w:val="00ED339A"/>
    <w:rsid w:val="00ED358C"/>
    <w:rsid w:val="00ED7340"/>
    <w:rsid w:val="00EE33C9"/>
    <w:rsid w:val="00EE4BAD"/>
    <w:rsid w:val="00EF718C"/>
    <w:rsid w:val="00F038E9"/>
    <w:rsid w:val="00F03A6F"/>
    <w:rsid w:val="00F03BC0"/>
    <w:rsid w:val="00F12593"/>
    <w:rsid w:val="00F2290B"/>
    <w:rsid w:val="00F239AB"/>
    <w:rsid w:val="00F23CB3"/>
    <w:rsid w:val="00F25970"/>
    <w:rsid w:val="00F373AF"/>
    <w:rsid w:val="00F4490B"/>
    <w:rsid w:val="00F51A62"/>
    <w:rsid w:val="00F5424F"/>
    <w:rsid w:val="00F5785B"/>
    <w:rsid w:val="00F640BF"/>
    <w:rsid w:val="00F7055E"/>
    <w:rsid w:val="00F747B3"/>
    <w:rsid w:val="00F802E7"/>
    <w:rsid w:val="00F808AC"/>
    <w:rsid w:val="00F837B8"/>
    <w:rsid w:val="00F859E7"/>
    <w:rsid w:val="00F8677D"/>
    <w:rsid w:val="00F901DA"/>
    <w:rsid w:val="00F90E9A"/>
    <w:rsid w:val="00F96180"/>
    <w:rsid w:val="00F97EDE"/>
    <w:rsid w:val="00FA0483"/>
    <w:rsid w:val="00FA153E"/>
    <w:rsid w:val="00FA2355"/>
    <w:rsid w:val="00FB313B"/>
    <w:rsid w:val="00FB4EBF"/>
    <w:rsid w:val="00FC223D"/>
    <w:rsid w:val="00FC2CC8"/>
    <w:rsid w:val="00FC3305"/>
    <w:rsid w:val="00FC5CB0"/>
    <w:rsid w:val="00FD2190"/>
    <w:rsid w:val="00FD378F"/>
    <w:rsid w:val="00FD650F"/>
    <w:rsid w:val="00FE0D1A"/>
    <w:rsid w:val="00FE1284"/>
    <w:rsid w:val="00FE60CF"/>
    <w:rsid w:val="00FF0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D79FD13"/>
  <w15:docId w15:val="{6303734D-4B82-4B5B-9274-9655D5C3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52600F"/>
    <w:rPr>
      <w:sz w:val="24"/>
      <w:lang w:eastAsia="ru-RU"/>
    </w:rPr>
  </w:style>
  <w:style w:type="paragraph" w:styleId="1">
    <w:name w:val="heading 1"/>
    <w:basedOn w:val="a9"/>
    <w:next w:val="a8"/>
    <w:link w:val="10"/>
    <w:uiPriority w:val="99"/>
    <w:qFormat/>
    <w:rsid w:val="00752EDF"/>
    <w:pPr>
      <w:outlineLvl w:val="0"/>
    </w:pPr>
  </w:style>
  <w:style w:type="paragraph" w:styleId="2">
    <w:name w:val="heading 2"/>
    <w:basedOn w:val="aa"/>
    <w:next w:val="a8"/>
    <w:link w:val="20"/>
    <w:qFormat/>
    <w:rsid w:val="0052600F"/>
    <w:pPr>
      <w:outlineLvl w:val="1"/>
    </w:pPr>
    <w:rPr>
      <w:rFonts w:ascii="Times New Roman" w:hAnsi="Times New Roman"/>
    </w:rPr>
  </w:style>
  <w:style w:type="paragraph" w:styleId="3">
    <w:name w:val="heading 3"/>
    <w:basedOn w:val="ab"/>
    <w:next w:val="a8"/>
    <w:link w:val="30"/>
    <w:qFormat/>
    <w:rsid w:val="00752EDF"/>
    <w:pPr>
      <w:outlineLvl w:val="2"/>
    </w:pPr>
    <w:rPr>
      <w:rFonts w:ascii="Times New Roman" w:hAnsi="Times New Roman"/>
    </w:rPr>
  </w:style>
  <w:style w:type="paragraph" w:styleId="4">
    <w:name w:val="heading 4"/>
    <w:basedOn w:val="ac"/>
    <w:next w:val="a8"/>
    <w:link w:val="40"/>
    <w:qFormat/>
    <w:rsid w:val="00752EDF"/>
    <w:pPr>
      <w:outlineLvl w:val="3"/>
    </w:pPr>
    <w:rPr>
      <w:rFonts w:ascii="Times New Roman" w:eastAsiaTheme="majorEastAsia" w:hAnsi="Times New Roman" w:cstheme="majorBidi"/>
    </w:rPr>
  </w:style>
  <w:style w:type="paragraph" w:styleId="5">
    <w:name w:val="heading 5"/>
    <w:basedOn w:val="a8"/>
    <w:next w:val="a8"/>
    <w:link w:val="50"/>
    <w:qFormat/>
    <w:rsid w:val="00752EDF"/>
    <w:pPr>
      <w:tabs>
        <w:tab w:val="left" w:pos="86"/>
        <w:tab w:val="num" w:pos="2438"/>
      </w:tabs>
      <w:spacing w:after="200" w:line="288" w:lineRule="auto"/>
      <w:ind w:left="2438" w:hanging="510"/>
      <w:jc w:val="both"/>
      <w:outlineLvl w:val="4"/>
    </w:pPr>
    <w:rPr>
      <w:rFonts w:ascii="Arial" w:hAnsi="Arial"/>
      <w:sz w:val="22"/>
      <w:lang w:val="en-GB" w:eastAsia="en-US"/>
    </w:rPr>
  </w:style>
  <w:style w:type="paragraph" w:styleId="60">
    <w:name w:val="heading 6"/>
    <w:basedOn w:val="a8"/>
    <w:next w:val="a8"/>
    <w:link w:val="61"/>
    <w:qFormat/>
    <w:rsid w:val="00752EDF"/>
    <w:pPr>
      <w:tabs>
        <w:tab w:val="left" w:pos="104"/>
        <w:tab w:val="num" w:pos="2948"/>
      </w:tabs>
      <w:spacing w:after="200" w:line="288" w:lineRule="auto"/>
      <w:ind w:left="2948" w:hanging="510"/>
      <w:jc w:val="both"/>
      <w:outlineLvl w:val="5"/>
    </w:pPr>
    <w:rPr>
      <w:rFonts w:ascii="Arial" w:hAnsi="Arial"/>
      <w:sz w:val="22"/>
      <w:lang w:val="en-GB" w:eastAsia="en-US"/>
    </w:rPr>
  </w:style>
  <w:style w:type="paragraph" w:styleId="7">
    <w:name w:val="heading 7"/>
    <w:basedOn w:val="a8"/>
    <w:next w:val="a8"/>
    <w:link w:val="70"/>
    <w:qFormat/>
    <w:rsid w:val="00752EDF"/>
    <w:pPr>
      <w:spacing w:line="288" w:lineRule="auto"/>
      <w:jc w:val="both"/>
      <w:outlineLvl w:val="6"/>
    </w:pPr>
    <w:rPr>
      <w:rFonts w:ascii="Arial" w:hAnsi="Arial"/>
      <w:sz w:val="22"/>
      <w:lang w:val="en-GB" w:eastAsia="en-US"/>
    </w:rPr>
  </w:style>
  <w:style w:type="paragraph" w:styleId="8">
    <w:name w:val="heading 8"/>
    <w:basedOn w:val="a8"/>
    <w:next w:val="a8"/>
    <w:link w:val="80"/>
    <w:qFormat/>
    <w:rsid w:val="00752EDF"/>
    <w:pPr>
      <w:keepNext/>
      <w:keepLines/>
      <w:spacing w:before="200"/>
      <w:outlineLvl w:val="7"/>
    </w:pPr>
    <w:rPr>
      <w:rFonts w:ascii="Cambria" w:hAnsi="Cambria"/>
      <w:color w:val="404040"/>
      <w:sz w:val="20"/>
      <w:lang w:eastAsia="en-US"/>
    </w:rPr>
  </w:style>
  <w:style w:type="paragraph" w:styleId="9">
    <w:name w:val="heading 9"/>
    <w:basedOn w:val="a8"/>
    <w:next w:val="a8"/>
    <w:link w:val="90"/>
    <w:qFormat/>
    <w:rsid w:val="00752EDF"/>
    <w:pPr>
      <w:pageBreakBefore/>
      <w:tabs>
        <w:tab w:val="num" w:pos="0"/>
      </w:tabs>
      <w:suppressAutoHyphens/>
      <w:spacing w:after="300" w:line="336" w:lineRule="auto"/>
      <w:jc w:val="center"/>
      <w:outlineLvl w:val="8"/>
    </w:pPr>
    <w:rPr>
      <w:rFonts w:ascii="Arial" w:hAnsi="Arial"/>
      <w:b/>
      <w:smallCaps/>
      <w:sz w:val="21"/>
      <w:lang w:val="en-GB" w:eastAsia="en-US"/>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f0">
    <w:name w:val="Текст таб"/>
    <w:basedOn w:val="a8"/>
    <w:uiPriority w:val="99"/>
    <w:qFormat/>
    <w:rsid w:val="00752EDF"/>
    <w:pPr>
      <w:overflowPunct w:val="0"/>
      <w:autoSpaceDE w:val="0"/>
      <w:autoSpaceDN w:val="0"/>
      <w:adjustRightInd w:val="0"/>
      <w:spacing w:before="120"/>
      <w:ind w:left="851"/>
      <w:jc w:val="both"/>
      <w:textAlignment w:val="baseline"/>
    </w:pPr>
  </w:style>
  <w:style w:type="paragraph" w:customStyle="1" w:styleId="-">
    <w:name w:val="Пункт -"/>
    <w:basedOn w:val="a8"/>
    <w:uiPriority w:val="99"/>
    <w:qFormat/>
    <w:rsid w:val="00752EDF"/>
    <w:pPr>
      <w:numPr>
        <w:ilvl w:val="3"/>
        <w:numId w:val="1"/>
      </w:numPr>
      <w:tabs>
        <w:tab w:val="left" w:pos="1418"/>
      </w:tabs>
      <w:overflowPunct w:val="0"/>
      <w:autoSpaceDE w:val="0"/>
      <w:autoSpaceDN w:val="0"/>
      <w:adjustRightInd w:val="0"/>
      <w:spacing w:before="60"/>
      <w:jc w:val="both"/>
      <w:textAlignment w:val="baseline"/>
    </w:pPr>
  </w:style>
  <w:style w:type="paragraph" w:customStyle="1" w:styleId="a5">
    <w:name w:val="Пункт приложения"/>
    <w:basedOn w:val="a8"/>
    <w:uiPriority w:val="99"/>
    <w:qFormat/>
    <w:rsid w:val="00752EDF"/>
    <w:pPr>
      <w:numPr>
        <w:ilvl w:val="1"/>
        <w:numId w:val="2"/>
      </w:numPr>
      <w:overflowPunct w:val="0"/>
      <w:autoSpaceDE w:val="0"/>
      <w:autoSpaceDN w:val="0"/>
      <w:adjustRightInd w:val="0"/>
      <w:spacing w:before="120"/>
      <w:jc w:val="both"/>
      <w:textAlignment w:val="baseline"/>
    </w:pPr>
  </w:style>
  <w:style w:type="paragraph" w:customStyle="1" w:styleId="a6">
    <w:name w:val="Подпункт приложения"/>
    <w:basedOn w:val="a8"/>
    <w:qFormat/>
    <w:rsid w:val="00752EDF"/>
    <w:pPr>
      <w:widowControl w:val="0"/>
      <w:numPr>
        <w:ilvl w:val="2"/>
        <w:numId w:val="2"/>
      </w:numPr>
      <w:overflowPunct w:val="0"/>
      <w:autoSpaceDE w:val="0"/>
      <w:autoSpaceDN w:val="0"/>
      <w:adjustRightInd w:val="0"/>
      <w:spacing w:before="120"/>
      <w:jc w:val="both"/>
      <w:textAlignment w:val="baseline"/>
    </w:pPr>
  </w:style>
  <w:style w:type="paragraph" w:customStyle="1" w:styleId="a7">
    <w:name w:val="Подподпункт приложения"/>
    <w:basedOn w:val="a8"/>
    <w:qFormat/>
    <w:rsid w:val="00752EDF"/>
    <w:pPr>
      <w:widowControl w:val="0"/>
      <w:numPr>
        <w:ilvl w:val="3"/>
        <w:numId w:val="2"/>
      </w:numPr>
      <w:overflowPunct w:val="0"/>
      <w:autoSpaceDE w:val="0"/>
      <w:autoSpaceDN w:val="0"/>
      <w:adjustRightInd w:val="0"/>
      <w:spacing w:before="60"/>
      <w:jc w:val="both"/>
      <w:textAlignment w:val="baseline"/>
    </w:pPr>
    <w:rPr>
      <w:bCs/>
      <w:szCs w:val="24"/>
    </w:rPr>
  </w:style>
  <w:style w:type="paragraph" w:customStyle="1" w:styleId="4-">
    <w:name w:val="Подпункт приложения 4-го уровня"/>
    <w:basedOn w:val="a8"/>
    <w:qFormat/>
    <w:rsid w:val="00752EDF"/>
    <w:pPr>
      <w:widowControl w:val="0"/>
      <w:numPr>
        <w:ilvl w:val="4"/>
        <w:numId w:val="2"/>
      </w:numPr>
      <w:overflowPunct w:val="0"/>
      <w:autoSpaceDE w:val="0"/>
      <w:autoSpaceDN w:val="0"/>
      <w:adjustRightInd w:val="0"/>
      <w:spacing w:before="60"/>
      <w:jc w:val="both"/>
      <w:textAlignment w:val="baseline"/>
    </w:pPr>
  </w:style>
  <w:style w:type="paragraph" w:customStyle="1" w:styleId="a4">
    <w:name w:val="ПРИЛОЖЕНИЕ"/>
    <w:basedOn w:val="a8"/>
    <w:qFormat/>
    <w:rsid w:val="00752EDF"/>
    <w:pPr>
      <w:pageBreakBefore/>
      <w:numPr>
        <w:numId w:val="2"/>
      </w:numPr>
      <w:overflowPunct w:val="0"/>
      <w:autoSpaceDE w:val="0"/>
      <w:autoSpaceDN w:val="0"/>
      <w:adjustRightInd w:val="0"/>
      <w:jc w:val="both"/>
      <w:textAlignment w:val="baseline"/>
    </w:pPr>
    <w:rPr>
      <w:b/>
      <w:sz w:val="20"/>
    </w:rPr>
  </w:style>
  <w:style w:type="paragraph" w:customStyle="1" w:styleId="af1">
    <w:name w:val="Пункт приложения_"/>
    <w:basedOn w:val="a5"/>
    <w:qFormat/>
    <w:rsid w:val="00752EDF"/>
    <w:pPr>
      <w:numPr>
        <w:ilvl w:val="0"/>
        <w:numId w:val="0"/>
      </w:numPr>
      <w:spacing w:before="240"/>
    </w:pPr>
  </w:style>
  <w:style w:type="paragraph" w:customStyle="1" w:styleId="a">
    <w:name w:val="Раздел"/>
    <w:basedOn w:val="31"/>
    <w:qFormat/>
    <w:rsid w:val="00752EDF"/>
    <w:pPr>
      <w:keepNext/>
      <w:pageBreakBefore/>
      <w:numPr>
        <w:numId w:val="3"/>
      </w:numPr>
      <w:overflowPunct w:val="0"/>
      <w:autoSpaceDE w:val="0"/>
      <w:autoSpaceDN w:val="0"/>
      <w:adjustRightInd w:val="0"/>
      <w:spacing w:before="360" w:after="0"/>
      <w:jc w:val="both"/>
      <w:textAlignment w:val="baseline"/>
    </w:pPr>
    <w:rPr>
      <w:b/>
      <w:sz w:val="24"/>
      <w:szCs w:val="20"/>
      <w:lang w:val="x-none" w:eastAsia="x-none"/>
    </w:rPr>
  </w:style>
  <w:style w:type="paragraph" w:styleId="31">
    <w:name w:val="Body Text Indent 3"/>
    <w:basedOn w:val="a8"/>
    <w:link w:val="32"/>
    <w:unhideWhenUsed/>
    <w:rsid w:val="00752EDF"/>
    <w:pPr>
      <w:spacing w:after="120"/>
      <w:ind w:left="283"/>
    </w:pPr>
    <w:rPr>
      <w:sz w:val="16"/>
      <w:szCs w:val="16"/>
    </w:rPr>
  </w:style>
  <w:style w:type="character" w:customStyle="1" w:styleId="32">
    <w:name w:val="Основной текст с отступом 3 Знак"/>
    <w:basedOn w:val="ad"/>
    <w:link w:val="31"/>
    <w:rsid w:val="00752EDF"/>
    <w:rPr>
      <w:sz w:val="16"/>
      <w:szCs w:val="16"/>
    </w:rPr>
  </w:style>
  <w:style w:type="paragraph" w:customStyle="1" w:styleId="a1">
    <w:name w:val="Пункт"/>
    <w:basedOn w:val="a8"/>
    <w:qFormat/>
    <w:rsid w:val="00752EDF"/>
    <w:pPr>
      <w:numPr>
        <w:ilvl w:val="2"/>
        <w:numId w:val="3"/>
      </w:numPr>
      <w:overflowPunct w:val="0"/>
      <w:autoSpaceDE w:val="0"/>
      <w:autoSpaceDN w:val="0"/>
      <w:adjustRightInd w:val="0"/>
      <w:spacing w:before="240"/>
      <w:jc w:val="both"/>
      <w:textAlignment w:val="baseline"/>
      <w:outlineLvl w:val="0"/>
    </w:pPr>
    <w:rPr>
      <w:bCs/>
    </w:rPr>
  </w:style>
  <w:style w:type="paragraph" w:customStyle="1" w:styleId="a2">
    <w:name w:val="Подпункт"/>
    <w:basedOn w:val="a8"/>
    <w:qFormat/>
    <w:rsid w:val="00752EDF"/>
    <w:pPr>
      <w:numPr>
        <w:ilvl w:val="3"/>
        <w:numId w:val="3"/>
      </w:numPr>
      <w:overflowPunct w:val="0"/>
      <w:autoSpaceDE w:val="0"/>
      <w:autoSpaceDN w:val="0"/>
      <w:adjustRightInd w:val="0"/>
      <w:spacing w:before="120"/>
      <w:jc w:val="both"/>
      <w:textAlignment w:val="baseline"/>
    </w:pPr>
  </w:style>
  <w:style w:type="paragraph" w:customStyle="1" w:styleId="a3">
    <w:name w:val="Подподпункт"/>
    <w:basedOn w:val="af2"/>
    <w:qFormat/>
    <w:rsid w:val="00752EDF"/>
    <w:pPr>
      <w:numPr>
        <w:ilvl w:val="4"/>
        <w:numId w:val="3"/>
      </w:numPr>
      <w:overflowPunct w:val="0"/>
      <w:autoSpaceDE w:val="0"/>
      <w:autoSpaceDN w:val="0"/>
      <w:adjustRightInd w:val="0"/>
      <w:spacing w:before="120" w:after="0"/>
      <w:jc w:val="both"/>
      <w:textAlignment w:val="baseline"/>
    </w:pPr>
  </w:style>
  <w:style w:type="paragraph" w:styleId="af2">
    <w:name w:val="Body Text"/>
    <w:basedOn w:val="a8"/>
    <w:link w:val="af3"/>
    <w:unhideWhenUsed/>
    <w:rsid w:val="00752EDF"/>
    <w:pPr>
      <w:spacing w:after="120"/>
    </w:pPr>
  </w:style>
  <w:style w:type="character" w:customStyle="1" w:styleId="af3">
    <w:name w:val="Основной текст Знак"/>
    <w:basedOn w:val="ad"/>
    <w:link w:val="af2"/>
    <w:semiHidden/>
    <w:rsid w:val="00752EDF"/>
  </w:style>
  <w:style w:type="paragraph" w:customStyle="1" w:styleId="a0">
    <w:name w:val="Статья_"/>
    <w:basedOn w:val="a1"/>
    <w:qFormat/>
    <w:rsid w:val="00752EDF"/>
    <w:pPr>
      <w:keepNext/>
      <w:numPr>
        <w:ilvl w:val="1"/>
      </w:numPr>
      <w:spacing w:before="360"/>
    </w:pPr>
    <w:rPr>
      <w:b/>
    </w:rPr>
  </w:style>
  <w:style w:type="paragraph" w:customStyle="1" w:styleId="af4">
    <w:name w:val="Пункт с буквой"/>
    <w:basedOn w:val="4"/>
    <w:qFormat/>
    <w:rsid w:val="00752EDF"/>
    <w:pPr>
      <w:ind w:left="1418" w:hanging="567"/>
    </w:pPr>
    <w:rPr>
      <w:rFonts w:eastAsia="Times New Roman" w:cs="Times New Roman"/>
      <w:b w:val="0"/>
      <w:lang w:val="x-none" w:eastAsia="x-none"/>
    </w:rPr>
  </w:style>
  <w:style w:type="character" w:customStyle="1" w:styleId="40">
    <w:name w:val="Заголовок 4 Знак"/>
    <w:link w:val="4"/>
    <w:rsid w:val="00752EDF"/>
    <w:rPr>
      <w:rFonts w:eastAsiaTheme="majorEastAsia" w:cstheme="majorBidi"/>
      <w:b/>
      <w:sz w:val="24"/>
    </w:rPr>
  </w:style>
  <w:style w:type="paragraph" w:customStyle="1" w:styleId="a9">
    <w:name w:val="Раздел Оглавления"/>
    <w:basedOn w:val="a8"/>
    <w:link w:val="af5"/>
    <w:qFormat/>
    <w:rsid w:val="00752EDF"/>
    <w:pPr>
      <w:widowControl w:val="0"/>
      <w:adjustRightInd w:val="0"/>
      <w:ind w:left="360"/>
      <w:textAlignment w:val="baseline"/>
    </w:pPr>
    <w:rPr>
      <w:rFonts w:ascii="Baltica" w:hAnsi="Baltica"/>
      <w:b/>
      <w:lang w:eastAsia="en-US"/>
    </w:rPr>
  </w:style>
  <w:style w:type="character" w:customStyle="1" w:styleId="af5">
    <w:name w:val="Раздел Оглавления Знак"/>
    <w:link w:val="a9"/>
    <w:locked/>
    <w:rsid w:val="00752EDF"/>
    <w:rPr>
      <w:rFonts w:ascii="Baltica" w:hAnsi="Baltica"/>
      <w:b/>
      <w:sz w:val="24"/>
    </w:rPr>
  </w:style>
  <w:style w:type="paragraph" w:customStyle="1" w:styleId="aa">
    <w:name w:val="Подраздел оглавления"/>
    <w:basedOn w:val="a8"/>
    <w:link w:val="af6"/>
    <w:qFormat/>
    <w:rsid w:val="00752EDF"/>
    <w:pPr>
      <w:widowControl w:val="0"/>
      <w:adjustRightInd w:val="0"/>
      <w:ind w:left="360"/>
      <w:textAlignment w:val="baseline"/>
    </w:pPr>
    <w:rPr>
      <w:rFonts w:ascii="Baltica" w:hAnsi="Baltica"/>
      <w:b/>
      <w:lang w:eastAsia="en-US"/>
    </w:rPr>
  </w:style>
  <w:style w:type="character" w:customStyle="1" w:styleId="af6">
    <w:name w:val="Подраздел оглавления Знак"/>
    <w:link w:val="aa"/>
    <w:locked/>
    <w:rsid w:val="00752EDF"/>
    <w:rPr>
      <w:rFonts w:ascii="Baltica" w:hAnsi="Baltica"/>
      <w:b/>
      <w:sz w:val="24"/>
    </w:rPr>
  </w:style>
  <w:style w:type="paragraph" w:customStyle="1" w:styleId="ab">
    <w:name w:val="Приложение"/>
    <w:basedOn w:val="a8"/>
    <w:link w:val="af7"/>
    <w:qFormat/>
    <w:rsid w:val="00752EDF"/>
    <w:pPr>
      <w:widowControl w:val="0"/>
      <w:adjustRightInd w:val="0"/>
      <w:ind w:left="360"/>
      <w:jc w:val="right"/>
      <w:textAlignment w:val="baseline"/>
    </w:pPr>
    <w:rPr>
      <w:rFonts w:ascii="Baltica" w:hAnsi="Baltica"/>
      <w:b/>
      <w:lang w:eastAsia="en-US"/>
    </w:rPr>
  </w:style>
  <w:style w:type="character" w:customStyle="1" w:styleId="af7">
    <w:name w:val="Приложение Знак"/>
    <w:link w:val="ab"/>
    <w:locked/>
    <w:rsid w:val="00752EDF"/>
    <w:rPr>
      <w:rFonts w:ascii="Baltica" w:hAnsi="Baltica"/>
      <w:b/>
      <w:sz w:val="24"/>
    </w:rPr>
  </w:style>
  <w:style w:type="paragraph" w:customStyle="1" w:styleId="ac">
    <w:name w:val="ППриложение_название"/>
    <w:basedOn w:val="a8"/>
    <w:link w:val="af8"/>
    <w:qFormat/>
    <w:rsid w:val="00752EDF"/>
    <w:pPr>
      <w:widowControl w:val="0"/>
      <w:adjustRightInd w:val="0"/>
      <w:jc w:val="center"/>
      <w:textAlignment w:val="baseline"/>
    </w:pPr>
    <w:rPr>
      <w:rFonts w:ascii="Baltica" w:hAnsi="Baltica"/>
      <w:b/>
      <w:lang w:eastAsia="en-US"/>
    </w:rPr>
  </w:style>
  <w:style w:type="character" w:customStyle="1" w:styleId="af8">
    <w:name w:val="ППриложение_название Знак"/>
    <w:link w:val="ac"/>
    <w:locked/>
    <w:rsid w:val="00752EDF"/>
    <w:rPr>
      <w:rFonts w:ascii="Baltica" w:hAnsi="Baltica"/>
      <w:b/>
      <w:sz w:val="24"/>
    </w:rPr>
  </w:style>
  <w:style w:type="paragraph" w:customStyle="1" w:styleId="af9">
    <w:name w:val="Пункт с точкой"/>
    <w:basedOn w:val="33"/>
    <w:qFormat/>
    <w:rsid w:val="00752EDF"/>
    <w:pPr>
      <w:tabs>
        <w:tab w:val="left" w:pos="1418"/>
      </w:tabs>
      <w:spacing w:before="60" w:after="0"/>
      <w:jc w:val="both"/>
    </w:pPr>
    <w:rPr>
      <w:bCs/>
      <w:sz w:val="24"/>
      <w:szCs w:val="24"/>
      <w:lang w:val="x-none" w:eastAsia="x-none"/>
    </w:rPr>
  </w:style>
  <w:style w:type="paragraph" w:styleId="33">
    <w:name w:val="Body Text 3"/>
    <w:basedOn w:val="a8"/>
    <w:link w:val="34"/>
    <w:unhideWhenUsed/>
    <w:rsid w:val="00752EDF"/>
    <w:pPr>
      <w:spacing w:after="120"/>
    </w:pPr>
    <w:rPr>
      <w:sz w:val="16"/>
      <w:szCs w:val="16"/>
    </w:rPr>
  </w:style>
  <w:style w:type="character" w:customStyle="1" w:styleId="34">
    <w:name w:val="Основной текст 3 Знак"/>
    <w:basedOn w:val="ad"/>
    <w:link w:val="33"/>
    <w:rsid w:val="00752EDF"/>
    <w:rPr>
      <w:sz w:val="16"/>
      <w:szCs w:val="16"/>
    </w:rPr>
  </w:style>
  <w:style w:type="character" w:customStyle="1" w:styleId="10">
    <w:name w:val="Заголовок 1 Знак"/>
    <w:link w:val="1"/>
    <w:uiPriority w:val="99"/>
    <w:rsid w:val="00752EDF"/>
    <w:rPr>
      <w:rFonts w:ascii="Baltica" w:hAnsi="Baltica"/>
      <w:b/>
      <w:sz w:val="24"/>
    </w:rPr>
  </w:style>
  <w:style w:type="character" w:customStyle="1" w:styleId="20">
    <w:name w:val="Заголовок 2 Знак"/>
    <w:basedOn w:val="ad"/>
    <w:link w:val="2"/>
    <w:rsid w:val="0052600F"/>
    <w:rPr>
      <w:b/>
      <w:sz w:val="24"/>
    </w:rPr>
  </w:style>
  <w:style w:type="character" w:customStyle="1" w:styleId="30">
    <w:name w:val="Заголовок 3 Знак"/>
    <w:link w:val="3"/>
    <w:rsid w:val="00752EDF"/>
    <w:rPr>
      <w:b/>
      <w:sz w:val="24"/>
    </w:rPr>
  </w:style>
  <w:style w:type="character" w:customStyle="1" w:styleId="50">
    <w:name w:val="Заголовок 5 Знак"/>
    <w:link w:val="5"/>
    <w:rsid w:val="00752EDF"/>
    <w:rPr>
      <w:rFonts w:ascii="Arial" w:hAnsi="Arial"/>
      <w:sz w:val="22"/>
      <w:lang w:val="en-GB"/>
    </w:rPr>
  </w:style>
  <w:style w:type="character" w:customStyle="1" w:styleId="61">
    <w:name w:val="Заголовок 6 Знак"/>
    <w:link w:val="60"/>
    <w:rsid w:val="00752EDF"/>
    <w:rPr>
      <w:rFonts w:ascii="Arial" w:hAnsi="Arial"/>
      <w:sz w:val="22"/>
      <w:lang w:val="en-GB"/>
    </w:rPr>
  </w:style>
  <w:style w:type="character" w:customStyle="1" w:styleId="70">
    <w:name w:val="Заголовок 7 Знак"/>
    <w:link w:val="7"/>
    <w:rsid w:val="00752EDF"/>
    <w:rPr>
      <w:rFonts w:ascii="Arial" w:hAnsi="Arial"/>
      <w:sz w:val="22"/>
      <w:lang w:val="en-GB"/>
    </w:rPr>
  </w:style>
  <w:style w:type="character" w:customStyle="1" w:styleId="80">
    <w:name w:val="Заголовок 8 Знак"/>
    <w:link w:val="8"/>
    <w:rsid w:val="00752EDF"/>
    <w:rPr>
      <w:rFonts w:ascii="Cambria" w:hAnsi="Cambria"/>
      <w:color w:val="404040"/>
    </w:rPr>
  </w:style>
  <w:style w:type="character" w:customStyle="1" w:styleId="90">
    <w:name w:val="Заголовок 9 Знак"/>
    <w:link w:val="9"/>
    <w:rsid w:val="00752EDF"/>
    <w:rPr>
      <w:rFonts w:ascii="Arial" w:hAnsi="Arial"/>
      <w:b/>
      <w:smallCaps/>
      <w:sz w:val="21"/>
      <w:lang w:val="en-GB"/>
    </w:rPr>
  </w:style>
  <w:style w:type="paragraph" w:styleId="12">
    <w:name w:val="toc 1"/>
    <w:basedOn w:val="a8"/>
    <w:next w:val="a8"/>
    <w:autoRedefine/>
    <w:uiPriority w:val="39"/>
    <w:qFormat/>
    <w:rsid w:val="00752EDF"/>
    <w:pPr>
      <w:tabs>
        <w:tab w:val="right" w:leader="dot" w:pos="9345"/>
      </w:tabs>
    </w:pPr>
    <w:rPr>
      <w:b/>
      <w:noProof/>
    </w:rPr>
  </w:style>
  <w:style w:type="paragraph" w:styleId="21">
    <w:name w:val="toc 2"/>
    <w:basedOn w:val="a8"/>
    <w:next w:val="a8"/>
    <w:autoRedefine/>
    <w:uiPriority w:val="39"/>
    <w:qFormat/>
    <w:rsid w:val="00E623C8"/>
    <w:pPr>
      <w:tabs>
        <w:tab w:val="right" w:leader="dot" w:pos="9345"/>
      </w:tabs>
      <w:spacing w:after="100"/>
      <w:ind w:left="238"/>
    </w:pPr>
  </w:style>
  <w:style w:type="paragraph" w:styleId="35">
    <w:name w:val="toc 3"/>
    <w:basedOn w:val="a8"/>
    <w:next w:val="a8"/>
    <w:autoRedefine/>
    <w:uiPriority w:val="39"/>
    <w:qFormat/>
    <w:rsid w:val="00752EDF"/>
    <w:pPr>
      <w:ind w:left="480"/>
    </w:pPr>
  </w:style>
  <w:style w:type="character" w:styleId="afa">
    <w:name w:val="Strong"/>
    <w:uiPriority w:val="22"/>
    <w:qFormat/>
    <w:rsid w:val="00752EDF"/>
    <w:rPr>
      <w:b/>
    </w:rPr>
  </w:style>
  <w:style w:type="character" w:styleId="afb">
    <w:name w:val="Emphasis"/>
    <w:qFormat/>
    <w:rsid w:val="00752EDF"/>
    <w:rPr>
      <w:i/>
    </w:rPr>
  </w:style>
  <w:style w:type="paragraph" w:styleId="afc">
    <w:name w:val="List Paragraph"/>
    <w:basedOn w:val="a8"/>
    <w:uiPriority w:val="34"/>
    <w:qFormat/>
    <w:rsid w:val="00752EDF"/>
    <w:pPr>
      <w:spacing w:after="200" w:line="276" w:lineRule="auto"/>
      <w:ind w:left="720"/>
      <w:contextualSpacing/>
    </w:pPr>
    <w:rPr>
      <w:rFonts w:eastAsia="Calibri"/>
      <w:sz w:val="22"/>
      <w:szCs w:val="22"/>
      <w:lang w:eastAsia="en-US"/>
    </w:rPr>
  </w:style>
  <w:style w:type="paragraph" w:styleId="afd">
    <w:name w:val="TOC Heading"/>
    <w:basedOn w:val="1"/>
    <w:next w:val="a8"/>
    <w:uiPriority w:val="39"/>
    <w:semiHidden/>
    <w:unhideWhenUsed/>
    <w:qFormat/>
    <w:rsid w:val="00752EDF"/>
    <w:pPr>
      <w:keepLines/>
      <w:spacing w:before="480" w:line="276" w:lineRule="auto"/>
      <w:ind w:left="0"/>
      <w:outlineLvl w:val="9"/>
    </w:pPr>
    <w:rPr>
      <w:rFonts w:ascii="Cambria" w:hAnsi="Cambria"/>
      <w:caps/>
      <w:color w:val="365F91"/>
      <w:sz w:val="28"/>
      <w:szCs w:val="28"/>
      <w:lang w:val="x-none" w:eastAsia="x-none"/>
    </w:rPr>
  </w:style>
  <w:style w:type="paragraph" w:customStyle="1" w:styleId="Iauiue3">
    <w:name w:val="Iau?iue3"/>
    <w:link w:val="Iauiue30"/>
    <w:rsid w:val="0052600F"/>
    <w:pPr>
      <w:keepLines/>
      <w:widowControl w:val="0"/>
      <w:adjustRightInd w:val="0"/>
      <w:spacing w:line="360" w:lineRule="atLeast"/>
      <w:ind w:firstLine="720"/>
      <w:jc w:val="both"/>
      <w:textAlignment w:val="baseline"/>
    </w:pPr>
    <w:rPr>
      <w:rFonts w:ascii="Baltica" w:hAnsi="Baltica"/>
      <w:sz w:val="24"/>
      <w:lang w:eastAsia="ru-RU"/>
    </w:rPr>
  </w:style>
  <w:style w:type="character" w:customStyle="1" w:styleId="Iauiue30">
    <w:name w:val="Iau?iue3 Знак"/>
    <w:link w:val="Iauiue3"/>
    <w:locked/>
    <w:rsid w:val="0052600F"/>
    <w:rPr>
      <w:rFonts w:ascii="Baltica" w:hAnsi="Baltica"/>
      <w:sz w:val="24"/>
      <w:lang w:eastAsia="ru-RU"/>
    </w:rPr>
  </w:style>
  <w:style w:type="paragraph" w:styleId="afe">
    <w:name w:val="Balloon Text"/>
    <w:basedOn w:val="a8"/>
    <w:link w:val="aff"/>
    <w:semiHidden/>
    <w:unhideWhenUsed/>
    <w:rsid w:val="0052600F"/>
    <w:rPr>
      <w:rFonts w:ascii="Tahoma" w:hAnsi="Tahoma" w:cs="Tahoma"/>
      <w:sz w:val="16"/>
      <w:szCs w:val="16"/>
    </w:rPr>
  </w:style>
  <w:style w:type="character" w:customStyle="1" w:styleId="aff">
    <w:name w:val="Текст выноски Знак"/>
    <w:basedOn w:val="ad"/>
    <w:link w:val="afe"/>
    <w:uiPriority w:val="99"/>
    <w:semiHidden/>
    <w:rsid w:val="0052600F"/>
    <w:rPr>
      <w:rFonts w:ascii="Tahoma" w:hAnsi="Tahoma" w:cs="Tahoma"/>
      <w:sz w:val="16"/>
      <w:szCs w:val="16"/>
      <w:lang w:eastAsia="ru-RU"/>
    </w:rPr>
  </w:style>
  <w:style w:type="character" w:styleId="aff0">
    <w:name w:val="Hyperlink"/>
    <w:basedOn w:val="ad"/>
    <w:uiPriority w:val="99"/>
    <w:unhideWhenUsed/>
    <w:rsid w:val="0052600F"/>
    <w:rPr>
      <w:color w:val="0000FF" w:themeColor="hyperlink"/>
      <w:u w:val="single"/>
    </w:rPr>
  </w:style>
  <w:style w:type="character" w:customStyle="1" w:styleId="Iniiaiieoeoo">
    <w:name w:val="Iniiaiie o?eoo"/>
    <w:rsid w:val="00DF2A56"/>
  </w:style>
  <w:style w:type="paragraph" w:customStyle="1" w:styleId="Iauiue6">
    <w:name w:val="Iau?iue6"/>
    <w:uiPriority w:val="99"/>
    <w:rsid w:val="00DF2A56"/>
    <w:pPr>
      <w:widowControl w:val="0"/>
      <w:adjustRightInd w:val="0"/>
      <w:spacing w:line="360" w:lineRule="atLeast"/>
      <w:jc w:val="both"/>
      <w:textAlignment w:val="baseline"/>
    </w:pPr>
    <w:rPr>
      <w:lang w:eastAsia="ru-RU"/>
    </w:rPr>
  </w:style>
  <w:style w:type="paragraph" w:customStyle="1" w:styleId="iauiue31">
    <w:name w:val="iauiue3"/>
    <w:basedOn w:val="a8"/>
    <w:rsid w:val="00DF2A56"/>
    <w:pPr>
      <w:widowControl w:val="0"/>
      <w:adjustRightInd w:val="0"/>
      <w:spacing w:before="100" w:beforeAutospacing="1" w:after="100" w:afterAutospacing="1" w:line="360" w:lineRule="atLeast"/>
      <w:jc w:val="both"/>
      <w:textAlignment w:val="baseline"/>
    </w:pPr>
  </w:style>
  <w:style w:type="paragraph" w:styleId="aff1">
    <w:name w:val="footer"/>
    <w:basedOn w:val="a8"/>
    <w:link w:val="aff2"/>
    <w:uiPriority w:val="99"/>
    <w:rsid w:val="00DF2A56"/>
    <w:pPr>
      <w:tabs>
        <w:tab w:val="center" w:pos="4677"/>
        <w:tab w:val="right" w:pos="9355"/>
      </w:tabs>
    </w:pPr>
  </w:style>
  <w:style w:type="character" w:customStyle="1" w:styleId="aff2">
    <w:name w:val="Нижний колонтитул Знак"/>
    <w:basedOn w:val="ad"/>
    <w:link w:val="aff1"/>
    <w:uiPriority w:val="99"/>
    <w:rsid w:val="00DF2A56"/>
    <w:rPr>
      <w:sz w:val="24"/>
      <w:lang w:eastAsia="ru-RU"/>
    </w:rPr>
  </w:style>
  <w:style w:type="character" w:styleId="aff3">
    <w:name w:val="page number"/>
    <w:rsid w:val="00DF2A56"/>
    <w:rPr>
      <w:rFonts w:cs="Times New Roman"/>
    </w:rPr>
  </w:style>
  <w:style w:type="paragraph" w:styleId="aff4">
    <w:name w:val="Normal (Web)"/>
    <w:aliases w:val="Обычный (Web)"/>
    <w:basedOn w:val="a8"/>
    <w:rsid w:val="00DF2A56"/>
    <w:pPr>
      <w:widowControl w:val="0"/>
      <w:adjustRightInd w:val="0"/>
      <w:spacing w:line="360" w:lineRule="atLeast"/>
      <w:jc w:val="both"/>
      <w:textAlignment w:val="baseline"/>
    </w:pPr>
    <w:rPr>
      <w:color w:val="000000"/>
      <w:lang w:val="en-US"/>
    </w:rPr>
  </w:style>
  <w:style w:type="character" w:customStyle="1" w:styleId="SUBST">
    <w:name w:val="__SUBST"/>
    <w:rsid w:val="00DF2A56"/>
    <w:rPr>
      <w:b/>
      <w:i/>
      <w:sz w:val="22"/>
    </w:rPr>
  </w:style>
  <w:style w:type="table" w:styleId="aff5">
    <w:name w:val="Table Grid"/>
    <w:basedOn w:val="ae"/>
    <w:rsid w:val="00DF2A56"/>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7">
    <w:name w:val="Iau?iue7"/>
    <w:rsid w:val="00DF2A56"/>
    <w:pPr>
      <w:widowControl w:val="0"/>
      <w:adjustRightInd w:val="0"/>
      <w:spacing w:line="360" w:lineRule="atLeast"/>
      <w:jc w:val="both"/>
      <w:textAlignment w:val="baseline"/>
    </w:pPr>
    <w:rPr>
      <w:lang w:eastAsia="ru-RU"/>
    </w:rPr>
  </w:style>
  <w:style w:type="paragraph" w:styleId="aff6">
    <w:name w:val="footnote text"/>
    <w:basedOn w:val="a8"/>
    <w:link w:val="aff7"/>
    <w:semiHidden/>
    <w:rsid w:val="00DF2A56"/>
    <w:pPr>
      <w:widowControl w:val="0"/>
      <w:adjustRightInd w:val="0"/>
      <w:spacing w:line="360" w:lineRule="atLeast"/>
      <w:jc w:val="both"/>
      <w:textAlignment w:val="baseline"/>
    </w:pPr>
    <w:rPr>
      <w:color w:val="000000"/>
      <w:szCs w:val="24"/>
      <w:lang w:val="en-US"/>
    </w:rPr>
  </w:style>
  <w:style w:type="character" w:customStyle="1" w:styleId="aff7">
    <w:name w:val="Текст сноски Знак"/>
    <w:basedOn w:val="ad"/>
    <w:link w:val="aff6"/>
    <w:semiHidden/>
    <w:rsid w:val="00DF2A56"/>
    <w:rPr>
      <w:color w:val="000000"/>
      <w:sz w:val="24"/>
      <w:szCs w:val="24"/>
      <w:lang w:val="en-US" w:eastAsia="ru-RU"/>
    </w:rPr>
  </w:style>
  <w:style w:type="character" w:styleId="aff8">
    <w:name w:val="footnote reference"/>
    <w:semiHidden/>
    <w:rsid w:val="00DF2A56"/>
    <w:rPr>
      <w:vertAlign w:val="superscript"/>
    </w:rPr>
  </w:style>
  <w:style w:type="paragraph" w:customStyle="1" w:styleId="Iauiue12">
    <w:name w:val="Iau?iue12"/>
    <w:rsid w:val="00DF2A56"/>
    <w:pPr>
      <w:widowControl w:val="0"/>
      <w:adjustRightInd w:val="0"/>
      <w:spacing w:line="360" w:lineRule="atLeast"/>
      <w:jc w:val="both"/>
      <w:textAlignment w:val="baseline"/>
    </w:pPr>
    <w:rPr>
      <w:lang w:val="en-US" w:eastAsia="ru-RU"/>
    </w:rPr>
  </w:style>
  <w:style w:type="character" w:styleId="aff9">
    <w:name w:val="annotation reference"/>
    <w:uiPriority w:val="99"/>
    <w:semiHidden/>
    <w:rsid w:val="00DF2A56"/>
    <w:rPr>
      <w:sz w:val="16"/>
    </w:rPr>
  </w:style>
  <w:style w:type="paragraph" w:styleId="affa">
    <w:name w:val="annotation text"/>
    <w:basedOn w:val="a8"/>
    <w:link w:val="affb"/>
    <w:uiPriority w:val="99"/>
    <w:rsid w:val="00DF2A56"/>
    <w:rPr>
      <w:sz w:val="20"/>
    </w:rPr>
  </w:style>
  <w:style w:type="character" w:customStyle="1" w:styleId="affb">
    <w:name w:val="Текст примечания Знак"/>
    <w:basedOn w:val="ad"/>
    <w:link w:val="affa"/>
    <w:uiPriority w:val="99"/>
    <w:rsid w:val="00DF2A56"/>
    <w:rPr>
      <w:lang w:eastAsia="ru-RU"/>
    </w:rPr>
  </w:style>
  <w:style w:type="paragraph" w:styleId="affc">
    <w:name w:val="annotation subject"/>
    <w:basedOn w:val="affa"/>
    <w:next w:val="affa"/>
    <w:link w:val="affd"/>
    <w:semiHidden/>
    <w:rsid w:val="00DF2A56"/>
    <w:rPr>
      <w:b/>
      <w:bCs/>
    </w:rPr>
  </w:style>
  <w:style w:type="character" w:customStyle="1" w:styleId="affd">
    <w:name w:val="Тема примечания Знак"/>
    <w:basedOn w:val="affb"/>
    <w:link w:val="affc"/>
    <w:semiHidden/>
    <w:rsid w:val="00DF2A56"/>
    <w:rPr>
      <w:b/>
      <w:bCs/>
      <w:lang w:eastAsia="ru-RU"/>
    </w:rPr>
  </w:style>
  <w:style w:type="paragraph" w:customStyle="1" w:styleId="36">
    <w:name w:val="заголовок 3"/>
    <w:basedOn w:val="a8"/>
    <w:next w:val="a8"/>
    <w:rsid w:val="00DF2A56"/>
    <w:pPr>
      <w:keepNext/>
    </w:pPr>
    <w:rPr>
      <w:rFonts w:ascii="GaramondNarrowC" w:hAnsi="GaramondNarrowC"/>
      <w:b/>
      <w:spacing w:val="20"/>
      <w:sz w:val="48"/>
    </w:rPr>
  </w:style>
  <w:style w:type="paragraph" w:customStyle="1" w:styleId="Point">
    <w:name w:val="Point"/>
    <w:rsid w:val="00DF2A56"/>
    <w:pPr>
      <w:numPr>
        <w:ilvl w:val="3"/>
        <w:numId w:val="16"/>
      </w:numPr>
      <w:spacing w:before="240"/>
      <w:jc w:val="both"/>
    </w:pPr>
    <w:rPr>
      <w:rFonts w:ascii="Arial" w:hAnsi="Arial"/>
    </w:rPr>
  </w:style>
  <w:style w:type="paragraph" w:customStyle="1" w:styleId="Point2">
    <w:name w:val="Point 2"/>
    <w:basedOn w:val="a8"/>
    <w:rsid w:val="00DF2A56"/>
    <w:pPr>
      <w:numPr>
        <w:ilvl w:val="4"/>
        <w:numId w:val="16"/>
      </w:numPr>
      <w:spacing w:before="120"/>
      <w:jc w:val="both"/>
    </w:pPr>
    <w:rPr>
      <w:rFonts w:ascii="Arial" w:hAnsi="Arial" w:cs="Arial"/>
      <w:sz w:val="20"/>
    </w:rPr>
  </w:style>
  <w:style w:type="paragraph" w:customStyle="1" w:styleId="Title1">
    <w:name w:val="Title 1"/>
    <w:rsid w:val="00DF2A56"/>
    <w:pPr>
      <w:numPr>
        <w:numId w:val="16"/>
      </w:numPr>
      <w:spacing w:before="240"/>
    </w:pPr>
    <w:rPr>
      <w:rFonts w:ascii="Arial" w:hAnsi="Arial" w:cs="Arial"/>
      <w:b/>
    </w:rPr>
  </w:style>
  <w:style w:type="paragraph" w:customStyle="1" w:styleId="Title2">
    <w:name w:val="Title 2"/>
    <w:rsid w:val="00DF2A56"/>
    <w:pPr>
      <w:numPr>
        <w:ilvl w:val="1"/>
        <w:numId w:val="16"/>
      </w:numPr>
      <w:tabs>
        <w:tab w:val="left" w:pos="2160"/>
      </w:tabs>
      <w:spacing w:before="240"/>
      <w:jc w:val="both"/>
    </w:pPr>
    <w:rPr>
      <w:rFonts w:ascii="Arial" w:hAnsi="Arial"/>
      <w:b/>
      <w:lang w:val="en-US"/>
    </w:rPr>
  </w:style>
  <w:style w:type="paragraph" w:customStyle="1" w:styleId="Title3">
    <w:name w:val="Title 3"/>
    <w:rsid w:val="00DF2A56"/>
    <w:pPr>
      <w:numPr>
        <w:ilvl w:val="2"/>
        <w:numId w:val="16"/>
      </w:numPr>
      <w:spacing w:before="240"/>
    </w:pPr>
    <w:rPr>
      <w:rFonts w:ascii="Arial" w:hAnsi="Arial"/>
      <w:b/>
      <w:bCs/>
    </w:rPr>
  </w:style>
  <w:style w:type="paragraph" w:customStyle="1" w:styleId="Pointlet">
    <w:name w:val="Point (let)"/>
    <w:basedOn w:val="a8"/>
    <w:rsid w:val="00DF2A56"/>
    <w:pPr>
      <w:numPr>
        <w:ilvl w:val="5"/>
        <w:numId w:val="16"/>
      </w:numPr>
      <w:autoSpaceDE w:val="0"/>
      <w:autoSpaceDN w:val="0"/>
      <w:spacing w:before="60"/>
      <w:jc w:val="both"/>
    </w:pPr>
    <w:rPr>
      <w:rFonts w:ascii="Arial" w:hAnsi="Arial" w:cs="Arial"/>
      <w:sz w:val="20"/>
    </w:rPr>
  </w:style>
  <w:style w:type="paragraph" w:customStyle="1" w:styleId="Iauiue">
    <w:name w:val="Iau?iue"/>
    <w:rsid w:val="00DF2A56"/>
    <w:pPr>
      <w:widowControl w:val="0"/>
    </w:pPr>
    <w:rPr>
      <w:lang w:eastAsia="ru-RU"/>
    </w:rPr>
  </w:style>
  <w:style w:type="paragraph" w:styleId="affe">
    <w:name w:val="header"/>
    <w:basedOn w:val="a8"/>
    <w:link w:val="afff"/>
    <w:uiPriority w:val="99"/>
    <w:rsid w:val="00DF2A56"/>
    <w:pPr>
      <w:tabs>
        <w:tab w:val="center" w:pos="4677"/>
        <w:tab w:val="right" w:pos="9355"/>
      </w:tabs>
    </w:pPr>
  </w:style>
  <w:style w:type="character" w:customStyle="1" w:styleId="afff">
    <w:name w:val="Верхний колонтитул Знак"/>
    <w:basedOn w:val="ad"/>
    <w:link w:val="affe"/>
    <w:uiPriority w:val="99"/>
    <w:rsid w:val="00DF2A56"/>
    <w:rPr>
      <w:sz w:val="24"/>
      <w:lang w:eastAsia="ru-RU"/>
    </w:rPr>
  </w:style>
  <w:style w:type="paragraph" w:customStyle="1" w:styleId="13">
    <w:name w:val="Рецензия1"/>
    <w:hidden/>
    <w:semiHidden/>
    <w:rsid w:val="00DF2A56"/>
    <w:rPr>
      <w:sz w:val="24"/>
      <w:lang w:eastAsia="ru-RU"/>
    </w:rPr>
  </w:style>
  <w:style w:type="paragraph" w:customStyle="1" w:styleId="14">
    <w:name w:val="Абзац списка1"/>
    <w:basedOn w:val="a8"/>
    <w:rsid w:val="00DF2A56"/>
    <w:pPr>
      <w:spacing w:after="200" w:line="276" w:lineRule="auto"/>
      <w:ind w:left="720"/>
      <w:contextualSpacing/>
    </w:pPr>
    <w:rPr>
      <w:sz w:val="22"/>
      <w:szCs w:val="22"/>
      <w:lang w:eastAsia="en-US"/>
    </w:rPr>
  </w:style>
  <w:style w:type="paragraph" w:customStyle="1" w:styleId="BodyText23">
    <w:name w:val="Body Text 23"/>
    <w:basedOn w:val="a8"/>
    <w:rsid w:val="00DF2A56"/>
    <w:pPr>
      <w:ind w:firstLine="708"/>
      <w:jc w:val="both"/>
    </w:pPr>
    <w:rPr>
      <w:rFonts w:ascii="Times New Roman CYR" w:hAnsi="Times New Roman CYR"/>
      <w:color w:val="000000"/>
      <w:szCs w:val="24"/>
    </w:rPr>
  </w:style>
  <w:style w:type="character" w:customStyle="1" w:styleId="afff0">
    <w:name w:val="Гипертекстовая ссылка"/>
    <w:uiPriority w:val="99"/>
    <w:rsid w:val="00DF2A56"/>
    <w:rPr>
      <w:color w:val="008000"/>
    </w:rPr>
  </w:style>
  <w:style w:type="character" w:customStyle="1" w:styleId="afff1">
    <w:name w:val="Не вступил в силу"/>
    <w:uiPriority w:val="99"/>
    <w:rsid w:val="00DF2A56"/>
    <w:rPr>
      <w:color w:val="008080"/>
    </w:rPr>
  </w:style>
  <w:style w:type="paragraph" w:styleId="afff2">
    <w:name w:val="Body Text Indent"/>
    <w:basedOn w:val="a8"/>
    <w:link w:val="afff3"/>
    <w:rsid w:val="00DF2A56"/>
    <w:pPr>
      <w:spacing w:after="120"/>
      <w:ind w:left="283"/>
    </w:pPr>
  </w:style>
  <w:style w:type="character" w:customStyle="1" w:styleId="afff3">
    <w:name w:val="Основной текст с отступом Знак"/>
    <w:basedOn w:val="ad"/>
    <w:link w:val="afff2"/>
    <w:rsid w:val="00DF2A56"/>
    <w:rPr>
      <w:sz w:val="24"/>
      <w:lang w:eastAsia="ru-RU"/>
    </w:rPr>
  </w:style>
  <w:style w:type="character" w:customStyle="1" w:styleId="15">
    <w:name w:val="Замещающий текст1"/>
    <w:semiHidden/>
    <w:rsid w:val="00DF2A56"/>
    <w:rPr>
      <w:color w:val="808080"/>
    </w:rPr>
  </w:style>
  <w:style w:type="paragraph" w:customStyle="1" w:styleId="16">
    <w:name w:val="Стиль1"/>
    <w:rsid w:val="00DF2A56"/>
    <w:pPr>
      <w:widowControl w:val="0"/>
      <w:autoSpaceDE w:val="0"/>
      <w:autoSpaceDN w:val="0"/>
      <w:jc w:val="both"/>
    </w:pPr>
    <w:rPr>
      <w:rFonts w:ascii="Arial" w:hAnsi="Arial" w:cs="Arial"/>
      <w:lang w:eastAsia="ru-RU"/>
    </w:rPr>
  </w:style>
  <w:style w:type="paragraph" w:customStyle="1" w:styleId="Termin">
    <w:name w:val="Termin"/>
    <w:basedOn w:val="a8"/>
    <w:rsid w:val="00DF2A56"/>
    <w:pPr>
      <w:spacing w:before="120"/>
      <w:ind w:left="3686" w:hanging="3686"/>
      <w:jc w:val="both"/>
    </w:pPr>
    <w:rPr>
      <w:rFonts w:ascii="Arial" w:hAnsi="Arial"/>
      <w:sz w:val="20"/>
    </w:rPr>
  </w:style>
  <w:style w:type="paragraph" w:customStyle="1" w:styleId="Pointmark">
    <w:name w:val="Point (mark)"/>
    <w:rsid w:val="00DF2A56"/>
    <w:pPr>
      <w:numPr>
        <w:numId w:val="18"/>
      </w:numPr>
      <w:spacing w:before="60"/>
      <w:jc w:val="both"/>
    </w:pPr>
    <w:rPr>
      <w:rFonts w:ascii="Arial" w:hAnsi="Arial" w:cs="Arial"/>
      <w:lang w:val="en-US"/>
    </w:rPr>
  </w:style>
  <w:style w:type="paragraph" w:customStyle="1" w:styleId="Pointnum">
    <w:name w:val="Point (num)"/>
    <w:rsid w:val="00DF2A56"/>
    <w:pPr>
      <w:numPr>
        <w:numId w:val="19"/>
      </w:numPr>
      <w:jc w:val="both"/>
    </w:pPr>
    <w:rPr>
      <w:rFonts w:ascii="Arial" w:hAnsi="Arial" w:cs="Arial"/>
      <w:lang w:val="en-US"/>
    </w:rPr>
  </w:style>
  <w:style w:type="paragraph" w:customStyle="1" w:styleId="Texttab">
    <w:name w:val="Text tab"/>
    <w:basedOn w:val="a8"/>
    <w:rsid w:val="00DF2A56"/>
    <w:pPr>
      <w:spacing w:before="120"/>
      <w:ind w:left="705"/>
      <w:jc w:val="both"/>
    </w:pPr>
    <w:rPr>
      <w:rFonts w:ascii="Arial" w:hAnsi="Arial" w:cs="Arial"/>
      <w:iCs/>
      <w:sz w:val="20"/>
    </w:rPr>
  </w:style>
  <w:style w:type="paragraph" w:customStyle="1" w:styleId="17">
    <w:name w:val="заголовок 1"/>
    <w:basedOn w:val="a8"/>
    <w:next w:val="a8"/>
    <w:rsid w:val="00DF2A56"/>
    <w:pPr>
      <w:keepNext/>
      <w:autoSpaceDE w:val="0"/>
      <w:autoSpaceDN w:val="0"/>
    </w:pPr>
    <w:rPr>
      <w:rFonts w:ascii="Arial" w:hAnsi="Arial" w:cs="Arial"/>
      <w:b/>
      <w:bCs/>
      <w:caps/>
      <w:sz w:val="20"/>
    </w:rPr>
  </w:style>
  <w:style w:type="paragraph" w:styleId="22">
    <w:name w:val="Body Text Indent 2"/>
    <w:basedOn w:val="a8"/>
    <w:link w:val="23"/>
    <w:rsid w:val="00DF2A56"/>
    <w:pPr>
      <w:spacing w:after="120" w:line="480" w:lineRule="auto"/>
      <w:ind w:left="283"/>
    </w:pPr>
  </w:style>
  <w:style w:type="character" w:customStyle="1" w:styleId="23">
    <w:name w:val="Основной текст с отступом 2 Знак"/>
    <w:basedOn w:val="ad"/>
    <w:link w:val="22"/>
    <w:rsid w:val="00DF2A56"/>
    <w:rPr>
      <w:sz w:val="24"/>
      <w:lang w:eastAsia="ru-RU"/>
    </w:rPr>
  </w:style>
  <w:style w:type="paragraph" w:customStyle="1" w:styleId="Text">
    <w:name w:val="Text"/>
    <w:basedOn w:val="a8"/>
    <w:rsid w:val="00DF2A56"/>
    <w:pPr>
      <w:spacing w:before="120"/>
      <w:jc w:val="both"/>
    </w:pPr>
    <w:rPr>
      <w:rFonts w:ascii="Arial" w:hAnsi="Arial" w:cs="Arial"/>
      <w:iCs/>
      <w:sz w:val="20"/>
    </w:rPr>
  </w:style>
  <w:style w:type="paragraph" w:customStyle="1" w:styleId="BodyText22">
    <w:name w:val="Body Text 22"/>
    <w:basedOn w:val="a8"/>
    <w:rsid w:val="00DF2A56"/>
    <w:pPr>
      <w:shd w:val="clear" w:color="auto" w:fill="FFFFFF"/>
      <w:tabs>
        <w:tab w:val="left" w:pos="0"/>
        <w:tab w:val="left" w:pos="7200"/>
      </w:tabs>
      <w:autoSpaceDE w:val="0"/>
      <w:autoSpaceDN w:val="0"/>
      <w:spacing w:line="240" w:lineRule="atLeast"/>
      <w:ind w:right="43"/>
      <w:jc w:val="both"/>
    </w:pPr>
    <w:rPr>
      <w:rFonts w:ascii="Arial" w:hAnsi="Arial" w:cs="Arial"/>
      <w:sz w:val="16"/>
      <w:szCs w:val="16"/>
    </w:rPr>
  </w:style>
  <w:style w:type="character" w:customStyle="1" w:styleId="18">
    <w:name w:val="знак сноски1"/>
    <w:rsid w:val="00DF2A56"/>
    <w:rPr>
      <w:vertAlign w:val="superscript"/>
    </w:rPr>
  </w:style>
  <w:style w:type="paragraph" w:customStyle="1" w:styleId="19">
    <w:name w:val="текст сноски1"/>
    <w:basedOn w:val="a8"/>
    <w:rsid w:val="00DF2A56"/>
    <w:pPr>
      <w:autoSpaceDE w:val="0"/>
      <w:autoSpaceDN w:val="0"/>
    </w:pPr>
    <w:rPr>
      <w:sz w:val="20"/>
    </w:rPr>
  </w:style>
  <w:style w:type="paragraph" w:customStyle="1" w:styleId="cite">
    <w:name w:val="cite"/>
    <w:basedOn w:val="a8"/>
    <w:rsid w:val="00DF2A56"/>
    <w:pPr>
      <w:jc w:val="both"/>
    </w:pPr>
    <w:rPr>
      <w:rFonts w:ascii="Arial" w:hAnsi="Arial" w:cs="Arial"/>
      <w:i/>
      <w:iCs/>
      <w:sz w:val="20"/>
      <w:lang w:eastAsia="en-US"/>
    </w:rPr>
  </w:style>
  <w:style w:type="paragraph" w:customStyle="1" w:styleId="Iauiue14">
    <w:name w:val="Iau?iue14"/>
    <w:rsid w:val="00DF2A56"/>
    <w:rPr>
      <w:lang w:val="en-US" w:eastAsia="ru-RU"/>
    </w:rPr>
  </w:style>
  <w:style w:type="paragraph" w:customStyle="1" w:styleId="210">
    <w:name w:val="Основной текст с отступом 21"/>
    <w:basedOn w:val="a8"/>
    <w:rsid w:val="00DF2A56"/>
    <w:pPr>
      <w:tabs>
        <w:tab w:val="left" w:pos="709"/>
        <w:tab w:val="left" w:pos="1418"/>
      </w:tabs>
      <w:spacing w:after="120"/>
      <w:ind w:firstLine="720"/>
      <w:jc w:val="both"/>
    </w:pPr>
    <w:rPr>
      <w:rFonts w:ascii="Arial" w:hAnsi="Arial"/>
      <w:color w:val="000000"/>
      <w:szCs w:val="24"/>
    </w:rPr>
  </w:style>
  <w:style w:type="paragraph" w:customStyle="1" w:styleId="11CharChar">
    <w:name w:val="Знак Знак1 Знак Знак Знак1 Знак Знак Знак Знак Char Знак Char Знак"/>
    <w:basedOn w:val="a8"/>
    <w:rsid w:val="00DF2A56"/>
    <w:pPr>
      <w:tabs>
        <w:tab w:val="num" w:pos="360"/>
      </w:tabs>
      <w:spacing w:after="160" w:line="240" w:lineRule="exact"/>
    </w:pPr>
    <w:rPr>
      <w:noProof/>
      <w:szCs w:val="24"/>
      <w:lang w:val="en-US"/>
    </w:rPr>
  </w:style>
  <w:style w:type="paragraph" w:customStyle="1" w:styleId="COVERPAGE">
    <w:name w:val="COVERPAGE"/>
    <w:basedOn w:val="a8"/>
    <w:uiPriority w:val="99"/>
    <w:rsid w:val="00DF2A56"/>
    <w:pPr>
      <w:spacing w:line="288" w:lineRule="auto"/>
    </w:pPr>
    <w:rPr>
      <w:rFonts w:ascii="Arial" w:hAnsi="Arial"/>
      <w:sz w:val="20"/>
      <w:szCs w:val="22"/>
      <w:lang w:val="en-GB" w:eastAsia="en-US"/>
    </w:rPr>
  </w:style>
  <w:style w:type="paragraph" w:styleId="62">
    <w:name w:val="toc 6"/>
    <w:basedOn w:val="a8"/>
    <w:next w:val="a8"/>
    <w:autoRedefine/>
    <w:uiPriority w:val="39"/>
    <w:rsid w:val="00DF2A56"/>
    <w:pPr>
      <w:ind w:left="1200"/>
    </w:pPr>
    <w:rPr>
      <w:rFonts w:ascii="Arial" w:hAnsi="Arial"/>
      <w:szCs w:val="24"/>
    </w:rPr>
  </w:style>
  <w:style w:type="paragraph" w:customStyle="1" w:styleId="1a">
    <w:name w:val="Стиль Заголовок 1 + не все прописные"/>
    <w:basedOn w:val="1"/>
    <w:rsid w:val="00DF2A56"/>
    <w:pPr>
      <w:tabs>
        <w:tab w:val="num" w:pos="1418"/>
      </w:tabs>
      <w:spacing w:before="360"/>
      <w:ind w:left="1418" w:hanging="1418"/>
    </w:pPr>
    <w:rPr>
      <w:rFonts w:ascii="Arial" w:hAnsi="Arial"/>
      <w:caps/>
      <w:kern w:val="28"/>
      <w:sz w:val="20"/>
      <w:lang w:val="en-GB"/>
    </w:rPr>
  </w:style>
  <w:style w:type="paragraph" w:customStyle="1" w:styleId="11CharChar1">
    <w:name w:val="Знак Знак1 Знак Знак Знак1 Знак Знак Знак Знак Char Знак Char Знак1"/>
    <w:basedOn w:val="a8"/>
    <w:rsid w:val="00DF2A56"/>
    <w:pPr>
      <w:tabs>
        <w:tab w:val="num" w:pos="360"/>
      </w:tabs>
      <w:spacing w:after="160" w:line="240" w:lineRule="exact"/>
    </w:pPr>
    <w:rPr>
      <w:noProof/>
      <w:szCs w:val="24"/>
      <w:lang w:val="en-US"/>
    </w:rPr>
  </w:style>
  <w:style w:type="paragraph" w:customStyle="1" w:styleId="1b">
    <w:name w:val="Заголовок оглавления1"/>
    <w:basedOn w:val="1"/>
    <w:next w:val="a8"/>
    <w:semiHidden/>
    <w:rsid w:val="00DF2A56"/>
    <w:pPr>
      <w:keepLines/>
      <w:spacing w:before="480" w:line="276" w:lineRule="auto"/>
      <w:ind w:left="0"/>
      <w:outlineLvl w:val="9"/>
    </w:pPr>
    <w:rPr>
      <w:rFonts w:ascii="Cambria" w:hAnsi="Cambria"/>
      <w:caps/>
      <w:color w:val="365F91"/>
      <w:sz w:val="28"/>
      <w:szCs w:val="28"/>
      <w:lang w:eastAsia="ru-RU"/>
    </w:rPr>
  </w:style>
  <w:style w:type="paragraph" w:styleId="41">
    <w:name w:val="toc 4"/>
    <w:basedOn w:val="a8"/>
    <w:next w:val="a8"/>
    <w:autoRedefine/>
    <w:uiPriority w:val="39"/>
    <w:rsid w:val="00DF2A56"/>
    <w:pPr>
      <w:ind w:left="720"/>
    </w:pPr>
  </w:style>
  <w:style w:type="paragraph" w:styleId="51">
    <w:name w:val="toc 5"/>
    <w:basedOn w:val="a8"/>
    <w:next w:val="a8"/>
    <w:autoRedefine/>
    <w:uiPriority w:val="39"/>
    <w:rsid w:val="00DF2A56"/>
    <w:pPr>
      <w:spacing w:after="100" w:line="276" w:lineRule="auto"/>
      <w:ind w:left="880"/>
    </w:pPr>
    <w:rPr>
      <w:rFonts w:ascii="Calibri" w:hAnsi="Calibri"/>
      <w:sz w:val="22"/>
      <w:szCs w:val="22"/>
    </w:rPr>
  </w:style>
  <w:style w:type="paragraph" w:styleId="71">
    <w:name w:val="toc 7"/>
    <w:basedOn w:val="a8"/>
    <w:next w:val="a8"/>
    <w:autoRedefine/>
    <w:uiPriority w:val="39"/>
    <w:rsid w:val="00DF2A56"/>
    <w:pPr>
      <w:spacing w:after="100" w:line="276" w:lineRule="auto"/>
      <w:ind w:left="1320"/>
    </w:pPr>
    <w:rPr>
      <w:rFonts w:ascii="Calibri" w:hAnsi="Calibri"/>
      <w:sz w:val="22"/>
      <w:szCs w:val="22"/>
    </w:rPr>
  </w:style>
  <w:style w:type="paragraph" w:styleId="81">
    <w:name w:val="toc 8"/>
    <w:basedOn w:val="a8"/>
    <w:next w:val="a8"/>
    <w:autoRedefine/>
    <w:uiPriority w:val="39"/>
    <w:rsid w:val="00DF2A56"/>
    <w:pPr>
      <w:spacing w:after="100" w:line="276" w:lineRule="auto"/>
      <w:ind w:left="1540"/>
    </w:pPr>
    <w:rPr>
      <w:rFonts w:ascii="Calibri" w:hAnsi="Calibri"/>
      <w:sz w:val="22"/>
      <w:szCs w:val="22"/>
    </w:rPr>
  </w:style>
  <w:style w:type="paragraph" w:styleId="91">
    <w:name w:val="toc 9"/>
    <w:basedOn w:val="a8"/>
    <w:next w:val="a8"/>
    <w:autoRedefine/>
    <w:uiPriority w:val="39"/>
    <w:rsid w:val="00DF2A56"/>
    <w:pPr>
      <w:spacing w:after="100" w:line="276" w:lineRule="auto"/>
      <w:ind w:left="1760"/>
    </w:pPr>
    <w:rPr>
      <w:rFonts w:ascii="Calibri" w:hAnsi="Calibri"/>
      <w:sz w:val="22"/>
      <w:szCs w:val="22"/>
    </w:rPr>
  </w:style>
  <w:style w:type="paragraph" w:styleId="afff4">
    <w:name w:val="Revision"/>
    <w:hidden/>
    <w:uiPriority w:val="99"/>
    <w:semiHidden/>
    <w:rsid w:val="00DF2A56"/>
    <w:rPr>
      <w:sz w:val="24"/>
      <w:lang w:eastAsia="ru-RU"/>
    </w:rPr>
  </w:style>
  <w:style w:type="character" w:styleId="afff5">
    <w:name w:val="Placeholder Text"/>
    <w:uiPriority w:val="99"/>
    <w:semiHidden/>
    <w:rsid w:val="00DF2A56"/>
    <w:rPr>
      <w:color w:val="808080"/>
    </w:rPr>
  </w:style>
  <w:style w:type="character" w:customStyle="1" w:styleId="apple-style-span">
    <w:name w:val="apple-style-span"/>
    <w:basedOn w:val="ad"/>
    <w:rsid w:val="00DF2A56"/>
  </w:style>
  <w:style w:type="paragraph" w:styleId="afff6">
    <w:name w:val="Plain Text"/>
    <w:basedOn w:val="a8"/>
    <w:link w:val="afff7"/>
    <w:uiPriority w:val="99"/>
    <w:unhideWhenUsed/>
    <w:rsid w:val="00DF2A56"/>
    <w:rPr>
      <w:rFonts w:ascii="Consolas" w:eastAsia="Calibri" w:hAnsi="Consolas"/>
      <w:sz w:val="21"/>
      <w:szCs w:val="21"/>
      <w:lang w:eastAsia="en-US"/>
    </w:rPr>
  </w:style>
  <w:style w:type="character" w:customStyle="1" w:styleId="afff7">
    <w:name w:val="Текст Знак"/>
    <w:basedOn w:val="ad"/>
    <w:link w:val="afff6"/>
    <w:uiPriority w:val="99"/>
    <w:rsid w:val="00DF2A56"/>
    <w:rPr>
      <w:rFonts w:ascii="Consolas" w:eastAsia="Calibri" w:hAnsi="Consolas"/>
      <w:sz w:val="21"/>
      <w:szCs w:val="21"/>
    </w:rPr>
  </w:style>
  <w:style w:type="character" w:styleId="afff8">
    <w:name w:val="FollowedHyperlink"/>
    <w:rsid w:val="00DF2A56"/>
    <w:rPr>
      <w:color w:val="800080"/>
      <w:u w:val="single"/>
    </w:rPr>
  </w:style>
  <w:style w:type="paragraph" w:customStyle="1" w:styleId="Default">
    <w:name w:val="Default"/>
    <w:rsid w:val="00DF2A56"/>
    <w:pPr>
      <w:autoSpaceDE w:val="0"/>
      <w:autoSpaceDN w:val="0"/>
      <w:adjustRightInd w:val="0"/>
    </w:pPr>
    <w:rPr>
      <w:rFonts w:eastAsia="Calibri"/>
      <w:color w:val="000000"/>
      <w:sz w:val="24"/>
      <w:szCs w:val="24"/>
    </w:rPr>
  </w:style>
  <w:style w:type="paragraph" w:customStyle="1" w:styleId="11">
    <w:name w:val="Заголовок 11"/>
    <w:basedOn w:val="a8"/>
    <w:qFormat/>
    <w:rsid w:val="006A6A7C"/>
    <w:pPr>
      <w:numPr>
        <w:ilvl w:val="2"/>
        <w:numId w:val="29"/>
      </w:numPr>
      <w:tabs>
        <w:tab w:val="left" w:pos="1985"/>
      </w:tabs>
      <w:spacing w:before="360"/>
    </w:pPr>
    <w:rPr>
      <w:szCs w:val="24"/>
      <w:lang w:val="en-US" w:eastAsia="en-US"/>
    </w:rPr>
  </w:style>
  <w:style w:type="paragraph" w:customStyle="1" w:styleId="6">
    <w:name w:val="Стиль6"/>
    <w:basedOn w:val="a8"/>
    <w:link w:val="63"/>
    <w:qFormat/>
    <w:rsid w:val="006A6A7C"/>
    <w:pPr>
      <w:numPr>
        <w:ilvl w:val="3"/>
        <w:numId w:val="29"/>
      </w:numPr>
      <w:tabs>
        <w:tab w:val="left" w:pos="851"/>
      </w:tabs>
      <w:adjustRightInd w:val="0"/>
      <w:spacing w:before="120"/>
      <w:textAlignment w:val="baseline"/>
    </w:pPr>
    <w:rPr>
      <w:szCs w:val="22"/>
      <w:lang w:val="en-US" w:eastAsia="en-US"/>
    </w:rPr>
  </w:style>
  <w:style w:type="character" w:customStyle="1" w:styleId="63">
    <w:name w:val="Стиль6 Знак"/>
    <w:basedOn w:val="ad"/>
    <w:link w:val="6"/>
    <w:rsid w:val="006A6A7C"/>
    <w:rPr>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08976">
      <w:bodyDiv w:val="1"/>
      <w:marLeft w:val="0"/>
      <w:marRight w:val="0"/>
      <w:marTop w:val="0"/>
      <w:marBottom w:val="0"/>
      <w:divBdr>
        <w:top w:val="none" w:sz="0" w:space="0" w:color="auto"/>
        <w:left w:val="none" w:sz="0" w:space="0" w:color="auto"/>
        <w:bottom w:val="none" w:sz="0" w:space="0" w:color="auto"/>
        <w:right w:val="none" w:sz="0" w:space="0" w:color="auto"/>
      </w:divBdr>
    </w:div>
    <w:div w:id="854659889">
      <w:bodyDiv w:val="1"/>
      <w:marLeft w:val="0"/>
      <w:marRight w:val="0"/>
      <w:marTop w:val="0"/>
      <w:marBottom w:val="0"/>
      <w:divBdr>
        <w:top w:val="none" w:sz="0" w:space="0" w:color="auto"/>
        <w:left w:val="none" w:sz="0" w:space="0" w:color="auto"/>
        <w:bottom w:val="none" w:sz="0" w:space="0" w:color="auto"/>
        <w:right w:val="none" w:sz="0" w:space="0" w:color="auto"/>
      </w:divBdr>
    </w:div>
    <w:div w:id="1535385226">
      <w:bodyDiv w:val="1"/>
      <w:marLeft w:val="0"/>
      <w:marRight w:val="0"/>
      <w:marTop w:val="0"/>
      <w:marBottom w:val="0"/>
      <w:divBdr>
        <w:top w:val="none" w:sz="0" w:space="0" w:color="auto"/>
        <w:left w:val="none" w:sz="0" w:space="0" w:color="auto"/>
        <w:bottom w:val="none" w:sz="0" w:space="0" w:color="auto"/>
        <w:right w:val="none" w:sz="0" w:space="0" w:color="auto"/>
      </w:divBdr>
    </w:div>
    <w:div w:id="18026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35F22-6C22-48B1-BB99-33E19420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7527</Words>
  <Characters>42910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Маркелов Сергей Викторович</dc:creator>
  <cp:keywords/>
  <dc:description/>
  <cp:lastModifiedBy>Новгородова Марина Александровна</cp:lastModifiedBy>
  <cp:revision>3</cp:revision>
  <cp:lastPrinted>2019-11-19T14:05:00Z</cp:lastPrinted>
  <dcterms:created xsi:type="dcterms:W3CDTF">2025-08-08T12:09:00Z</dcterms:created>
  <dcterms:modified xsi:type="dcterms:W3CDTF">2025-09-02T12:57:00Z</dcterms:modified>
</cp:coreProperties>
</file>