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28739" w14:textId="77777777" w:rsidR="00CB20AC" w:rsidRPr="00BF5763" w:rsidRDefault="00CB20AC" w:rsidP="00CB20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hanging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01509645"/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</w:t>
      </w:r>
      <w:r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редоставляется в </w:t>
      </w:r>
      <w:r w:rsidRPr="0049105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одном</w:t>
      </w:r>
      <w:r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экземпляре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bookmarkEnd w:id="0"/>
    <w:p w14:paraId="045ABBFA" w14:textId="77777777" w:rsidR="000711E4" w:rsidRPr="00E81060" w:rsidRDefault="000711E4" w:rsidP="00A353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27EA0E49" w14:textId="77777777" w:rsidR="000711E4" w:rsidRPr="00A55214" w:rsidRDefault="000711E4" w:rsidP="00A353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идентификаторах на рынке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стандартизированных ПФИ</w:t>
      </w:r>
    </w:p>
    <w:p w14:paraId="5932BD4A" w14:textId="77777777" w:rsidR="000711E4" w:rsidRPr="00E81060" w:rsidRDefault="000711E4" w:rsidP="002D363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81060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7088"/>
      </w:tblGrid>
      <w:tr w:rsidR="000711E4" w:rsidRPr="00E81060" w14:paraId="07C4DE82" w14:textId="77777777" w:rsidTr="002D363C">
        <w:trPr>
          <w:trHeight w:val="468"/>
        </w:trPr>
        <w:tc>
          <w:tcPr>
            <w:tcW w:w="2977" w:type="dxa"/>
            <w:shd w:val="clear" w:color="auto" w:fill="D9D9D9"/>
            <w:vAlign w:val="center"/>
          </w:tcPr>
          <w:p w14:paraId="0A94B79F" w14:textId="77777777" w:rsidR="000711E4" w:rsidRPr="00E81060" w:rsidRDefault="000711E4" w:rsidP="002D363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81060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  <w:r>
              <w:rPr>
                <w:rFonts w:ascii="Times New Roman" w:eastAsia="Calibri" w:hAnsi="Times New Roman" w:cs="Times New Roman"/>
                <w:b/>
                <w:lang w:eastAsia="ru-RU"/>
              </w:rPr>
              <w:t>/клиринга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06550C48" w14:textId="77777777" w:rsidR="000711E4" w:rsidRPr="00E81060" w:rsidRDefault="000711E4" w:rsidP="002D363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/клиринга</w:t>
            </w:r>
          </w:p>
        </w:tc>
      </w:tr>
      <w:tr w:rsidR="000711E4" w:rsidRPr="00E81060" w14:paraId="15F268F2" w14:textId="77777777" w:rsidTr="002D363C">
        <w:trPr>
          <w:trHeight w:val="385"/>
        </w:trPr>
        <w:tc>
          <w:tcPr>
            <w:tcW w:w="2977" w:type="dxa"/>
            <w:shd w:val="clear" w:color="auto" w:fill="D9D9D9"/>
            <w:vAlign w:val="center"/>
          </w:tcPr>
          <w:p w14:paraId="2698C51E" w14:textId="77777777" w:rsidR="000711E4" w:rsidRPr="00E81060" w:rsidRDefault="000711E4" w:rsidP="002D363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81060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4DCEE9F6" w14:textId="77777777" w:rsidR="000711E4" w:rsidRPr="00E81060" w:rsidRDefault="000711E4" w:rsidP="002D363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/клиринга</w:t>
            </w:r>
          </w:p>
        </w:tc>
      </w:tr>
    </w:tbl>
    <w:p w14:paraId="0FB0D8F2" w14:textId="77777777" w:rsidR="000711E4" w:rsidRDefault="000711E4" w:rsidP="002D363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E7F64E7" w14:textId="77777777" w:rsidR="000711E4" w:rsidRDefault="000711E4" w:rsidP="000711E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E81060">
        <w:rPr>
          <w:rFonts w:ascii="Times New Roman" w:eastAsia="Times New Roman" w:hAnsi="Times New Roman" w:cs="Times New Roman"/>
          <w:lang w:eastAsia="ru-RU"/>
        </w:rPr>
        <w:t>Просит</w:t>
      </w:r>
      <w:r>
        <w:rPr>
          <w:rFonts w:ascii="Times New Roman" w:eastAsia="Times New Roman" w:hAnsi="Times New Roman" w:cs="Times New Roman"/>
          <w:lang w:eastAsia="ru-RU"/>
        </w:rPr>
        <w:t xml:space="preserve">, в соответствии с договором </w:t>
      </w:r>
      <w:r w:rsidRPr="007665F3">
        <w:rPr>
          <w:rFonts w:ascii="Times New Roman" w:eastAsia="Times New Roman" w:hAnsi="Times New Roman" w:cs="Times New Roman"/>
          <w:lang w:eastAsia="ru-RU"/>
        </w:rPr>
        <w:t>Интегрированного технологического сервиса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E8106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lang w:eastAsia="ru-RU"/>
        </w:rPr>
        <w:br/>
      </w:r>
      <w:r>
        <w:rPr>
          <w:rFonts w:ascii="Times New Roman" w:eastAsia="Times New Roman" w:hAnsi="Times New Roman" w:cs="Times New Roman"/>
          <w:lang w:eastAsia="ru-RU"/>
        </w:rPr>
        <w:t xml:space="preserve">№ _______ от «___» ________ 20___, </w:t>
      </w:r>
      <w:r w:rsidRPr="00E81060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</w:t>
      </w:r>
      <w:r>
        <w:rPr>
          <w:rFonts w:ascii="Times New Roman" w:eastAsia="Times New Roman" w:hAnsi="Times New Roman" w:cs="Times New Roman"/>
          <w:i/>
          <w:lang w:eastAsia="ru-RU"/>
        </w:rPr>
        <w:t>,</w:t>
      </w:r>
      <w:r w:rsidRPr="00E81060">
        <w:rPr>
          <w:rFonts w:ascii="Times New Roman" w:eastAsia="Times New Roman" w:hAnsi="Times New Roman" w:cs="Times New Roman"/>
          <w:i/>
          <w:lang w:eastAsia="ru-RU"/>
        </w:rPr>
        <w:t xml:space="preserve"> В или С):</w:t>
      </w:r>
    </w:p>
    <w:p w14:paraId="484EB31B" w14:textId="77777777" w:rsidR="002D68A7" w:rsidRPr="00E81060" w:rsidRDefault="002D68A7" w:rsidP="000711E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8"/>
        <w:gridCol w:w="4253"/>
      </w:tblGrid>
      <w:tr w:rsidR="00612574" w:rsidRPr="00E81060" w14:paraId="5F60AC2A" w14:textId="77777777" w:rsidTr="00FC6193">
        <w:trPr>
          <w:trHeight w:val="283"/>
        </w:trPr>
        <w:tc>
          <w:tcPr>
            <w:tcW w:w="10065" w:type="dxa"/>
            <w:gridSpan w:val="3"/>
            <w:shd w:val="clear" w:color="auto" w:fill="D9D9D9" w:themeFill="background1" w:themeFillShade="D9"/>
          </w:tcPr>
          <w:p w14:paraId="0E39EDB3" w14:textId="77777777" w:rsidR="00612574" w:rsidRPr="00E81060" w:rsidRDefault="00CB20AC" w:rsidP="00612574">
            <w:pPr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700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A2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053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612574" w:rsidRPr="00F053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присвоить новый(е) идентификатор(ы)</w:t>
            </w:r>
            <w:r w:rsidR="00612574" w:rsidRPr="00F05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2574" w:rsidRPr="00F053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количестве</w:t>
            </w:r>
            <w:r w:rsidR="00612574"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__________</w:t>
            </w:r>
          </w:p>
        </w:tc>
      </w:tr>
      <w:tr w:rsidR="00612574" w:rsidRPr="00E81060" w14:paraId="60611363" w14:textId="77777777" w:rsidTr="00E0476F">
        <w:trPr>
          <w:trHeight w:val="141"/>
        </w:trPr>
        <w:tc>
          <w:tcPr>
            <w:tcW w:w="10065" w:type="dxa"/>
            <w:gridSpan w:val="3"/>
            <w:shd w:val="clear" w:color="auto" w:fill="auto"/>
          </w:tcPr>
          <w:p w14:paraId="1AB9B3AF" w14:textId="77777777" w:rsidR="00612574" w:rsidRDefault="00612574" w:rsidP="002B46F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  <w:p w14:paraId="612EEDAE" w14:textId="77777777" w:rsidR="00E0476F" w:rsidRPr="00E0476F" w:rsidRDefault="009E66B8" w:rsidP="00E0476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В случае допуска участника Клиринга, не являющегося </w:t>
            </w:r>
            <w:r w:rsidRPr="00E0476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Участником торгов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,</w:t>
            </w:r>
            <w:r w:rsidRPr="00E0476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к организованным торгам СПФИ, полномочия идентификаторов автоматически расширяются до полномочий участника торгов.</w:t>
            </w:r>
          </w:p>
        </w:tc>
      </w:tr>
      <w:tr w:rsidR="00E0476F" w:rsidRPr="00E81060" w14:paraId="1890A064" w14:textId="77777777" w:rsidTr="002D363C">
        <w:trPr>
          <w:trHeight w:val="270"/>
        </w:trPr>
        <w:tc>
          <w:tcPr>
            <w:tcW w:w="2694" w:type="dxa"/>
            <w:vMerge w:val="restart"/>
            <w:shd w:val="clear" w:color="auto" w:fill="D9D9D9"/>
            <w:vAlign w:val="center"/>
          </w:tcPr>
          <w:p w14:paraId="07319B61" w14:textId="77777777" w:rsidR="00A55214" w:rsidRPr="00E81060" w:rsidRDefault="00A55214" w:rsidP="00A552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идентификатора</w:t>
            </w:r>
          </w:p>
          <w:p w14:paraId="1522869F" w14:textId="77777777" w:rsidR="00E0476F" w:rsidRPr="00E0476F" w:rsidRDefault="00A55214" w:rsidP="00E047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необходимо выбрать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br/>
            </w:r>
            <w:r w:rsidRPr="00E810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ОДИН из вариантов</w:t>
            </w:r>
          </w:p>
        </w:tc>
        <w:tc>
          <w:tcPr>
            <w:tcW w:w="3118" w:type="dxa"/>
            <w:shd w:val="clear" w:color="auto" w:fill="auto"/>
          </w:tcPr>
          <w:p w14:paraId="689345F2" w14:textId="77777777" w:rsidR="00A55214" w:rsidRPr="0087689F" w:rsidRDefault="00CB20AC" w:rsidP="0087689F">
            <w:pPr>
              <w:pStyle w:val="a3"/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b/>
                  <w:sz w:val="20"/>
                  <w:szCs w:val="20"/>
                  <w:lang w:eastAsia="ru-RU"/>
                </w:rPr>
                <w:id w:val="1601220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89F" w:rsidRPr="0087689F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55214" w:rsidRPr="008768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торговый </w:t>
            </w:r>
          </w:p>
        </w:tc>
        <w:tc>
          <w:tcPr>
            <w:tcW w:w="4253" w:type="dxa"/>
            <w:shd w:val="clear" w:color="auto" w:fill="auto"/>
          </w:tcPr>
          <w:p w14:paraId="74EF39FD" w14:textId="77777777" w:rsidR="00A55214" w:rsidRPr="0087689F" w:rsidRDefault="00CB20AC" w:rsidP="0087689F">
            <w:pPr>
              <w:pStyle w:val="a3"/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b/>
                  <w:sz w:val="20"/>
                  <w:szCs w:val="20"/>
                  <w:lang w:eastAsia="ru-RU"/>
                </w:rPr>
                <w:id w:val="-785037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89F" w:rsidRPr="0087689F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55214" w:rsidRPr="008768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просмотровый </w:t>
            </w:r>
          </w:p>
        </w:tc>
      </w:tr>
      <w:tr w:rsidR="006D1AE5" w:rsidRPr="00E81060" w14:paraId="064752C4" w14:textId="77777777" w:rsidTr="00AF328F">
        <w:trPr>
          <w:trHeight w:val="270"/>
        </w:trPr>
        <w:tc>
          <w:tcPr>
            <w:tcW w:w="2694" w:type="dxa"/>
            <w:vMerge/>
            <w:shd w:val="clear" w:color="auto" w:fill="D9D9D9"/>
          </w:tcPr>
          <w:p w14:paraId="7F65CB01" w14:textId="77777777" w:rsidR="006D1AE5" w:rsidRPr="00E81060" w:rsidRDefault="006D1AE5" w:rsidP="00A552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  <w:gridSpan w:val="2"/>
            <w:shd w:val="clear" w:color="auto" w:fill="D9D9D9" w:themeFill="background1" w:themeFillShade="D9"/>
          </w:tcPr>
          <w:p w14:paraId="7F29EBC8" w14:textId="5C1A2A3E" w:rsidR="006D1AE5" w:rsidRPr="00570687" w:rsidRDefault="006D1AE5" w:rsidP="006D1AE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0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случае выбора</w:t>
            </w:r>
            <w:r w:rsidR="00A353B5" w:rsidRPr="00570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роли</w:t>
            </w:r>
            <w:r w:rsidRPr="00570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для торгового идентификатора опции </w:t>
            </w:r>
            <w:r w:rsidR="00A353B5" w:rsidRPr="00570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 </w:t>
            </w:r>
            <w:r w:rsidRPr="00570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полномочия</w:t>
            </w:r>
            <w:r w:rsidR="00A353B5" w:rsidRPr="00570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ми</w:t>
            </w:r>
            <w:r w:rsidRPr="00570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0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Officer</w:t>
            </w:r>
            <w:proofErr w:type="spellEnd"/>
          </w:p>
        </w:tc>
      </w:tr>
      <w:tr w:rsidR="006D1AE5" w:rsidRPr="00E81060" w14:paraId="15A680AC" w14:textId="77777777" w:rsidTr="0087689F">
        <w:trPr>
          <w:trHeight w:val="270"/>
        </w:trPr>
        <w:tc>
          <w:tcPr>
            <w:tcW w:w="2694" w:type="dxa"/>
            <w:vMerge/>
            <w:shd w:val="clear" w:color="auto" w:fill="D9D9D9"/>
          </w:tcPr>
          <w:p w14:paraId="3F05683C" w14:textId="77777777" w:rsidR="006D1AE5" w:rsidRPr="00E81060" w:rsidRDefault="006D1AE5" w:rsidP="007758E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14:paraId="4D7CA122" w14:textId="4882E4C2" w:rsidR="006D1AE5" w:rsidRPr="00570687" w:rsidRDefault="00CB20AC" w:rsidP="0087689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ru-RU"/>
                </w:rPr>
                <w:id w:val="-106764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AE5" w:rsidRPr="00570687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D1AE5" w:rsidRPr="00570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6D1AE5" w:rsidRPr="005706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</w:t>
            </w:r>
            <w:r w:rsidR="006D1AE5" w:rsidRPr="00570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ролью </w:t>
            </w:r>
            <w:r w:rsidR="006D1AE5" w:rsidRPr="00570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создавать </w:t>
            </w:r>
            <w:r w:rsidR="006D1AE5" w:rsidRPr="005706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сделки</w:t>
            </w:r>
          </w:p>
        </w:tc>
        <w:tc>
          <w:tcPr>
            <w:tcW w:w="4253" w:type="dxa"/>
            <w:shd w:val="clear" w:color="auto" w:fill="auto"/>
          </w:tcPr>
          <w:p w14:paraId="413E7F4D" w14:textId="1BA7FB2A" w:rsidR="006D1AE5" w:rsidRPr="00570687" w:rsidRDefault="00CB20AC" w:rsidP="0087689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ru-RU"/>
                </w:rPr>
                <w:id w:val="1946418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AE5" w:rsidRPr="00570687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D1AE5" w:rsidRPr="00570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6D1AE5" w:rsidRPr="005706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</w:t>
            </w:r>
            <w:r w:rsidR="006D1AE5" w:rsidRPr="00570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ролью </w:t>
            </w:r>
            <w:r w:rsidR="006D1AE5" w:rsidRPr="00570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подтверждать</w:t>
            </w:r>
            <w:r w:rsidR="006D1AE5" w:rsidRPr="00570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сделки</w:t>
            </w:r>
          </w:p>
        </w:tc>
      </w:tr>
      <w:tr w:rsidR="006D1AE5" w:rsidRPr="00E81060" w14:paraId="19BE0B28" w14:textId="77777777" w:rsidTr="00FC6193">
        <w:trPr>
          <w:trHeight w:val="270"/>
        </w:trPr>
        <w:tc>
          <w:tcPr>
            <w:tcW w:w="10065" w:type="dxa"/>
            <w:gridSpan w:val="3"/>
            <w:shd w:val="clear" w:color="auto" w:fill="FFFFFF" w:themeFill="background1"/>
          </w:tcPr>
          <w:p w14:paraId="2FA2F5D7" w14:textId="797482C9" w:rsidR="006D1AE5" w:rsidRPr="00570687" w:rsidRDefault="00A353B5" w:rsidP="00A353B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Полномочия </w:t>
            </w:r>
            <w:r w:rsidRPr="005706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Officer</w:t>
            </w:r>
            <w:r w:rsidRPr="00570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это свойство транзакционного логина, предоставляющие возможность создавать или подтверждать заявки, выставленные другими логинами; управление производится в специальном административном модуле.</w:t>
            </w:r>
          </w:p>
        </w:tc>
      </w:tr>
    </w:tbl>
    <w:p w14:paraId="2ABEAD0A" w14:textId="77777777" w:rsidR="006C15B8" w:rsidRDefault="006C15B8" w:rsidP="002D363C">
      <w:pPr>
        <w:spacing w:after="120"/>
      </w:pP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2"/>
        <w:gridCol w:w="5063"/>
      </w:tblGrid>
      <w:tr w:rsidR="007758E1" w:rsidRPr="00E81060" w14:paraId="7426153C" w14:textId="77777777" w:rsidTr="00133CCD">
        <w:trPr>
          <w:trHeight w:val="270"/>
        </w:trPr>
        <w:tc>
          <w:tcPr>
            <w:tcW w:w="10065" w:type="dxa"/>
            <w:gridSpan w:val="2"/>
            <w:shd w:val="clear" w:color="auto" w:fill="D9D9D9"/>
            <w:vAlign w:val="center"/>
          </w:tcPr>
          <w:p w14:paraId="70011240" w14:textId="77777777" w:rsidR="006C15B8" w:rsidRPr="00594EC6" w:rsidRDefault="00CB20AC" w:rsidP="00594EC6">
            <w:pPr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240" w:line="276" w:lineRule="auto"/>
              <w:ind w:left="748" w:hanging="35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228204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4EC6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94E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7758E1" w:rsidRPr="007C4A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внести изменения по действующим идентификатору(</w:t>
            </w:r>
            <w:proofErr w:type="spellStart"/>
            <w:r w:rsidR="007758E1" w:rsidRPr="007C4A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ам</w:t>
            </w:r>
            <w:proofErr w:type="spellEnd"/>
            <w:r w:rsidR="007758E1" w:rsidRPr="007C4A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</w:tr>
      <w:tr w:rsidR="00594EC6" w:rsidRPr="00594EC6" w14:paraId="312E08DA" w14:textId="77777777" w:rsidTr="00133CCD">
        <w:trPr>
          <w:trHeight w:val="269"/>
        </w:trPr>
        <w:tc>
          <w:tcPr>
            <w:tcW w:w="10065" w:type="dxa"/>
            <w:gridSpan w:val="2"/>
            <w:shd w:val="clear" w:color="auto" w:fill="FFFFFF" w:themeFill="background1"/>
            <w:vAlign w:val="center"/>
          </w:tcPr>
          <w:p w14:paraId="7409A5E4" w14:textId="77777777" w:rsidR="00594EC6" w:rsidRPr="00594EC6" w:rsidRDefault="00594EC6" w:rsidP="00594EC6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C15B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…</w:t>
            </w:r>
            <w:r w:rsidRPr="00594EC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(</w:t>
            </w:r>
            <w:r w:rsidRPr="006C15B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указать изменяемые пользовательские идентификаторы)</w:t>
            </w:r>
          </w:p>
        </w:tc>
      </w:tr>
      <w:tr w:rsidR="007758E1" w:rsidRPr="00E81060" w14:paraId="494B7304" w14:textId="77777777" w:rsidTr="00133CCD">
        <w:trPr>
          <w:trHeight w:val="270"/>
        </w:trPr>
        <w:tc>
          <w:tcPr>
            <w:tcW w:w="10065" w:type="dxa"/>
            <w:gridSpan w:val="2"/>
            <w:shd w:val="clear" w:color="auto" w:fill="auto"/>
            <w:vAlign w:val="center"/>
          </w:tcPr>
          <w:p w14:paraId="4E1651C3" w14:textId="77777777" w:rsidR="007758E1" w:rsidRPr="00F053B3" w:rsidRDefault="00CB20AC" w:rsidP="0030033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firstLine="3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ru-RU"/>
                </w:rPr>
                <w:id w:val="1214619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9B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13F9B" w:rsidRPr="00F053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7758E1" w:rsidRPr="00F053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установить пароль «по умолчанию»</w:t>
            </w:r>
          </w:p>
        </w:tc>
      </w:tr>
      <w:tr w:rsidR="007758E1" w:rsidRPr="00E81060" w14:paraId="7BB55AF7" w14:textId="77777777" w:rsidTr="00133CCD">
        <w:trPr>
          <w:trHeight w:val="270"/>
        </w:trPr>
        <w:tc>
          <w:tcPr>
            <w:tcW w:w="10065" w:type="dxa"/>
            <w:gridSpan w:val="2"/>
            <w:shd w:val="clear" w:color="auto" w:fill="auto"/>
            <w:vAlign w:val="center"/>
          </w:tcPr>
          <w:p w14:paraId="6E883DBD" w14:textId="77777777" w:rsidR="007758E1" w:rsidRPr="00F053B3" w:rsidRDefault="00CB20AC" w:rsidP="0030033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720" w:hanging="687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ru-RU"/>
                </w:rPr>
                <w:id w:val="356087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9B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758E1" w:rsidRPr="00F053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разблокировать идентификатор, заблокированный в связи с многократным вводом неверного пароля</w:t>
            </w:r>
          </w:p>
        </w:tc>
      </w:tr>
      <w:tr w:rsidR="006C15B8" w:rsidRPr="00E81060" w14:paraId="56EC4FE5" w14:textId="77777777" w:rsidTr="00133CCD">
        <w:trPr>
          <w:trHeight w:val="316"/>
        </w:trPr>
        <w:tc>
          <w:tcPr>
            <w:tcW w:w="5002" w:type="dxa"/>
            <w:shd w:val="clear" w:color="auto" w:fill="auto"/>
            <w:vAlign w:val="center"/>
          </w:tcPr>
          <w:p w14:paraId="776FB7BA" w14:textId="79AF13C1" w:rsidR="006C15B8" w:rsidRDefault="00CB20AC" w:rsidP="0030033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3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ru-RU"/>
                </w:rPr>
                <w:id w:val="1724942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9B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C15B8" w:rsidRPr="00F053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B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присвоить</w:t>
            </w:r>
            <w:r w:rsidR="006C15B8" w:rsidRPr="00F053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роль</w:t>
            </w:r>
            <w:r w:rsidR="006C15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идентификатора </w:t>
            </w:r>
            <w:r w:rsidR="006C15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Officer</w:t>
            </w:r>
            <w:r w:rsidR="006C15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063" w:type="dxa"/>
            <w:shd w:val="clear" w:color="auto" w:fill="auto"/>
            <w:vAlign w:val="center"/>
          </w:tcPr>
          <w:p w14:paraId="13E86078" w14:textId="2D2A4895" w:rsidR="006C15B8" w:rsidRDefault="00CB20AC" w:rsidP="0030033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lang w:eastAsia="ru-RU"/>
                </w:rPr>
                <w:id w:val="844980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6C15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C15B8" w:rsidRPr="00E0476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Создавать сделки</w:t>
            </w:r>
          </w:p>
          <w:p w14:paraId="54C9A5D9" w14:textId="662BA50A" w:rsidR="006C15B8" w:rsidRPr="006C15B8" w:rsidRDefault="00CB20AC" w:rsidP="0030033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lang w:eastAsia="ru-RU"/>
                </w:rPr>
                <w:id w:val="-1647884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5B8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6C15B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83382D" w:rsidRPr="0083382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П</w:t>
            </w:r>
            <w:r w:rsidR="0083382D" w:rsidRPr="00E0476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одтверждать</w:t>
            </w:r>
            <w:r w:rsidR="006C15B8" w:rsidRPr="00F053B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сделки</w:t>
            </w:r>
          </w:p>
        </w:tc>
      </w:tr>
      <w:bookmarkStart w:id="1" w:name="_Hlk82430353"/>
      <w:tr w:rsidR="0030033D" w:rsidRPr="00E81060" w14:paraId="4821777E" w14:textId="77777777" w:rsidTr="003633E5">
        <w:trPr>
          <w:trHeight w:val="316"/>
        </w:trPr>
        <w:tc>
          <w:tcPr>
            <w:tcW w:w="10065" w:type="dxa"/>
            <w:gridSpan w:val="2"/>
            <w:shd w:val="clear" w:color="auto" w:fill="auto"/>
            <w:vAlign w:val="center"/>
          </w:tcPr>
          <w:p w14:paraId="60AEAD60" w14:textId="77777777" w:rsidR="00C971FB" w:rsidRPr="00AF5C5E" w:rsidRDefault="00CB20AC" w:rsidP="0030033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ru-RU"/>
                </w:rPr>
                <w:id w:val="-21554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33D" w:rsidRPr="00AF5C5E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0033D" w:rsidRPr="00AF5C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отключить роль идентификатора </w:t>
            </w:r>
            <w:r w:rsidR="0030033D" w:rsidRPr="00AF5C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Officer</w:t>
            </w:r>
            <w:r w:rsidR="00C971FB" w:rsidRPr="00AF5C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622BDF46" w14:textId="632AF158" w:rsidR="0030033D" w:rsidRPr="00C976ED" w:rsidRDefault="00C971FB" w:rsidP="00C976ED">
            <w:pPr>
              <w:rPr>
                <w:i/>
                <w:iCs/>
              </w:rPr>
            </w:pPr>
            <w:r w:rsidRPr="00AF5C5E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(</w:t>
            </w:r>
            <w:r w:rsidR="00C976ED" w:rsidRPr="00AF5C5E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доступно для отключения ранее установленной роли, идентификатору восстанавливается полный торговый функционал</w:t>
            </w:r>
            <w:r w:rsidRPr="00AF5C5E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)</w:t>
            </w:r>
            <w:bookmarkEnd w:id="1"/>
          </w:p>
        </w:tc>
      </w:tr>
    </w:tbl>
    <w:p w14:paraId="46A4F5FE" w14:textId="25EBA1CE" w:rsidR="00C348A8" w:rsidRDefault="00C348A8" w:rsidP="00D13F9B">
      <w:pPr>
        <w:spacing w:after="120"/>
      </w:pP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6"/>
        <w:gridCol w:w="1505"/>
        <w:gridCol w:w="4394"/>
      </w:tblGrid>
      <w:tr w:rsidR="00C348A8" w14:paraId="3BCCE15E" w14:textId="77777777" w:rsidTr="00856B5A">
        <w:trPr>
          <w:trHeight w:val="20"/>
        </w:trPr>
        <w:tc>
          <w:tcPr>
            <w:tcW w:w="4166" w:type="dxa"/>
            <w:vMerge w:val="restart"/>
            <w:shd w:val="clear" w:color="auto" w:fill="auto"/>
          </w:tcPr>
          <w:p w14:paraId="4F6E1F97" w14:textId="6E27DA63" w:rsidR="00C348A8" w:rsidRPr="00854B96" w:rsidRDefault="00C348A8" w:rsidP="002B44AE">
            <w:pPr>
              <w:overflowPunct w:val="0"/>
              <w:autoSpaceDE w:val="0"/>
              <w:autoSpaceDN w:val="0"/>
              <w:spacing w:line="192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4B9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принадлежности идентификаторов представителю Участника торгов</w:t>
            </w:r>
            <w:r w:rsidR="001B1CC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/клиринга</w:t>
            </w:r>
          </w:p>
          <w:p w14:paraId="0A1DBDB2" w14:textId="0B912ABE" w:rsidR="00C348A8" w:rsidRPr="005127AE" w:rsidRDefault="00C348A8" w:rsidP="005127AE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Присваивается новому ID или меняется на указанные данные для действующих ID.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5899" w:type="dxa"/>
            <w:gridSpan w:val="2"/>
            <w:shd w:val="clear" w:color="auto" w:fill="D9D9D9" w:themeFill="background1" w:themeFillShade="D9"/>
          </w:tcPr>
          <w:p w14:paraId="3203186D" w14:textId="77777777" w:rsidR="00C348A8" w:rsidRDefault="00C348A8" w:rsidP="002B44AE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41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Обязательно к заполнению при первичном присвоении идентификатора</w:t>
            </w:r>
          </w:p>
        </w:tc>
      </w:tr>
      <w:tr w:rsidR="00C348A8" w14:paraId="70D72C3E" w14:textId="77777777" w:rsidTr="00856B5A">
        <w:trPr>
          <w:trHeight w:val="327"/>
        </w:trPr>
        <w:tc>
          <w:tcPr>
            <w:tcW w:w="4166" w:type="dxa"/>
            <w:vMerge/>
            <w:shd w:val="clear" w:color="auto" w:fill="auto"/>
          </w:tcPr>
          <w:p w14:paraId="3DEEAFD6" w14:textId="77777777" w:rsidR="00C348A8" w:rsidRPr="009C49CF" w:rsidRDefault="00C348A8" w:rsidP="002B44A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shd w:val="clear" w:color="auto" w:fill="D9D9D9" w:themeFill="background1" w:themeFillShade="D9"/>
            <w:vAlign w:val="center"/>
          </w:tcPr>
          <w:p w14:paraId="08DC72AC" w14:textId="77777777" w:rsidR="00C348A8" w:rsidRDefault="00C348A8" w:rsidP="002B44AE">
            <w:pPr>
              <w:widowControl w:val="0"/>
              <w:tabs>
                <w:tab w:val="left" w:pos="567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4394" w:type="dxa"/>
            <w:shd w:val="clear" w:color="auto" w:fill="auto"/>
          </w:tcPr>
          <w:p w14:paraId="0C27E05E" w14:textId="77777777" w:rsidR="00C348A8" w:rsidRDefault="00C348A8" w:rsidP="002B44AE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48A8" w14:paraId="2C008621" w14:textId="77777777" w:rsidTr="00856B5A">
        <w:trPr>
          <w:trHeight w:val="262"/>
        </w:trPr>
        <w:tc>
          <w:tcPr>
            <w:tcW w:w="4166" w:type="dxa"/>
            <w:vMerge/>
            <w:shd w:val="clear" w:color="auto" w:fill="auto"/>
          </w:tcPr>
          <w:p w14:paraId="09C94C46" w14:textId="77777777" w:rsidR="00C348A8" w:rsidRPr="009C49CF" w:rsidRDefault="00C348A8" w:rsidP="002B44A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shd w:val="clear" w:color="auto" w:fill="D9D9D9" w:themeFill="background1" w:themeFillShade="D9"/>
            <w:vAlign w:val="center"/>
          </w:tcPr>
          <w:p w14:paraId="0A7FD5C0" w14:textId="77777777" w:rsidR="00C348A8" w:rsidRDefault="00C348A8" w:rsidP="002B44AE">
            <w:pPr>
              <w:widowControl w:val="0"/>
              <w:tabs>
                <w:tab w:val="left" w:pos="567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4394" w:type="dxa"/>
            <w:shd w:val="clear" w:color="auto" w:fill="auto"/>
          </w:tcPr>
          <w:p w14:paraId="6537E2B1" w14:textId="77777777" w:rsidR="00C348A8" w:rsidRDefault="00C348A8" w:rsidP="002B44AE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48A8" w14:paraId="18E31D21" w14:textId="77777777" w:rsidTr="00856B5A">
        <w:trPr>
          <w:trHeight w:val="280"/>
        </w:trPr>
        <w:tc>
          <w:tcPr>
            <w:tcW w:w="4166" w:type="dxa"/>
            <w:vMerge/>
            <w:shd w:val="clear" w:color="auto" w:fill="auto"/>
          </w:tcPr>
          <w:p w14:paraId="2B26740F" w14:textId="77777777" w:rsidR="00C348A8" w:rsidRPr="009C49CF" w:rsidRDefault="00C348A8" w:rsidP="002B44A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shd w:val="clear" w:color="auto" w:fill="D9D9D9" w:themeFill="background1" w:themeFillShade="D9"/>
            <w:vAlign w:val="center"/>
          </w:tcPr>
          <w:p w14:paraId="7D3F35A4" w14:textId="77777777" w:rsidR="00C348A8" w:rsidRDefault="00C348A8" w:rsidP="002B44AE">
            <w:pPr>
              <w:widowControl w:val="0"/>
              <w:tabs>
                <w:tab w:val="left" w:pos="567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4394" w:type="dxa"/>
            <w:shd w:val="clear" w:color="auto" w:fill="auto"/>
          </w:tcPr>
          <w:p w14:paraId="7CF9DEBE" w14:textId="77777777" w:rsidR="00C348A8" w:rsidRDefault="00C348A8" w:rsidP="002B44AE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BAB2317" w14:textId="77777777" w:rsidR="00C348A8" w:rsidRPr="005127AE" w:rsidRDefault="00C348A8" w:rsidP="00D13F9B">
      <w:pPr>
        <w:spacing w:after="120"/>
        <w:rPr>
          <w:b/>
          <w:bCs/>
        </w:rPr>
      </w:pP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7758E1" w:rsidRPr="00E81060" w14:paraId="2AB2143A" w14:textId="77777777" w:rsidTr="006C15B8">
        <w:trPr>
          <w:trHeight w:val="263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14:paraId="24585498" w14:textId="77777777" w:rsidR="007758E1" w:rsidRPr="00C35D2F" w:rsidRDefault="007758E1" w:rsidP="00C17830">
            <w:pPr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14" w:hanging="35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B3">
              <w:rPr>
                <w:rFonts w:ascii="Segoe UI Symbol" w:eastAsia="Times New Roman" w:hAnsi="Segoe UI Symbol" w:cs="Segoe UI Symbol"/>
                <w:b/>
                <w:sz w:val="20"/>
                <w:szCs w:val="20"/>
                <w:lang w:eastAsia="ru-RU"/>
              </w:rPr>
              <w:t>☐</w:t>
            </w:r>
            <w:r w:rsidRPr="00F053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аннулировать идентификатор(ы)</w:t>
            </w:r>
          </w:p>
          <w:p w14:paraId="6BB21A91" w14:textId="77777777" w:rsidR="007758E1" w:rsidRDefault="007758E1" w:rsidP="00594EC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240" w:line="240" w:lineRule="auto"/>
              <w:ind w:left="35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E810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Идентификатор(ы) аннулируется(</w:t>
            </w:r>
            <w:proofErr w:type="spellStart"/>
            <w:r w:rsidRPr="00E810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ются</w:t>
            </w:r>
            <w:proofErr w:type="spellEnd"/>
            <w:r w:rsidRPr="00E810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с одновременным аннулированием соответствующих клиринговых идентификаторов.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</w:tr>
      <w:tr w:rsidR="007758E1" w:rsidRPr="00E81060" w14:paraId="0F429040" w14:textId="77777777" w:rsidTr="006C15B8">
        <w:trPr>
          <w:trHeight w:val="263"/>
        </w:trPr>
        <w:tc>
          <w:tcPr>
            <w:tcW w:w="10065" w:type="dxa"/>
            <w:shd w:val="clear" w:color="auto" w:fill="FFFFFF" w:themeFill="background1"/>
            <w:vAlign w:val="center"/>
          </w:tcPr>
          <w:p w14:paraId="0CBED01D" w14:textId="77777777" w:rsidR="007758E1" w:rsidRDefault="006C15B8" w:rsidP="002D363C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15B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…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6C15B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(</w:t>
            </w:r>
            <w:r w:rsidRPr="006C15B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указать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аннулируемые</w:t>
            </w:r>
            <w:r w:rsidRPr="006C15B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пользовательские идентификаторы)</w:t>
            </w:r>
          </w:p>
        </w:tc>
      </w:tr>
    </w:tbl>
    <w:p w14:paraId="07A4A512" w14:textId="77777777" w:rsidR="002D363C" w:rsidRDefault="002D363C" w:rsidP="00C35D2F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25D5165" w14:textId="77777777" w:rsidR="00612574" w:rsidRPr="002D363C" w:rsidRDefault="00612574" w:rsidP="002D363C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2D363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С тарифами и Условиями предоставления интегрированного технологического сервиса Публичного Акционерного Общества «Московская Биржа ММ</w:t>
      </w:r>
      <w:r w:rsidR="002D363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ВБ-РТС» ознакомлен и согласен. </w:t>
      </w:r>
      <w:r w:rsidRPr="002D363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Оплату в соответствии с тарифами гарантирую</w:t>
      </w:r>
    </w:p>
    <w:p w14:paraId="61086FD3" w14:textId="77777777" w:rsidR="00612574" w:rsidRPr="008D1B00" w:rsidRDefault="00612574" w:rsidP="006125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612574" w:rsidRPr="00E81060" w14:paraId="15568B1B" w14:textId="77777777" w:rsidTr="001D195E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1BB6CD38" w14:textId="77777777" w:rsidR="00612574" w:rsidRPr="00E81060" w:rsidRDefault="00612574" w:rsidP="001D195E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4EEB8F78" w14:textId="77777777" w:rsidR="00612574" w:rsidRPr="00E81060" w:rsidRDefault="00612574" w:rsidP="001D195E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3DEBDC4A" w14:textId="77777777" w:rsidR="00612574" w:rsidRPr="00E81060" w:rsidRDefault="00612574" w:rsidP="001D195E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1C6ED9BA" w14:textId="77777777" w:rsidR="00612574" w:rsidRPr="00E81060" w:rsidRDefault="00612574" w:rsidP="001D195E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14:paraId="63A37C0D" w14:textId="77777777" w:rsidR="00612574" w:rsidRPr="00E81060" w:rsidRDefault="00612574" w:rsidP="001D195E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11DAE381" w14:textId="77777777" w:rsidR="00612574" w:rsidRPr="00E81060" w:rsidRDefault="00612574" w:rsidP="001D195E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612574" w:rsidRPr="00E81060" w14:paraId="6E718578" w14:textId="77777777" w:rsidTr="001D195E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342349F9" w14:textId="77777777" w:rsidR="00612574" w:rsidRPr="00E81060" w:rsidRDefault="00612574" w:rsidP="002D363C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  <w:r w:rsidR="002D363C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</w:t>
            </w: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48D9B404" w14:textId="77777777" w:rsidR="00612574" w:rsidRPr="00E81060" w:rsidRDefault="00612574" w:rsidP="001D195E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62DBE022" w14:textId="77777777" w:rsidR="00612574" w:rsidRPr="00E81060" w:rsidRDefault="00612574" w:rsidP="001D195E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28325AA9" w14:textId="77777777" w:rsidR="00612574" w:rsidRPr="00E81060" w:rsidRDefault="00612574" w:rsidP="001D195E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14:paraId="2ECCC4DC" w14:textId="77777777" w:rsidR="00612574" w:rsidRPr="00E81060" w:rsidRDefault="00612574" w:rsidP="001D195E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14:paraId="00A8FFFF" w14:textId="77777777" w:rsidR="00612574" w:rsidRPr="00E81060" w:rsidRDefault="00612574" w:rsidP="001D195E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141A3067" w14:textId="77777777" w:rsidR="00612574" w:rsidRPr="00E81060" w:rsidRDefault="00612574" w:rsidP="00612574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612574" w:rsidRPr="00E81060" w14:paraId="173511E7" w14:textId="77777777" w:rsidTr="001D195E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BF9C56" w14:textId="77777777" w:rsidR="00612574" w:rsidRPr="00E81060" w:rsidRDefault="00612574" w:rsidP="001D195E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lastRenderedPageBreak/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DD5C92" w14:textId="77777777" w:rsidR="00612574" w:rsidRPr="00E81060" w:rsidRDefault="00612574" w:rsidP="001D195E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2574" w:rsidRPr="00E81060" w14:paraId="4C920D38" w14:textId="77777777" w:rsidTr="001D195E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FC7B9E" w14:textId="77777777" w:rsidR="00612574" w:rsidRPr="00E81060" w:rsidRDefault="00612574" w:rsidP="001D195E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1F5F27" w14:textId="77777777" w:rsidR="00612574" w:rsidRPr="00E81060" w:rsidRDefault="00612574" w:rsidP="001D195E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(Ф.И.О., телефон, </w:t>
            </w:r>
            <w:proofErr w:type="spellStart"/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e-mail</w:t>
            </w:r>
            <w:proofErr w:type="spellEnd"/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1A120413" w14:textId="77777777" w:rsidR="00612574" w:rsidRPr="00E0476F" w:rsidRDefault="00612574" w:rsidP="00612574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E0476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Примечание:</w:t>
      </w:r>
    </w:p>
    <w:p w14:paraId="40330181" w14:textId="77777777" w:rsidR="00612574" w:rsidRPr="00E0476F" w:rsidRDefault="00612574" w:rsidP="00612574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E0476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Заявление может быть предоставлено:</w:t>
      </w:r>
    </w:p>
    <w:p w14:paraId="7FCD78F7" w14:textId="77777777" w:rsidR="00612574" w:rsidRPr="00E0476F" w:rsidRDefault="00612574" w:rsidP="0061257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E0476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08A6AA66" w14:textId="77777777" w:rsidR="00612574" w:rsidRPr="00E0476F" w:rsidRDefault="00612574" w:rsidP="0061257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E0476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7CE3B888" w14:textId="77777777" w:rsidR="00612574" w:rsidRPr="00E0476F" w:rsidRDefault="00612574" w:rsidP="00612574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p w14:paraId="472B436D" w14:textId="77777777" w:rsidR="00612574" w:rsidRPr="00E0476F" w:rsidRDefault="00612574" w:rsidP="00612574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E0476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61C6768D" w14:textId="77777777" w:rsidR="00612574" w:rsidRPr="00E0476F" w:rsidRDefault="00612574" w:rsidP="00612574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E0476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15BEE3C8" w14:textId="77777777" w:rsidR="007758E1" w:rsidRPr="00D13F9B" w:rsidRDefault="00612574" w:rsidP="00D13F9B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E0476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sectPr w:rsidR="007758E1" w:rsidRPr="00D13F9B" w:rsidSect="00AB39F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41B35"/>
    <w:multiLevelType w:val="hybridMultilevel"/>
    <w:tmpl w:val="480675C8"/>
    <w:lvl w:ilvl="0" w:tplc="F0BCFB7A">
      <w:start w:val="1"/>
      <w:numFmt w:val="upperLetter"/>
      <w:lvlText w:val="%1."/>
      <w:lvlJc w:val="left"/>
      <w:pPr>
        <w:ind w:left="753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A5F5C"/>
    <w:multiLevelType w:val="hybridMultilevel"/>
    <w:tmpl w:val="2B408BC8"/>
    <w:lvl w:ilvl="0" w:tplc="F44216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1E4"/>
    <w:rsid w:val="000711E4"/>
    <w:rsid w:val="00087FCB"/>
    <w:rsid w:val="00133CCD"/>
    <w:rsid w:val="001B1CC1"/>
    <w:rsid w:val="002B46F9"/>
    <w:rsid w:val="002D363C"/>
    <w:rsid w:val="002D68A7"/>
    <w:rsid w:val="0030033D"/>
    <w:rsid w:val="004E463A"/>
    <w:rsid w:val="005127AE"/>
    <w:rsid w:val="00570687"/>
    <w:rsid w:val="00574D39"/>
    <w:rsid w:val="00594EC6"/>
    <w:rsid w:val="00612574"/>
    <w:rsid w:val="006A0708"/>
    <w:rsid w:val="006C15B8"/>
    <w:rsid w:val="006D1AE5"/>
    <w:rsid w:val="006E051A"/>
    <w:rsid w:val="00740F67"/>
    <w:rsid w:val="007758E1"/>
    <w:rsid w:val="007C4A2B"/>
    <w:rsid w:val="0083382D"/>
    <w:rsid w:val="00856B5A"/>
    <w:rsid w:val="0087689F"/>
    <w:rsid w:val="009E66B8"/>
    <w:rsid w:val="00A353B5"/>
    <w:rsid w:val="00A55214"/>
    <w:rsid w:val="00AB39FB"/>
    <w:rsid w:val="00AF5C5E"/>
    <w:rsid w:val="00B4465E"/>
    <w:rsid w:val="00BE7C0D"/>
    <w:rsid w:val="00C17830"/>
    <w:rsid w:val="00C348A8"/>
    <w:rsid w:val="00C35D2F"/>
    <w:rsid w:val="00C971FB"/>
    <w:rsid w:val="00C976ED"/>
    <w:rsid w:val="00CB20AC"/>
    <w:rsid w:val="00D13F9B"/>
    <w:rsid w:val="00DD29F0"/>
    <w:rsid w:val="00E0476F"/>
    <w:rsid w:val="00F053B3"/>
    <w:rsid w:val="00FC41A5"/>
    <w:rsid w:val="00FC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2F0CE"/>
  <w15:chartTrackingRefBased/>
  <w15:docId w15:val="{50062BEF-3202-43CC-AFED-D6F6F8C98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1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574"/>
    <w:pPr>
      <w:ind w:left="720"/>
      <w:contextualSpacing/>
    </w:pPr>
  </w:style>
  <w:style w:type="table" w:styleId="a4">
    <w:name w:val="Table Grid"/>
    <w:basedOn w:val="a1"/>
    <w:uiPriority w:val="39"/>
    <w:rsid w:val="006E0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D29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9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5ADF1-45BF-4536-BE4A-AFAC5D889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Спиридонова Татьяна Александровна</dc:creator>
  <cp:keywords/>
  <dc:description/>
  <cp:lastModifiedBy>Миронова Наталья Юрьевна</cp:lastModifiedBy>
  <cp:revision>2</cp:revision>
  <dcterms:created xsi:type="dcterms:W3CDTF">2022-04-22T09:51:00Z</dcterms:created>
  <dcterms:modified xsi:type="dcterms:W3CDTF">2022-04-22T09:51:00Z</dcterms:modified>
</cp:coreProperties>
</file>