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1C47B20F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C53915">
        <w:t>29 июля</w:t>
      </w:r>
      <w:r w:rsidR="007C6553">
        <w:t xml:space="preserve"> 2022 года.</w:t>
      </w:r>
    </w:p>
    <w:p w14:paraId="5FD50BCA" w14:textId="77777777" w:rsidR="000F78E7" w:rsidRPr="009318C0" w:rsidRDefault="000F78E7" w:rsidP="0035051D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505"/>
      </w:tblGrid>
      <w:tr w:rsidR="0056258E" w:rsidRPr="009318C0" w14:paraId="71C3BAB3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9318C0" w:rsidRDefault="0056258E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9318C0" w:rsidRDefault="0056258E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Вопрос</w:t>
            </w:r>
            <w:r w:rsidR="00D56420" w:rsidRPr="009318C0">
              <w:rPr>
                <w:b/>
              </w:rPr>
              <w:t xml:space="preserve"> повестки дня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7EAB237" w14:textId="77777777" w:rsidR="0056258E" w:rsidRPr="009318C0" w:rsidRDefault="0056258E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Принятое решение</w:t>
            </w:r>
          </w:p>
        </w:tc>
      </w:tr>
      <w:tr w:rsidR="000F78E7" w:rsidRPr="009318C0" w14:paraId="54C59B9C" w14:textId="77777777" w:rsidTr="00E52827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B00B555" w14:textId="546D7ADC" w:rsidR="000F78E7" w:rsidRPr="009318C0" w:rsidRDefault="0035051D" w:rsidP="0035051D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1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6A3321E" w14:textId="733B321E" w:rsidR="00C53915" w:rsidRDefault="00C53915" w:rsidP="00C53915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  <w:r w:rsidRPr="00E4338E">
              <w:rPr>
                <w:b/>
              </w:rPr>
              <w:t>Вопрос 1 повестки дня</w:t>
            </w:r>
            <w:proofErr w:type="gramStart"/>
            <w:r w:rsidRPr="00E4338E">
              <w:rPr>
                <w:b/>
              </w:rPr>
              <w:t>: О</w:t>
            </w:r>
            <w:proofErr w:type="gramEnd"/>
            <w:r w:rsidRPr="00E4338E">
              <w:rPr>
                <w:b/>
              </w:rPr>
              <w:t xml:space="preserve"> рекомендациях по внесению изменений в Методику расчета коэффициента </w:t>
            </w:r>
            <w:proofErr w:type="spellStart"/>
            <w:r w:rsidRPr="00E4338E">
              <w:rPr>
                <w:b/>
              </w:rPr>
              <w:t>free-float</w:t>
            </w:r>
            <w:proofErr w:type="spellEnd"/>
          </w:p>
          <w:p w14:paraId="40FE8D9A" w14:textId="008B2B95" w:rsidR="00C53915" w:rsidRDefault="00C53915" w:rsidP="00C53915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</w:p>
          <w:p w14:paraId="7613B669" w14:textId="6D49DEB1" w:rsidR="00C53915" w:rsidRDefault="00C53915" w:rsidP="00C53915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</w:p>
          <w:p w14:paraId="45F11E1E" w14:textId="4E1D3B71" w:rsidR="00C53915" w:rsidRDefault="00C53915" w:rsidP="00C53915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</w:p>
          <w:p w14:paraId="527E3006" w14:textId="4E052514" w:rsidR="00C53915" w:rsidRDefault="00C53915" w:rsidP="00C53915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</w:p>
          <w:p w14:paraId="366C545F" w14:textId="74ED8DC3" w:rsidR="00C53915" w:rsidRDefault="00C53915" w:rsidP="00C53915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</w:p>
          <w:p w14:paraId="58645618" w14:textId="77777777" w:rsidR="00C53915" w:rsidRPr="00E4338E" w:rsidRDefault="00C53915" w:rsidP="00C53915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</w:p>
          <w:p w14:paraId="45395997" w14:textId="7358C001" w:rsidR="000F78E7" w:rsidRPr="009318C0" w:rsidRDefault="000F78E7" w:rsidP="00E52827">
            <w:pPr>
              <w:pStyle w:val="a9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360"/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41080D" w14:textId="77777777" w:rsidR="00C53915" w:rsidRPr="00E4338E" w:rsidRDefault="00C53915" w:rsidP="00C53915">
            <w:pPr>
              <w:jc w:val="both"/>
            </w:pPr>
            <w:r w:rsidRPr="00E4338E">
              <w:t xml:space="preserve">1. Рекомендовать ПАО Московская Биржа утвердить Методику расчета коэффициента </w:t>
            </w:r>
            <w:r w:rsidRPr="00E4338E">
              <w:rPr>
                <w:lang w:val="en-US"/>
              </w:rPr>
              <w:t>free</w:t>
            </w:r>
            <w:r w:rsidRPr="00E4338E">
              <w:t>-</w:t>
            </w:r>
            <w:r w:rsidRPr="00E4338E">
              <w:rPr>
                <w:lang w:val="en-US"/>
              </w:rPr>
              <w:t>float</w:t>
            </w:r>
            <w:r w:rsidRPr="00E4338E">
              <w:t xml:space="preserve"> в новой редакции с учетом комментариев членов Индексного комитета ПАО Московская Биржа.</w:t>
            </w:r>
          </w:p>
          <w:p w14:paraId="07DE96E5" w14:textId="77777777" w:rsidR="00C53915" w:rsidRPr="00E4338E" w:rsidRDefault="00C53915" w:rsidP="00C53915">
            <w:pPr>
              <w:jc w:val="both"/>
            </w:pPr>
            <w:r w:rsidRPr="00E4338E">
              <w:t xml:space="preserve">2. </w:t>
            </w:r>
            <w:r>
              <w:t>Рекомендовать</w:t>
            </w:r>
            <w:r w:rsidRPr="00E4338E">
              <w:t xml:space="preserve"> ПАО Московская Биржа включить в Методику расчета Индексов акций Московской Биржи правило, согласно которому может устанавливаться ограничительный весовой коэффициент </w:t>
            </w:r>
            <w:r w:rsidRPr="00E4338E">
              <w:rPr>
                <w:lang w:val="en-US"/>
              </w:rPr>
              <w:t>LW</w:t>
            </w:r>
            <w:r w:rsidRPr="00E4338E">
              <w:t>, понижающий эффективное количество акций, учитываемых в Индексе, до уровня, не превышающего долю ценных бумаг, находящихся на хранении в НКО АО НРД, за исключением счетов типа С, от общего количества выпущенных бумаг.</w:t>
            </w:r>
          </w:p>
          <w:p w14:paraId="442EDC48" w14:textId="6C9F2A19" w:rsidR="00E52827" w:rsidRPr="009318C0" w:rsidRDefault="00E52827" w:rsidP="00E52827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</w:tbl>
    <w:p w14:paraId="45BDA498" w14:textId="5F8BBFF1" w:rsidR="00E52827" w:rsidRDefault="00E52827" w:rsidP="00A820F3">
      <w:pPr>
        <w:ind w:right="-5"/>
        <w:jc w:val="both"/>
      </w:pPr>
    </w:p>
    <w:p w14:paraId="0F4F6A34" w14:textId="77777777" w:rsidR="00E52827" w:rsidRDefault="00E52827" w:rsidP="00A820F3">
      <w:pPr>
        <w:ind w:right="-5"/>
        <w:jc w:val="both"/>
      </w:pPr>
    </w:p>
    <w:p w14:paraId="26E5B2AB" w14:textId="77777777" w:rsidR="00C5015A" w:rsidRPr="009318C0" w:rsidRDefault="00C5015A" w:rsidP="00A820F3">
      <w:pPr>
        <w:ind w:right="-5"/>
        <w:jc w:val="both"/>
      </w:pPr>
    </w:p>
    <w:sectPr w:rsidR="00C5015A" w:rsidRPr="009318C0" w:rsidSect="00A246BC">
      <w:footerReference w:type="default" r:id="rId8"/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8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2"/>
  </w:num>
  <w:num w:numId="6">
    <w:abstractNumId w:val="15"/>
  </w:num>
  <w:num w:numId="7">
    <w:abstractNumId w:val="17"/>
  </w:num>
  <w:num w:numId="8">
    <w:abstractNumId w:val="11"/>
  </w:num>
  <w:num w:numId="9">
    <w:abstractNumId w:val="18"/>
  </w:num>
  <w:num w:numId="10">
    <w:abstractNumId w:val="20"/>
  </w:num>
  <w:num w:numId="11">
    <w:abstractNumId w:val="19"/>
  </w:num>
  <w:num w:numId="12">
    <w:abstractNumId w:val="13"/>
  </w:num>
  <w:num w:numId="13">
    <w:abstractNumId w:val="4"/>
  </w:num>
  <w:num w:numId="14">
    <w:abstractNumId w:val="6"/>
  </w:num>
  <w:num w:numId="15">
    <w:abstractNumId w:val="12"/>
  </w:num>
  <w:num w:numId="16">
    <w:abstractNumId w:val="3"/>
  </w:num>
  <w:num w:numId="17">
    <w:abstractNumId w:val="1"/>
  </w:num>
  <w:num w:numId="18">
    <w:abstractNumId w:val="0"/>
  </w:num>
  <w:num w:numId="19">
    <w:abstractNumId w:val="16"/>
  </w:num>
  <w:num w:numId="20">
    <w:abstractNumId w:val="14"/>
  </w:num>
  <w:num w:numId="2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602D1D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772B"/>
    <w:rsid w:val="006B316C"/>
    <w:rsid w:val="006B476A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10B7F"/>
    <w:rsid w:val="00915852"/>
    <w:rsid w:val="00923105"/>
    <w:rsid w:val="00924944"/>
    <w:rsid w:val="00924A14"/>
    <w:rsid w:val="00925DE3"/>
    <w:rsid w:val="009318C0"/>
    <w:rsid w:val="00934A5F"/>
    <w:rsid w:val="00936DC6"/>
    <w:rsid w:val="0094437A"/>
    <w:rsid w:val="0094491D"/>
    <w:rsid w:val="00945B08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79D7"/>
    <w:rsid w:val="00FB3459"/>
    <w:rsid w:val="00FB700B"/>
    <w:rsid w:val="00FC0134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B7DD-B845-491E-831D-D1AE4FDC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Васькина Анастасия Юрьевна</cp:lastModifiedBy>
  <cp:revision>25</cp:revision>
  <cp:lastPrinted>2018-05-31T08:10:00Z</cp:lastPrinted>
  <dcterms:created xsi:type="dcterms:W3CDTF">2020-09-08T12:06:00Z</dcterms:created>
  <dcterms:modified xsi:type="dcterms:W3CDTF">2022-08-04T07:43:00Z</dcterms:modified>
</cp:coreProperties>
</file>