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П</w:t>
      </w:r>
      <w:r>
        <w:rPr>
          <w:rFonts w:ascii="Tahoma" w:hAnsi="Tahoma" w:cs="Tahoma"/>
          <w:b/>
          <w:lang w:val="en-US"/>
        </w:rPr>
        <w:t>e</w:t>
      </w:r>
      <w:r w:rsidRPr="001B5A1A">
        <w:rPr>
          <w:rFonts w:ascii="Tahoma" w:hAnsi="Tahoma" w:cs="Tahoma"/>
          <w:b/>
        </w:rPr>
        <w:t>речень</w:t>
      </w:r>
      <w:r w:rsidRPr="00FD544E">
        <w:rPr>
          <w:rFonts w:ascii="Tahoma" w:hAnsi="Tahoma" w:cs="Tahoma"/>
          <w:b/>
        </w:rPr>
        <w:t xml:space="preserve"> баз</w:t>
      </w:r>
      <w:r>
        <w:rPr>
          <w:rFonts w:ascii="Tahoma" w:hAnsi="Tahoma" w:cs="Tahoma"/>
          <w:b/>
        </w:rPr>
        <w:t>исных</w:t>
      </w:r>
      <w:r w:rsidRPr="00FD544E">
        <w:rPr>
          <w:rFonts w:ascii="Tahoma" w:hAnsi="Tahoma" w:cs="Tahoma"/>
          <w:b/>
        </w:rPr>
        <w:t xml:space="preserve">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и опционных </w:t>
      </w:r>
      <w:r w:rsidRPr="001B5A1A">
        <w:rPr>
          <w:rFonts w:ascii="Tahoma" w:hAnsi="Tahoma" w:cs="Tahoma"/>
          <w:b/>
        </w:rPr>
        <w:t xml:space="preserve">контрактов, </w:t>
      </w:r>
    </w:p>
    <w:p w:rsidR="001A43A5" w:rsidRPr="001B5A1A" w:rsidRDefault="001A43A5" w:rsidP="001A43A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  <w:r w:rsidR="0038736D">
        <w:rPr>
          <w:rFonts w:ascii="Tahoma" w:hAnsi="Tahoma" w:cs="Tahoma"/>
          <w:b/>
        </w:rPr>
        <w:t xml:space="preserve"> по группам в целях тарификации</w:t>
      </w:r>
    </w:p>
    <w:p w:rsidR="001A43A5" w:rsidRDefault="001A43A5" w:rsidP="001A43A5"/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45"/>
        <w:gridCol w:w="2155"/>
        <w:gridCol w:w="2268"/>
        <w:gridCol w:w="1531"/>
      </w:tblGrid>
      <w:tr w:rsidR="001A43A5" w:rsidRPr="009470C2" w:rsidTr="00B9660A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bookmarkStart w:id="0" w:name="_Hlk95216794"/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</w:t>
            </w:r>
            <w:r>
              <w:rPr>
                <w:rFonts w:ascii="Tahoma" w:hAnsi="Tahoma" w:cs="Tahoma"/>
                <w:b/>
                <w:color w:val="FFFFFF"/>
              </w:rPr>
              <w:t>исного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актива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</w:t>
            </w:r>
            <w:r>
              <w:rPr>
                <w:rFonts w:ascii="Tahoma" w:hAnsi="Tahoma" w:cs="Tahoma"/>
                <w:b/>
                <w:color w:val="FFFFFF"/>
              </w:rPr>
              <w:t>исный</w:t>
            </w:r>
            <w:r w:rsidRPr="00D5362F">
              <w:rPr>
                <w:rFonts w:ascii="Tahoma" w:hAnsi="Tahoma" w:cs="Tahoma"/>
                <w:b/>
                <w:color w:val="FFFFFF"/>
              </w:rPr>
              <w:t xml:space="preserve"> актив</w:t>
            </w:r>
          </w:p>
        </w:tc>
      </w:tr>
      <w:tr w:rsidR="001A43A5" w:rsidRPr="009470C2" w:rsidTr="00B9660A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российскому рублю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российский рубль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USD/RUB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китайский юань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CNY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российский рубль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>Курс гонконгский доллар</w:t>
            </w:r>
            <w:r w:rsidR="003300ED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</w:rPr>
            </w:pPr>
            <w:r w:rsidRPr="00C54099">
              <w:rPr>
                <w:rFonts w:ascii="Tahoma" w:hAnsi="Tahoma" w:cs="Tahoma"/>
                <w:szCs w:val="16"/>
              </w:rPr>
              <w:t>HKD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турецкая лира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A37508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TRY/RUB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дирхам ОАЭ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AED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индийская рупия</w:t>
            </w:r>
            <w:r w:rsidRPr="00BC713C"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1A5273" w:rsidRDefault="001A43A5" w:rsidP="006B5933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INR</w:t>
            </w:r>
            <w:r w:rsidRPr="00545974">
              <w:rPr>
                <w:rFonts w:ascii="Tahoma" w:hAnsi="Tahoma" w:cs="Tahoma"/>
                <w:szCs w:val="16"/>
                <w:lang w:val="en-US"/>
              </w:rPr>
              <w:t>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>армянский драм</w:t>
            </w:r>
            <w:r w:rsidRPr="005D324B">
              <w:rPr>
                <w:rFonts w:ascii="Tahoma" w:hAnsi="Tahoma" w:cs="Tahoma"/>
                <w:color w:val="000000"/>
                <w:szCs w:val="16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AMD/RUB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казахстанский тенге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22CDF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KZT/RUB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54099" w:rsidRDefault="001A43A5" w:rsidP="006B5933">
            <w:pPr>
              <w:jc w:val="both"/>
              <w:rPr>
                <w:rFonts w:ascii="Tahoma" w:hAnsi="Tahoma" w:cs="Tahoma"/>
                <w:color w:val="000000"/>
                <w:szCs w:val="16"/>
              </w:rPr>
            </w:pP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Курс </w:t>
            </w:r>
            <w:r>
              <w:rPr>
                <w:rFonts w:ascii="Tahoma" w:hAnsi="Tahoma" w:cs="Tahoma"/>
                <w:color w:val="000000"/>
                <w:szCs w:val="16"/>
              </w:rPr>
              <w:t xml:space="preserve">белорусский рубль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>российс</w:t>
            </w:r>
            <w:r>
              <w:rPr>
                <w:rFonts w:ascii="Tahoma" w:hAnsi="Tahoma" w:cs="Tahoma"/>
                <w:color w:val="000000"/>
                <w:szCs w:val="16"/>
              </w:rPr>
              <w:t>кий</w:t>
            </w:r>
            <w:r w:rsidRPr="00C54099">
              <w:rPr>
                <w:rFonts w:ascii="Tahoma" w:hAnsi="Tahoma" w:cs="Tahoma"/>
                <w:color w:val="000000"/>
                <w:szCs w:val="16"/>
              </w:rPr>
              <w:t xml:space="preserve"> рубл</w:t>
            </w:r>
            <w:r>
              <w:rPr>
                <w:rFonts w:ascii="Tahoma" w:hAnsi="Tahoma" w:cs="Tahoma"/>
                <w:color w:val="000000"/>
                <w:szCs w:val="16"/>
              </w:rPr>
              <w:t>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CD218E" w:rsidRDefault="001A43A5" w:rsidP="006B5933">
            <w:pPr>
              <w:rPr>
                <w:rFonts w:ascii="Tahoma" w:hAnsi="Tahoma" w:cs="Tahoma"/>
                <w:szCs w:val="16"/>
                <w:lang w:val="en-US"/>
              </w:rPr>
            </w:pPr>
            <w:r>
              <w:rPr>
                <w:rFonts w:ascii="Tahoma" w:hAnsi="Tahoma" w:cs="Tahoma"/>
                <w:szCs w:val="16"/>
                <w:lang w:val="en-US"/>
              </w:rPr>
              <w:t>BYN</w:t>
            </w:r>
            <w:r>
              <w:rPr>
                <w:rFonts w:ascii="Tahoma" w:hAnsi="Tahoma" w:cs="Tahoma"/>
                <w:szCs w:val="16"/>
              </w:rPr>
              <w:t>/</w:t>
            </w:r>
            <w:r>
              <w:rPr>
                <w:rFonts w:ascii="Tahoma" w:hAnsi="Tahoma" w:cs="Tahoma"/>
                <w:szCs w:val="16"/>
                <w:lang w:val="en-US"/>
              </w:rPr>
              <w:t>RUB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иностранной валюты к доллару США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евро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EUR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фунт стерлингов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GBP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австралийский доллар – доллар США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AUD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USD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доллара США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японская йена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JPY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швейцарский франк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CHF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турецкая лира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USD</w:t>
            </w:r>
            <w:r w:rsidRPr="00D5362F">
              <w:rPr>
                <w:rFonts w:ascii="Tahoma" w:hAnsi="Tahoma" w:cs="Tahoma"/>
              </w:rPr>
              <w:t>/</w:t>
            </w:r>
            <w:r w:rsidRPr="00D5362F">
              <w:rPr>
                <w:rFonts w:ascii="Tahoma" w:hAnsi="Tahoma" w:cs="Tahoma"/>
                <w:lang w:val="en-US"/>
              </w:rPr>
              <w:t>TRY</w:t>
            </w:r>
          </w:p>
        </w:tc>
      </w:tr>
      <w:tr w:rsidR="001A43A5" w:rsidRPr="000D04B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Курс доллар США – канадский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USD/CAD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Курс доллар США – </w:t>
            </w:r>
            <w:r>
              <w:rPr>
                <w:rFonts w:ascii="Tahoma" w:hAnsi="Tahoma" w:cs="Tahoma"/>
              </w:rPr>
              <w:t>индийская рупия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3E6636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USD/INR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г</w:t>
            </w:r>
            <w:r w:rsidRPr="001452D3">
              <w:rPr>
                <w:rFonts w:ascii="Tahoma" w:hAnsi="Tahoma" w:cs="Tahoma"/>
              </w:rPr>
              <w:t>онконгск</w:t>
            </w:r>
            <w:r>
              <w:rPr>
                <w:rFonts w:ascii="Tahoma" w:hAnsi="Tahoma" w:cs="Tahoma"/>
              </w:rPr>
              <w:t>ий</w:t>
            </w:r>
            <w:r w:rsidRPr="001452D3">
              <w:rPr>
                <w:rFonts w:ascii="Tahoma" w:hAnsi="Tahoma" w:cs="Tahoma"/>
              </w:rPr>
              <w:t xml:space="preserve"> доллар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USD/HKD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китайский юань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EA7E2B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n-US"/>
              </w:rPr>
              <w:t>USD/CNY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1452D3" w:rsidRDefault="001A43A5" w:rsidP="006B5933">
            <w:pPr>
              <w:jc w:val="both"/>
              <w:rPr>
                <w:rFonts w:ascii="Tahoma" w:hAnsi="Tahoma" w:cs="Tahoma"/>
              </w:rPr>
            </w:pPr>
            <w:r w:rsidRPr="001452D3">
              <w:rPr>
                <w:rFonts w:ascii="Tahoma" w:hAnsi="Tahoma" w:cs="Tahoma"/>
              </w:rPr>
              <w:t>Курс доллар США</w:t>
            </w:r>
            <w:r>
              <w:rPr>
                <w:rFonts w:ascii="Tahoma" w:hAnsi="Tahoma" w:cs="Tahoma"/>
              </w:rPr>
              <w:t xml:space="preserve"> </w:t>
            </w:r>
            <w:r w:rsidRPr="00D5362F">
              <w:rPr>
                <w:rFonts w:ascii="Tahoma" w:hAnsi="Tahoma" w:cs="Tahoma"/>
              </w:rPr>
              <w:t>–</w:t>
            </w:r>
            <w:r>
              <w:rPr>
                <w:rFonts w:ascii="Tahoma" w:hAnsi="Tahoma" w:cs="Tahoma"/>
              </w:rPr>
              <w:t xml:space="preserve"> казахстанский тенге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CD218E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USD</w:t>
            </w:r>
            <w:r>
              <w:rPr>
                <w:rFonts w:ascii="Tahoma" w:hAnsi="Tahoma" w:cs="Tahoma"/>
              </w:rPr>
              <w:t>/</w:t>
            </w:r>
            <w:r>
              <w:rPr>
                <w:rFonts w:ascii="Tahoma" w:hAnsi="Tahoma" w:cs="Tahoma"/>
                <w:lang w:val="en-US"/>
              </w:rPr>
              <w:t>KZT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Курс евро к иностранной валюте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фунту стерлингов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EUR/GBP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канадскому доллару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EUR/CAD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Default="001A43A5" w:rsidP="006B5933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jc w:val="both"/>
              <w:rPr>
                <w:rFonts w:ascii="Tahoma" w:hAnsi="Tahoma" w:cs="Tahoma"/>
              </w:rPr>
            </w:pPr>
            <w:r w:rsidRPr="000B742B">
              <w:rPr>
                <w:rFonts w:ascii="Tahoma" w:hAnsi="Tahoma" w:cs="Tahoma"/>
              </w:rPr>
              <w:t xml:space="preserve">Курс евро </w:t>
            </w:r>
            <w:r w:rsidRPr="00D5362F">
              <w:rPr>
                <w:rFonts w:ascii="Tahoma" w:hAnsi="Tahoma" w:cs="Tahoma"/>
              </w:rPr>
              <w:t>–</w:t>
            </w:r>
            <w:r w:rsidRPr="000B742B">
              <w:rPr>
                <w:rFonts w:ascii="Tahoma" w:hAnsi="Tahoma" w:cs="Tahoma"/>
              </w:rPr>
              <w:t xml:space="preserve"> японской йене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59308C" w:rsidRDefault="001A43A5" w:rsidP="006B5933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EUR/JPY</w:t>
            </w:r>
          </w:p>
        </w:tc>
      </w:tr>
      <w:tr w:rsidR="001A43A5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C62A6E">
              <w:rPr>
                <w:rFonts w:ascii="Tahoma" w:hAnsi="Tahoma" w:cs="Tahoma"/>
                <w:b/>
              </w:rPr>
              <w:t>Процентные 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1A43A5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393242" w:rsidRPr="00F35F6C" w:rsidTr="00B9660A">
        <w:trPr>
          <w:trHeight w:val="32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393242" w:rsidRPr="00D5362F" w:rsidRDefault="00393242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Обыкновенные акции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«Газпром нефть»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«ЛУКОЙЛ»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«Ростелеком»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ПАО «НК «Роснефть»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3300ED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ПАО «Татнефть» им. В.Д. </w:t>
            </w:r>
            <w:proofErr w:type="spellStart"/>
            <w:r w:rsidRPr="00D5362F"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«МТС»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«НОВАТЭК»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Банк ВТБ </w:t>
            </w:r>
            <w:r w:rsidRPr="00D5362F">
              <w:rPr>
                <w:rFonts w:ascii="Tahoma" w:hAnsi="Tahoma" w:cs="Tahoma"/>
                <w:lang w:val="en-US"/>
              </w:rPr>
              <w:t>(</w:t>
            </w:r>
            <w:r w:rsidRPr="00D5362F">
              <w:rPr>
                <w:rFonts w:ascii="Tahoma" w:hAnsi="Tahoma" w:cs="Tahoma"/>
              </w:rPr>
              <w:t>ПАО)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 xml:space="preserve">АО </w:t>
            </w:r>
            <w:r>
              <w:rPr>
                <w:rFonts w:ascii="Tahoma" w:hAnsi="Tahoma" w:cs="Tahoma"/>
              </w:rPr>
              <w:t>«</w:t>
            </w:r>
            <w:r w:rsidRPr="00D5362F">
              <w:rPr>
                <w:rFonts w:ascii="Tahoma" w:hAnsi="Tahoma" w:cs="Tahoma"/>
              </w:rPr>
              <w:t>Сургутнефтегаз»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«НЛМК»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«РусГидро»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«ФСК ЕЭС</w:t>
            </w:r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Россети</w:t>
            </w:r>
            <w:proofErr w:type="spellEnd"/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«Уралкалий»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«Северсталь»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ГМК «Норильский никель»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Московская Биржа</w:t>
            </w:r>
          </w:p>
        </w:tc>
      </w:tr>
      <w:tr w:rsidR="00393242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«Магнит»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</w:rPr>
              <w:t>«АЛРОСА» (ПАО)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9C3C9B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</w:t>
            </w:r>
            <w:r>
              <w:rPr>
                <w:rFonts w:ascii="Tahoma" w:hAnsi="Tahoma" w:cs="Tahoma"/>
              </w:rPr>
              <w:t>Аэрофлот</w:t>
            </w:r>
            <w:r w:rsidRPr="00D5362F">
              <w:rPr>
                <w:rFonts w:ascii="Tahoma" w:hAnsi="Tahoma" w:cs="Tahoma"/>
              </w:rPr>
              <w:t>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Полюс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ММК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«АФК Система»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r w:rsidRPr="00161550">
              <w:rPr>
                <w:rFonts w:ascii="Tahoma" w:hAnsi="Tahoma" w:cs="Tahoma"/>
              </w:rPr>
              <w:t>Интер РАО ЕЭС</w:t>
            </w:r>
            <w:r>
              <w:rPr>
                <w:rFonts w:ascii="Tahoma" w:hAnsi="Tahoma" w:cs="Tahoma"/>
              </w:rPr>
              <w:t>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FF0977">
              <w:rPr>
                <w:rFonts w:ascii="Tahoma" w:hAnsi="Tahoma" w:cs="Tahoma"/>
              </w:rPr>
              <w:t>ПАО «ПИК-специализированный застройщик»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"СПБ Биржа"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МКПАО «ОК «РУСАЛ»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«ФосАгро»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</w:t>
            </w:r>
            <w:r>
              <w:t xml:space="preserve"> </w:t>
            </w:r>
            <w:r>
              <w:rPr>
                <w:rFonts w:ascii="Tahoma" w:hAnsi="Tahoma" w:cs="Tahoma"/>
              </w:rPr>
              <w:t>«Группа компаний «Самолет»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F0977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«Мечел»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</w:t>
            </w:r>
            <w:proofErr w:type="spellStart"/>
            <w:r>
              <w:rPr>
                <w:rFonts w:ascii="Tahoma" w:hAnsi="Tahoma" w:cs="Tahoma"/>
              </w:rPr>
              <w:t>Энел</w:t>
            </w:r>
            <w:proofErr w:type="spellEnd"/>
            <w:r>
              <w:rPr>
                <w:rFonts w:ascii="Tahoma" w:hAnsi="Tahoma" w:cs="Tahoma"/>
              </w:rPr>
              <w:t xml:space="preserve"> Россия»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«МКБ»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ПАО «Группа Позитив»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ПАО </w:t>
            </w:r>
            <w:r w:rsidRPr="001434C2">
              <w:rPr>
                <w:rFonts w:ascii="Tahoma" w:hAnsi="Tahoma" w:cs="Tahoma"/>
              </w:rPr>
              <w:t>"</w:t>
            </w:r>
            <w:proofErr w:type="spellStart"/>
            <w:r>
              <w:rPr>
                <w:rFonts w:ascii="Tahoma" w:hAnsi="Tahoma" w:cs="Tahoma"/>
              </w:rPr>
              <w:t>Артген</w:t>
            </w:r>
            <w:proofErr w:type="spellEnd"/>
            <w:r w:rsidRPr="001434C2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proofErr w:type="spellStart"/>
            <w:proofErr w:type="gramStart"/>
            <w:r w:rsidRPr="00CA6C6E">
              <w:rPr>
                <w:rFonts w:ascii="Tahoma" w:hAnsi="Tahoma" w:cs="Tahoma"/>
              </w:rPr>
              <w:t>М.</w:t>
            </w:r>
            <w:r>
              <w:rPr>
                <w:rFonts w:ascii="Tahoma" w:hAnsi="Tahoma" w:cs="Tahoma"/>
              </w:rPr>
              <w:t>в</w:t>
            </w:r>
            <w:r w:rsidRPr="00D23431">
              <w:rPr>
                <w:rFonts w:ascii="Tahoma" w:hAnsi="Tahoma" w:cs="Tahoma"/>
              </w:rPr>
              <w:t>идео</w:t>
            </w:r>
            <w:proofErr w:type="spellEnd"/>
            <w:proofErr w:type="gramEnd"/>
            <w:r w:rsidRPr="00CA6C6E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D23431">
              <w:rPr>
                <w:rFonts w:ascii="Tahoma" w:hAnsi="Tahoma" w:cs="Tahoma"/>
              </w:rPr>
              <w:t>ПАО "</w:t>
            </w:r>
            <w:r w:rsidRPr="00CA6C6E">
              <w:rPr>
                <w:rFonts w:ascii="Tahoma" w:hAnsi="Tahoma" w:cs="Tahoma"/>
              </w:rPr>
              <w:t>ВУШ Холдинг"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CA6C6E">
              <w:rPr>
                <w:rFonts w:ascii="Tahoma" w:hAnsi="Tahoma" w:cs="Tahoma"/>
              </w:rPr>
              <w:t>“</w:t>
            </w:r>
            <w:r w:rsidRPr="00E7243C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егежа</w:t>
            </w:r>
            <w:r w:rsidRPr="00E7243C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CA6C6E">
              <w:rPr>
                <w:rFonts w:ascii="Tahoma" w:hAnsi="Tahoma" w:cs="Tahoma"/>
              </w:rPr>
              <w:t>”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 w:rsidRPr="00F16334">
              <w:rPr>
                <w:rFonts w:ascii="Tahoma" w:hAnsi="Tahoma" w:cs="Tahoma"/>
              </w:rPr>
              <w:t>ПАО "</w:t>
            </w:r>
            <w:proofErr w:type="spellStart"/>
            <w:r>
              <w:rPr>
                <w:rFonts w:ascii="Tahoma" w:hAnsi="Tahoma" w:cs="Tahoma"/>
              </w:rPr>
              <w:t>НоваБев</w:t>
            </w:r>
            <w:proofErr w:type="spellEnd"/>
            <w:r w:rsidRPr="00F16334">
              <w:rPr>
                <w:rFonts w:ascii="Tahoma" w:hAnsi="Tahoma" w:cs="Tahoma"/>
              </w:rPr>
              <w:t xml:space="preserve"> Г</w:t>
            </w:r>
            <w:r>
              <w:rPr>
                <w:rFonts w:ascii="Tahoma" w:hAnsi="Tahoma" w:cs="Tahoma"/>
              </w:rPr>
              <w:t>рупп</w:t>
            </w:r>
            <w:r w:rsidRPr="00F16334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F16334" w:rsidRDefault="00393242" w:rsidP="006B5933">
            <w:pPr>
              <w:rPr>
                <w:rFonts w:ascii="Tahoma" w:hAnsi="Tahoma" w:cs="Tahoma"/>
              </w:rPr>
            </w:pPr>
            <w:r w:rsidRPr="00E7243C">
              <w:rPr>
                <w:rFonts w:ascii="Tahoma" w:hAnsi="Tahoma" w:cs="Tahoma"/>
              </w:rPr>
              <w:t xml:space="preserve">ПАО </w:t>
            </w:r>
            <w:r w:rsidRPr="00E26BCD">
              <w:rPr>
                <w:rFonts w:ascii="Tahoma" w:hAnsi="Tahoma" w:cs="Tahoma"/>
              </w:rPr>
              <w:t>“</w:t>
            </w:r>
            <w:proofErr w:type="spellStart"/>
            <w:r>
              <w:rPr>
                <w:rFonts w:ascii="Tahoma" w:hAnsi="Tahoma" w:cs="Tahoma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</w:rPr>
              <w:t>”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7243C" w:rsidRDefault="00393242" w:rsidP="006B5933">
            <w:pPr>
              <w:rPr>
                <w:rFonts w:ascii="Tahoma" w:hAnsi="Tahoma" w:cs="Tahoma"/>
              </w:rPr>
            </w:pPr>
            <w:r w:rsidRPr="00383B89">
              <w:rPr>
                <w:rFonts w:ascii="Tahoma" w:hAnsi="Tahoma" w:cs="Tahoma"/>
              </w:rPr>
              <w:t>ПАО «Банк «Санкт-Петербург»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7243C" w:rsidRDefault="0039324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АНК «</w:t>
            </w:r>
            <w:proofErr w:type="spellStart"/>
            <w:r w:rsidRPr="001C3A0E">
              <w:rPr>
                <w:rFonts w:ascii="Tahoma" w:hAnsi="Tahoma" w:cs="Tahoma"/>
              </w:rPr>
              <w:t>Башнефть</w:t>
            </w:r>
            <w:proofErr w:type="spellEnd"/>
            <w:r w:rsidRPr="001C3A0E">
              <w:rPr>
                <w:rFonts w:ascii="Tahoma" w:hAnsi="Tahoma" w:cs="Tahoma"/>
              </w:rPr>
              <w:t>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7243C" w:rsidRDefault="00393242" w:rsidP="006B5933">
            <w:pPr>
              <w:rPr>
                <w:rFonts w:ascii="Tahoma" w:hAnsi="Tahoma" w:cs="Tahoma"/>
              </w:rPr>
            </w:pPr>
            <w:r w:rsidRPr="001C3A0E">
              <w:rPr>
                <w:rFonts w:ascii="Tahoma" w:hAnsi="Tahoma" w:cs="Tahoma"/>
              </w:rPr>
              <w:t>ПАО «КАМАЗ»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C3A0E" w:rsidRDefault="0039324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МКПАО «ВК»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AA5B94" w:rsidRDefault="0039324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Группа Астра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AA5B94" w:rsidRDefault="00393242" w:rsidP="006B5933">
            <w:pPr>
              <w:rPr>
                <w:rFonts w:ascii="Tahoma" w:hAnsi="Tahoma" w:cs="Tahoma"/>
              </w:rPr>
            </w:pPr>
            <w:r w:rsidRPr="00AA5B94">
              <w:rPr>
                <w:rFonts w:ascii="Tahoma" w:hAnsi="Tahoma" w:cs="Tahoma"/>
              </w:rPr>
              <w:t>ПАО "</w:t>
            </w:r>
            <w:proofErr w:type="spellStart"/>
            <w:r w:rsidRPr="00AA5B94">
              <w:rPr>
                <w:rFonts w:ascii="Tahoma" w:hAnsi="Tahoma" w:cs="Tahoma"/>
              </w:rPr>
              <w:t>Софтлайн</w:t>
            </w:r>
            <w:proofErr w:type="spellEnd"/>
            <w:r w:rsidRPr="00AA5B94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AA5B94" w:rsidRDefault="00393242" w:rsidP="006B5933">
            <w:pPr>
              <w:rPr>
                <w:rFonts w:ascii="Tahoma" w:hAnsi="Tahoma" w:cs="Tahoma"/>
              </w:rPr>
            </w:pPr>
            <w:r w:rsidRPr="00172318">
              <w:rPr>
                <w:rFonts w:ascii="Tahoma" w:hAnsi="Tahoma" w:cs="Tahoma"/>
              </w:rPr>
              <w:t>ПАО "</w:t>
            </w:r>
            <w:proofErr w:type="spellStart"/>
            <w:r w:rsidRPr="00172318">
              <w:rPr>
                <w:rFonts w:ascii="Tahoma" w:hAnsi="Tahoma" w:cs="Tahoma"/>
              </w:rPr>
              <w:t>Совкомбанк</w:t>
            </w:r>
            <w:proofErr w:type="spellEnd"/>
            <w:r w:rsidRPr="00172318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72318" w:rsidRDefault="00393242" w:rsidP="006B5933">
            <w:pPr>
              <w:rPr>
                <w:rFonts w:ascii="Tahoma" w:hAnsi="Tahoma" w:cs="Tahoma"/>
              </w:rPr>
            </w:pPr>
            <w:r w:rsidRPr="00C411DE">
              <w:rPr>
                <w:rFonts w:ascii="Tahoma" w:hAnsi="Tahoma" w:cs="Tahoma"/>
              </w:rPr>
              <w:t>МКПАО "ТКС Холдинг"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"Распадская"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"ДВМП"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НК "</w:t>
            </w:r>
            <w:proofErr w:type="spellStart"/>
            <w:r w:rsidRPr="00F3530A">
              <w:rPr>
                <w:rFonts w:ascii="Tahoma" w:hAnsi="Tahoma" w:cs="Tahoma"/>
              </w:rPr>
              <w:t>РуссНефть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F3530A">
              <w:rPr>
                <w:rFonts w:ascii="Tahoma" w:hAnsi="Tahoma" w:cs="Tahoma"/>
              </w:rPr>
              <w:t>ПАО "ЛК "</w:t>
            </w:r>
            <w:proofErr w:type="spellStart"/>
            <w:r w:rsidRPr="00F3530A">
              <w:rPr>
                <w:rFonts w:ascii="Tahoma" w:hAnsi="Tahoma" w:cs="Tahoma"/>
              </w:rPr>
              <w:t>Европлан</w:t>
            </w:r>
            <w:proofErr w:type="spellEnd"/>
            <w:r w:rsidRPr="00F3530A">
              <w:rPr>
                <w:rFonts w:ascii="Tahoma" w:hAnsi="Tahoma" w:cs="Tahoma"/>
              </w:rPr>
              <w:t>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411DE" w:rsidRDefault="00393242" w:rsidP="006B5933">
            <w:pPr>
              <w:rPr>
                <w:rFonts w:ascii="Tahoma" w:hAnsi="Tahoma" w:cs="Tahoma"/>
              </w:rPr>
            </w:pPr>
            <w:r w:rsidRPr="00B05409">
              <w:rPr>
                <w:rFonts w:ascii="Tahoma" w:hAnsi="Tahoma" w:cs="Tahoma"/>
              </w:rPr>
              <w:t>МКПАО "ЯНДЕКС"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B05409" w:rsidRDefault="0039324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"Мосэнерго"</w:t>
            </w:r>
          </w:p>
        </w:tc>
      </w:tr>
      <w:tr w:rsidR="0039324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B05409" w:rsidRDefault="00393242" w:rsidP="006B5933">
            <w:pPr>
              <w:rPr>
                <w:rFonts w:ascii="Tahoma" w:hAnsi="Tahoma" w:cs="Tahoma"/>
              </w:rPr>
            </w:pPr>
            <w:r w:rsidRPr="00CE74CD">
              <w:rPr>
                <w:rFonts w:ascii="Tahoma" w:hAnsi="Tahoma" w:cs="Tahoma"/>
              </w:rPr>
              <w:t>ПАО "</w:t>
            </w:r>
            <w:proofErr w:type="spellStart"/>
            <w:r w:rsidRPr="00CE74CD">
              <w:rPr>
                <w:rFonts w:ascii="Tahoma" w:hAnsi="Tahoma" w:cs="Tahoma"/>
              </w:rPr>
              <w:t>Диасофт</w:t>
            </w:r>
            <w:proofErr w:type="spellEnd"/>
            <w:r w:rsidRPr="00CE74CD">
              <w:rPr>
                <w:rFonts w:ascii="Tahoma" w:hAnsi="Tahoma" w:cs="Tahoma"/>
              </w:rPr>
              <w:t>"</w:t>
            </w:r>
          </w:p>
        </w:tc>
      </w:tr>
      <w:tr w:rsidR="0039324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CE74CD" w:rsidRDefault="00393242" w:rsidP="006B5933">
            <w:pPr>
              <w:rPr>
                <w:rFonts w:ascii="Tahoma" w:hAnsi="Tahoma" w:cs="Tahoma"/>
              </w:rPr>
            </w:pPr>
            <w:r w:rsidRPr="008C1C63">
              <w:rPr>
                <w:rFonts w:ascii="Tahoma" w:hAnsi="Tahoma" w:cs="Tahoma"/>
              </w:rPr>
              <w:t>ПАО "ЭсЭфАй"</w:t>
            </w:r>
          </w:p>
        </w:tc>
      </w:tr>
      <w:tr w:rsidR="0039324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037620" w:rsidRDefault="00393242" w:rsidP="00037620">
            <w:pPr>
              <w:rPr>
                <w:rFonts w:ascii="Tahoma" w:hAnsi="Tahoma" w:cs="Tahoma"/>
              </w:rPr>
            </w:pPr>
            <w:r w:rsidRPr="00037620">
              <w:rPr>
                <w:rFonts w:ascii="Tahoma" w:hAnsi="Tahoma" w:cs="Tahoma"/>
              </w:rPr>
              <w:t>МКПАО "Т-Технологии"</w:t>
            </w:r>
          </w:p>
        </w:tc>
      </w:tr>
      <w:tr w:rsidR="00393242" w:rsidTr="003D723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037620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037620" w:rsidRDefault="00393242" w:rsidP="00037620">
            <w:pPr>
              <w:rPr>
                <w:rFonts w:ascii="Tahoma" w:hAnsi="Tahoma" w:cs="Tahoma"/>
              </w:rPr>
            </w:pPr>
            <w:r w:rsidRPr="008F2BE8">
              <w:rPr>
                <w:rFonts w:ascii="Tahoma" w:hAnsi="Tahoma" w:cs="Tahoma"/>
              </w:rPr>
              <w:t>ПАО «Корпоративный центр ИКС 5»</w:t>
            </w:r>
          </w:p>
        </w:tc>
      </w:tr>
      <w:tr w:rsidR="0039324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Привилегированные акции</w:t>
            </w:r>
            <w:r w:rsidRPr="00D5362F">
              <w:rPr>
                <w:rFonts w:ascii="Tahoma" w:hAnsi="Tahoma" w:cs="Tahoma"/>
                <w:lang w:val="en-US"/>
              </w:rPr>
              <w:t xml:space="preserve"> 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393242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D5362F">
              <w:rPr>
                <w:rFonts w:ascii="Tahoma" w:hAnsi="Tahoma" w:cs="Tahoma"/>
              </w:rPr>
              <w:t>АО «Сургутнефтегаз»</w:t>
            </w:r>
          </w:p>
        </w:tc>
      </w:tr>
      <w:tr w:rsidR="0039324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ПАО «Транснефть»</w:t>
            </w:r>
          </w:p>
        </w:tc>
      </w:tr>
      <w:tr w:rsidR="00393242" w:rsidRPr="00F35F6C" w:rsidTr="00B9660A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«Татнефть» имени В.Д. </w:t>
            </w:r>
            <w:proofErr w:type="spellStart"/>
            <w:r>
              <w:rPr>
                <w:rFonts w:ascii="Tahoma" w:hAnsi="Tahoma" w:cs="Tahoma"/>
              </w:rPr>
              <w:t>Шашина</w:t>
            </w:r>
            <w:proofErr w:type="spellEnd"/>
          </w:p>
        </w:tc>
      </w:tr>
      <w:tr w:rsidR="00393242" w:rsidRPr="00A5437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D5362F" w:rsidRDefault="00393242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Default="00393242" w:rsidP="006B593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Инвестиционные паи инвестиционных фондов</w:t>
            </w:r>
          </w:p>
        </w:tc>
        <w:tc>
          <w:tcPr>
            <w:tcW w:w="21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D5362F" w:rsidRDefault="00393242" w:rsidP="006B5933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Иностранные ценные бумаги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E3D3A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3A0F26">
              <w:rPr>
                <w:rFonts w:ascii="Tahoma" w:hAnsi="Tahoma" w:cs="Tahoma"/>
                <w:lang w:val="en-US"/>
              </w:rPr>
              <w:t>SPY ETF Trust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7E3042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1E3D3A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3D68C4">
              <w:rPr>
                <w:rFonts w:ascii="Tahoma" w:hAnsi="Tahoma" w:cs="Tahoma"/>
                <w:lang w:val="en-US"/>
              </w:rPr>
              <w:t>Invesco QQQ ETF Trust Unit Series 1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7E3042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7E3042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Tracker Fund of Hong Kong ETF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EURO STOXX 50 UCITS ETF EUR (</w:t>
            </w:r>
            <w:proofErr w:type="spellStart"/>
            <w:r w:rsidRPr="00EF1FA3">
              <w:rPr>
                <w:rFonts w:ascii="Tahoma" w:hAnsi="Tahoma" w:cs="Tahoma"/>
                <w:lang w:val="en-US"/>
              </w:rPr>
              <w:t>Dist</w:t>
            </w:r>
            <w:proofErr w:type="spellEnd"/>
            <w:r w:rsidRPr="00EF1FA3">
              <w:rPr>
                <w:rFonts w:ascii="Tahoma" w:hAnsi="Tahoma" w:cs="Tahoma"/>
                <w:lang w:val="en-US"/>
              </w:rPr>
              <w:t>)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DAX UCITS ETF (DE)</w:t>
            </w:r>
          </w:p>
        </w:tc>
      </w:tr>
      <w:tr w:rsidR="0039324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3D68C4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F1FA3">
              <w:rPr>
                <w:rFonts w:ascii="Tahoma" w:hAnsi="Tahoma" w:cs="Tahoma"/>
                <w:lang w:val="en-US"/>
              </w:rPr>
              <w:t>iShares Core Nikkei 225 ETF</w:t>
            </w:r>
          </w:p>
        </w:tc>
      </w:tr>
      <w:tr w:rsidR="00393242" w:rsidRPr="00FC39C7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iShares Russell 2000 ETF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EB69E9">
              <w:rPr>
                <w:rFonts w:ascii="Tahoma" w:hAnsi="Tahoma" w:cs="Tahoma"/>
                <w:lang w:val="en-US"/>
              </w:rPr>
              <w:t>DJ Industrial Average ETF Trust</w:t>
            </w:r>
          </w:p>
        </w:tc>
      </w:tr>
      <w:tr w:rsidR="00393242" w:rsidRPr="00EB69E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B69E9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Baidu Inc.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675325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0752CD">
              <w:rPr>
                <w:rFonts w:ascii="Tahoma" w:hAnsi="Tahoma" w:cs="Tahoma"/>
                <w:lang w:val="en-US"/>
              </w:rPr>
              <w:t>iShares MSCI Emerging Markets ETF</w:t>
            </w:r>
          </w:p>
        </w:tc>
      </w:tr>
      <w:tr w:rsidR="00393242" w:rsidRPr="00EB69E9" w:rsidTr="00B6512F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B69E9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675325">
              <w:rPr>
                <w:rFonts w:ascii="Tahoma" w:hAnsi="Tahoma" w:cs="Tahoma"/>
                <w:lang w:val="en-US"/>
              </w:rPr>
              <w:t>Alibaba Group Holding Limited</w:t>
            </w:r>
          </w:p>
        </w:tc>
      </w:tr>
      <w:tr w:rsidR="00393242" w:rsidRPr="00844F80" w:rsidTr="00027902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675325" w:rsidRDefault="00393242" w:rsidP="006B5933">
            <w:pPr>
              <w:rPr>
                <w:rFonts w:ascii="Tahoma" w:hAnsi="Tahoma" w:cs="Tahoma"/>
                <w:lang w:val="en-US"/>
              </w:rPr>
            </w:pPr>
            <w:r w:rsidRPr="0021407C">
              <w:rPr>
                <w:rFonts w:ascii="Tahoma" w:hAnsi="Tahoma" w:cs="Tahoma"/>
                <w:color w:val="000000"/>
                <w:lang w:val="en-US"/>
              </w:rPr>
              <w:t>iShares MSCI India UCITS ETF USD</w:t>
            </w:r>
          </w:p>
        </w:tc>
      </w:tr>
      <w:tr w:rsidR="00393242" w:rsidRPr="00844F80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242" w:rsidRPr="00EF1FA3" w:rsidRDefault="00393242" w:rsidP="006B5933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EF1FA3" w:rsidRDefault="00393242" w:rsidP="006B5933">
            <w:pPr>
              <w:jc w:val="both"/>
              <w:rPr>
                <w:rFonts w:ascii="Tahoma" w:hAnsi="Tahoma" w:cs="Tahoma"/>
                <w:lang w:val="en-US"/>
              </w:rPr>
            </w:pP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242" w:rsidRPr="0021407C" w:rsidRDefault="00393242" w:rsidP="006B5933">
            <w:pPr>
              <w:rPr>
                <w:rFonts w:ascii="Tahoma" w:hAnsi="Tahoma" w:cs="Tahoma"/>
                <w:color w:val="000000"/>
                <w:lang w:val="en-US"/>
              </w:rPr>
            </w:pPr>
            <w:r w:rsidRPr="005B55DA">
              <w:rPr>
                <w:rFonts w:ascii="Tahoma" w:hAnsi="Tahoma" w:cs="Tahoma"/>
                <w:lang w:val="en-US"/>
              </w:rPr>
              <w:t>Invesco PHLX Semiconductor ETF</w:t>
            </w:r>
          </w:p>
        </w:tc>
      </w:tr>
      <w:tr w:rsidR="001A43A5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1A43A5" w:rsidRPr="00D5362F" w:rsidRDefault="001A43A5" w:rsidP="006B5933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</w:t>
            </w:r>
            <w:r>
              <w:rPr>
                <w:rFonts w:ascii="Tahoma" w:hAnsi="Tahoma" w:cs="Tahoma"/>
              </w:rPr>
              <w:t xml:space="preserve"> РТС (мини)</w:t>
            </w:r>
            <w:bookmarkStart w:id="1" w:name="_GoBack"/>
            <w:bookmarkEnd w:id="1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 w:rsidR="00037620">
              <w:rPr>
                <w:rFonts w:ascii="Tahoma" w:hAnsi="Tahoma" w:cs="Tahoma"/>
              </w:rPr>
              <w:t>осБиржи</w:t>
            </w:r>
            <w:proofErr w:type="spellEnd"/>
            <w:r w:rsidRPr="00D5362F">
              <w:rPr>
                <w:rFonts w:ascii="Tahoma" w:hAnsi="Tahoma" w:cs="Tahoma"/>
              </w:rPr>
              <w:t xml:space="preserve"> (мини)</w:t>
            </w:r>
          </w:p>
        </w:tc>
      </w:tr>
      <w:tr w:rsidR="001A43A5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1A43A5" w:rsidP="006B5933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3A5" w:rsidRPr="00D5362F" w:rsidRDefault="00037620" w:rsidP="006B5933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М</w:t>
            </w:r>
            <w:r>
              <w:rPr>
                <w:rFonts w:ascii="Tahoma" w:hAnsi="Tahoma" w:cs="Tahoma"/>
              </w:rPr>
              <w:t>осБиржи</w:t>
            </w:r>
            <w:proofErr w:type="spellEnd"/>
            <w:r>
              <w:rPr>
                <w:rFonts w:ascii="Tahoma" w:hAnsi="Tahoma" w:cs="Tahoma"/>
              </w:rPr>
              <w:t xml:space="preserve"> в юанях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московской недвижимости </w:t>
            </w:r>
            <w:proofErr w:type="spellStart"/>
            <w:r>
              <w:rPr>
                <w:rFonts w:ascii="Tahoma" w:hAnsi="Tahoma" w:cs="Tahoma"/>
              </w:rPr>
              <w:t>Домклик</w:t>
            </w:r>
            <w:proofErr w:type="spellEnd"/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264DA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нефти и газа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металлов и добычи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финансов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потребительского сектора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>
              <w:rPr>
                <w:rFonts w:ascii="Tahoma" w:hAnsi="Tahoma" w:cs="Tahoma"/>
                <w:lang w:val="en-US"/>
              </w:rPr>
              <w:t>RGBI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894251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3F155A">
              <w:rPr>
                <w:rFonts w:ascii="Tahoma" w:hAnsi="Tahoma" w:cs="Tahoma"/>
              </w:rPr>
              <w:t xml:space="preserve">Индекс </w:t>
            </w:r>
            <w:proofErr w:type="spellStart"/>
            <w:r w:rsidRPr="003F155A">
              <w:rPr>
                <w:rFonts w:ascii="Tahoma" w:hAnsi="Tahoma" w:cs="Tahoma"/>
              </w:rPr>
              <w:t>МосБиржи</w:t>
            </w:r>
            <w:proofErr w:type="spellEnd"/>
            <w:r w:rsidRPr="003F155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IPO</w:t>
            </w:r>
          </w:p>
        </w:tc>
      </w:tr>
      <w:tr w:rsidR="00037620" w:rsidRPr="00F35F6C" w:rsidTr="00B9660A">
        <w:trPr>
          <w:trHeight w:val="344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754655" w:rsidRDefault="00844F80" w:rsidP="00037620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Индекс </w:t>
            </w:r>
            <w:r w:rsidR="00037620"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ED7F04" w:rsidRPr="009470C2" w:rsidTr="00B9660A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ED7F04" w:rsidRPr="00D5362F" w:rsidRDefault="00ED7F04" w:rsidP="00037620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</w:p>
        </w:tc>
      </w:tr>
      <w:tr w:rsidR="00ED7F04" w:rsidRPr="009470C2" w:rsidTr="0048279C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proofErr w:type="spellStart"/>
            <w:r>
              <w:rPr>
                <w:rFonts w:ascii="Tahoma" w:hAnsi="Tahoma" w:cs="Tahoma"/>
              </w:rPr>
              <w:t>Брэнт</w:t>
            </w:r>
            <w:proofErr w:type="spellEnd"/>
            <w:r>
              <w:rPr>
                <w:rFonts w:ascii="Tahoma" w:hAnsi="Tahoma" w:cs="Tahoma"/>
              </w:rPr>
              <w:t xml:space="preserve"> (мини)</w:t>
            </w:r>
          </w:p>
        </w:tc>
      </w:tr>
      <w:tr w:rsidR="00ED7F04" w:rsidRPr="00844F80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D5362F" w:rsidRDefault="00ED7F04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ED7F04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Default="00ED7F0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ED7F04" w:rsidRPr="002C2464" w:rsidTr="0048279C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395B01" w:rsidRDefault="00ED7F0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 (микро)</w:t>
            </w:r>
          </w:p>
        </w:tc>
      </w:tr>
      <w:tr w:rsidR="00ED7F04" w:rsidRPr="002C2464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Pr="001C7BBE" w:rsidRDefault="00ED7F04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F04" w:rsidRDefault="00ED7F04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</w:t>
            </w:r>
            <w:r w:rsidRPr="00ED7F04">
              <w:rPr>
                <w:rFonts w:ascii="Tahoma" w:hAnsi="Tahoma" w:cs="Tahoma"/>
              </w:rPr>
              <w:t xml:space="preserve">риродный газ </w:t>
            </w:r>
            <w:proofErr w:type="spellStart"/>
            <w:r w:rsidRPr="00ED7F04">
              <w:rPr>
                <w:rFonts w:ascii="Tahoma" w:hAnsi="Tahoma" w:cs="Tahoma"/>
              </w:rPr>
              <w:t>Датч</w:t>
            </w:r>
            <w:proofErr w:type="spellEnd"/>
            <w:r w:rsidRPr="00ED7F04">
              <w:rPr>
                <w:rFonts w:ascii="Tahoma" w:hAnsi="Tahoma" w:cs="Tahoma"/>
              </w:rPr>
              <w:t xml:space="preserve"> ТТФ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2C2464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037620" w:rsidRPr="009470C2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037620" w:rsidRPr="009470C2" w:rsidTr="00B9660A">
        <w:trPr>
          <w:trHeight w:val="197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037620" w:rsidRPr="001D37D9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1D37D9" w:rsidRDefault="00037620" w:rsidP="00037620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  <w:lang w:val="en-US"/>
              </w:rPr>
              <w:t>Сахар-сырец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547644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Сахар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Default="00037620" w:rsidP="000376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Какао</w:t>
            </w:r>
          </w:p>
        </w:tc>
      </w:tr>
      <w:tr w:rsidR="00037620" w:rsidRPr="00F35F6C" w:rsidTr="00B9660A">
        <w:tc>
          <w:tcPr>
            <w:tcW w:w="15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8B6840">
              <w:rPr>
                <w:rFonts w:ascii="Tahoma" w:hAnsi="Tahoma" w:cs="Tahoma"/>
                <w:b/>
              </w:rPr>
              <w:t>Вечные фьючерсы</w:t>
            </w:r>
          </w:p>
        </w:tc>
        <w:tc>
          <w:tcPr>
            <w:tcW w:w="30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российских эмитентов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«Сбербанк»</w:t>
            </w:r>
          </w:p>
        </w:tc>
      </w:tr>
      <w:tr w:rsidR="00037620" w:rsidRPr="00F35F6C" w:rsidTr="00B9660A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7620" w:rsidRPr="00D5362F" w:rsidRDefault="00037620" w:rsidP="00037620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</w:rPr>
              <w:t>«Газпром»</w:t>
            </w:r>
          </w:p>
        </w:tc>
      </w:tr>
      <w:bookmarkEnd w:id="0"/>
    </w:tbl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Default="001A43A5" w:rsidP="001A43A5"/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F14600" w:rsidRDefault="001A43A5" w:rsidP="001A43A5">
      <w:pPr>
        <w:rPr>
          <w:rFonts w:ascii="Tahoma" w:hAnsi="Tahoma" w:cs="Tahoma"/>
        </w:rPr>
      </w:pPr>
    </w:p>
    <w:p w:rsidR="001A43A5" w:rsidRPr="000156F5" w:rsidRDefault="001A43A5" w:rsidP="001A43A5"/>
    <w:p w:rsidR="00184F72" w:rsidRPr="001A43A5" w:rsidRDefault="00184F72" w:rsidP="001A43A5"/>
    <w:sectPr w:rsidR="00184F72" w:rsidRPr="001A43A5" w:rsidSect="00726230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F8"/>
    <w:rsid w:val="00037620"/>
    <w:rsid w:val="00087C5F"/>
    <w:rsid w:val="00181AF8"/>
    <w:rsid w:val="00184F72"/>
    <w:rsid w:val="001967FF"/>
    <w:rsid w:val="001A43A5"/>
    <w:rsid w:val="00263AFD"/>
    <w:rsid w:val="003300ED"/>
    <w:rsid w:val="0038736D"/>
    <w:rsid w:val="00393242"/>
    <w:rsid w:val="003E5EE4"/>
    <w:rsid w:val="004C23DC"/>
    <w:rsid w:val="0056441B"/>
    <w:rsid w:val="005868EB"/>
    <w:rsid w:val="00654490"/>
    <w:rsid w:val="00726230"/>
    <w:rsid w:val="00731D8F"/>
    <w:rsid w:val="00844F80"/>
    <w:rsid w:val="008B6840"/>
    <w:rsid w:val="008C1C63"/>
    <w:rsid w:val="008F2BE8"/>
    <w:rsid w:val="009671E5"/>
    <w:rsid w:val="009A0F66"/>
    <w:rsid w:val="00B62E51"/>
    <w:rsid w:val="00B9660A"/>
    <w:rsid w:val="00D5689C"/>
    <w:rsid w:val="00E56252"/>
    <w:rsid w:val="00ED7F04"/>
    <w:rsid w:val="00F85368"/>
    <w:rsid w:val="00F9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171F"/>
  <w15:chartTrackingRefBased/>
  <w15:docId w15:val="{49DADB3E-68CB-48DF-B132-6389CF2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2025-04-17T09:29:00Z</dcterms:created>
  <dcterms:modified xsi:type="dcterms:W3CDTF">2025-04-17T09:29:00Z</dcterms:modified>
</cp:coreProperties>
</file>