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DC1" w14:textId="77777777" w:rsidR="00A20B19" w:rsidRPr="00550FEF" w:rsidRDefault="00A20B19" w:rsidP="00EF131E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EE3C4B7" w14:textId="5B27AC19" w:rsidR="005252FA" w:rsidRDefault="00F268F5" w:rsidP="00EF131E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7E405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000982B0" w:rsidR="00E81C2E" w:rsidRDefault="00E81C2E" w:rsidP="00EF131E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F268F5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 xml:space="preserve">№ </w:t>
      </w:r>
      <w:r w:rsidR="00F268F5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F268F5">
        <w:rPr>
          <w:rFonts w:ascii="Tahoma" w:hAnsi="Tahoma" w:cs="Tahoma"/>
          <w:sz w:val="20"/>
          <w:szCs w:val="20"/>
        </w:rPr>
        <w:t>-202</w:t>
      </w:r>
      <w:r w:rsidR="00B61452">
        <w:rPr>
          <w:rFonts w:ascii="Tahoma" w:hAnsi="Tahoma" w:cs="Tahoma"/>
          <w:sz w:val="20"/>
          <w:szCs w:val="20"/>
        </w:rPr>
        <w:t>6</w:t>
      </w:r>
      <w:r w:rsidR="00567D34">
        <w:rPr>
          <w:rFonts w:ascii="Tahoma" w:hAnsi="Tahoma" w:cs="Tahoma"/>
          <w:sz w:val="20"/>
          <w:szCs w:val="20"/>
        </w:rPr>
        <w:t>-</w:t>
      </w:r>
      <w:r w:rsidR="000764FA">
        <w:rPr>
          <w:rFonts w:ascii="Tahoma" w:hAnsi="Tahoma" w:cs="Tahoma"/>
          <w:sz w:val="20"/>
          <w:szCs w:val="20"/>
        </w:rPr>
        <w:t>744</w:t>
      </w:r>
      <w:bookmarkStart w:id="1" w:name="_GoBack"/>
      <w:bookmarkEnd w:id="1"/>
      <w:r w:rsidR="00F268F5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>от</w:t>
      </w:r>
      <w:bookmarkEnd w:id="0"/>
      <w:r w:rsidR="00F268F5" w:rsidRPr="00437A8A">
        <w:rPr>
          <w:rFonts w:ascii="Tahoma" w:hAnsi="Tahoma" w:cs="Tahoma"/>
          <w:sz w:val="20"/>
          <w:szCs w:val="20"/>
        </w:rPr>
        <w:t> </w:t>
      </w:r>
      <w:r w:rsidR="000764FA">
        <w:rPr>
          <w:rFonts w:ascii="Tahoma" w:hAnsi="Tahoma" w:cs="Tahoma"/>
          <w:sz w:val="20"/>
          <w:szCs w:val="20"/>
        </w:rPr>
        <w:t xml:space="preserve">3 марта </w:t>
      </w:r>
      <w:r w:rsidR="00F268F5" w:rsidRPr="00437A8A">
        <w:rPr>
          <w:rFonts w:ascii="Tahoma" w:hAnsi="Tahoma" w:cs="Tahoma"/>
          <w:sz w:val="20"/>
          <w:szCs w:val="20"/>
        </w:rPr>
        <w:t>202</w:t>
      </w:r>
      <w:r w:rsidR="00B61452">
        <w:rPr>
          <w:rFonts w:ascii="Tahoma" w:hAnsi="Tahoma" w:cs="Tahoma"/>
          <w:sz w:val="20"/>
          <w:szCs w:val="20"/>
        </w:rPr>
        <w:t>6</w:t>
      </w:r>
      <w:r w:rsidR="00F268F5" w:rsidRPr="00437A8A">
        <w:rPr>
          <w:rFonts w:ascii="Tahoma" w:hAnsi="Tahoma" w:cs="Tahoma"/>
          <w:sz w:val="20"/>
          <w:szCs w:val="20"/>
        </w:rPr>
        <w:t xml:space="preserve"> г</w:t>
      </w:r>
      <w:r w:rsidR="00F268F5" w:rsidRPr="00DE583B">
        <w:rPr>
          <w:rFonts w:ascii="Tahoma" w:hAnsi="Tahoma" w:cs="Tahoma"/>
          <w:sz w:val="20"/>
          <w:szCs w:val="20"/>
        </w:rPr>
        <w:t>.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DF79C0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</w:p>
    <w:p w14:paraId="2D4E8335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380C5488" w14:textId="77777777" w:rsidR="00FB5C28" w:rsidRPr="00550FEF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C13BBCC" w14:textId="77777777" w:rsidR="00FB5C28" w:rsidRPr="00FC0245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59"/>
        <w:gridCol w:w="1105"/>
        <w:gridCol w:w="1701"/>
        <w:gridCol w:w="1701"/>
        <w:gridCol w:w="1275"/>
        <w:gridCol w:w="1313"/>
        <w:gridCol w:w="1576"/>
        <w:gridCol w:w="1931"/>
        <w:gridCol w:w="1843"/>
      </w:tblGrid>
      <w:tr w:rsidR="00E52C89" w:rsidRPr="00E303C9" w14:paraId="5A738A64" w14:textId="77777777" w:rsidTr="006104A9">
        <w:trPr>
          <w:trHeight w:val="952"/>
        </w:trPr>
        <w:tc>
          <w:tcPr>
            <w:tcW w:w="651" w:type="dxa"/>
            <w:shd w:val="clear" w:color="auto" w:fill="auto"/>
            <w:vAlign w:val="center"/>
          </w:tcPr>
          <w:p w14:paraId="2C186B8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E1315E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2FC681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F1728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701" w:type="dxa"/>
            <w:vAlign w:val="center"/>
          </w:tcPr>
          <w:p w14:paraId="099B95CA" w14:textId="2708A9DC" w:rsidR="00E52C89" w:rsidRPr="0000032A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00032A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840A2" w14:textId="18798979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245E4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9423C1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D08E85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C6609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6C7B13" w:rsidRPr="00461F51" w14:paraId="750A0E12" w14:textId="77777777" w:rsidTr="006104A9">
        <w:trPr>
          <w:trHeight w:val="647"/>
        </w:trPr>
        <w:tc>
          <w:tcPr>
            <w:tcW w:w="651" w:type="dxa"/>
            <w:shd w:val="clear" w:color="auto" w:fill="auto"/>
            <w:vAlign w:val="center"/>
          </w:tcPr>
          <w:p w14:paraId="1D9117DD" w14:textId="77777777" w:rsidR="006C7B13" w:rsidRPr="00E303C9" w:rsidRDefault="006C7B13" w:rsidP="006C7B13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24D4496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94D1D63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6D3236" w14:textId="77777777" w:rsidR="006C7B13" w:rsidRPr="00E303C9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13E4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70C81BCD" w14:textId="4D480A2D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3D63C" w14:textId="30CE2E04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3EB5C7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D08869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0DD3F4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E88E6C6" w14:textId="5E65E426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  <w:tr w:rsidR="006C7B13" w:rsidRPr="00C12ABE" w14:paraId="7B1572A9" w14:textId="77777777" w:rsidTr="006104A9">
        <w:trPr>
          <w:trHeight w:val="643"/>
        </w:trPr>
        <w:tc>
          <w:tcPr>
            <w:tcW w:w="651" w:type="dxa"/>
            <w:shd w:val="clear" w:color="auto" w:fill="auto"/>
            <w:vAlign w:val="center"/>
          </w:tcPr>
          <w:p w14:paraId="1DCAC812" w14:textId="77777777" w:rsidR="006C7B13" w:rsidRPr="00E303C9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76A1403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B8E76C8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серебро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6F9944" w14:textId="77777777" w:rsidR="006C7B13" w:rsidRPr="00E303C9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7B1E7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701" w:type="dxa"/>
            <w:vAlign w:val="center"/>
          </w:tcPr>
          <w:p w14:paraId="65EBE397" w14:textId="2ABFEB9D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A97D" w14:textId="47DF8B32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 тройских унций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82C739" w14:textId="77777777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21B2FD" w14:textId="77777777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DC9995" w14:textId="77777777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E303C9">
              <w:rPr>
                <w:rFonts w:ascii="Tahoma" w:hAnsi="Tahoma" w:cs="Tahoma"/>
                <w:sz w:val="16"/>
                <w:szCs w:val="16"/>
              </w:rPr>
              <w:t>2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0BFCC4C5" w14:textId="27DD4BD4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6C7B13" w:rsidRPr="00C12ABE" w14:paraId="15B6BCFE" w14:textId="77777777" w:rsidTr="006104A9">
        <w:trPr>
          <w:trHeight w:val="771"/>
        </w:trPr>
        <w:tc>
          <w:tcPr>
            <w:tcW w:w="651" w:type="dxa"/>
            <w:shd w:val="clear" w:color="auto" w:fill="auto"/>
            <w:vAlign w:val="center"/>
          </w:tcPr>
          <w:p w14:paraId="00DCA6F9" w14:textId="77777777" w:rsidR="006C7B13" w:rsidRPr="00E303C9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BFE4F63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563853E5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F74FBF" w14:textId="77777777" w:rsidR="006C7B13" w:rsidRPr="00E303C9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2290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46B0974A" w14:textId="71FC5B41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AF6D" w14:textId="2586FD4F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3BBC85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BBFE95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223973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5002C7C5" w14:textId="36BD485E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6C7B13" w:rsidRPr="00C12ABE" w14:paraId="359E5A41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E7D0962" w14:textId="77777777" w:rsidR="006C7B13" w:rsidRPr="00E303C9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DDDB56A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D8581EA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D5E91E" w14:textId="77777777" w:rsidR="006C7B13" w:rsidRPr="00E303C9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CE828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0B8D9382" w14:textId="038A99CD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33294" w14:textId="7FA8D8AE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82EE9" w14:textId="77777777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2C5DA3" w14:textId="77777777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6110A83" w14:textId="77777777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76CD1B54" w14:textId="63E4DA76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6C7B13" w:rsidRPr="00C12ABE" w14:paraId="05B00A99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12F6D87" w14:textId="77777777" w:rsidR="006C7B13" w:rsidRPr="00E303C9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EBEFE44" w14:textId="77777777" w:rsidR="006C7B13" w:rsidRPr="002D3453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63899C59" w14:textId="3FBBC798" w:rsidR="006C7B13" w:rsidRPr="00053297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на серебро</w:t>
            </w:r>
            <w:r w:rsidRPr="0005329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мини</w:t>
            </w:r>
            <w:r w:rsidRPr="0005329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13FE709" w14:textId="117B4415" w:rsidR="006C7B13" w:rsidRPr="00E303C9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SILVM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F22E7" w14:textId="40EF91E6" w:rsidR="006C7B13" w:rsidRPr="00E303C9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Аффинированное </w:t>
            </w:r>
            <w:r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серебро 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3D3AE191" w14:textId="41BD0E34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EC5603" w14:textId="0CD6BF14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AC7EDF" w14:textId="256D221B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B8BD2F5" w14:textId="66C2365B" w:rsidR="006C7B13" w:rsidRPr="00E303C9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E28BF59" w14:textId="43AC2503" w:rsidR="006C7B13" w:rsidRPr="00E303C9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12:00 по лондонскому времени</w:t>
            </w:r>
          </w:p>
        </w:tc>
        <w:tc>
          <w:tcPr>
            <w:tcW w:w="1843" w:type="dxa"/>
            <w:vAlign w:val="center"/>
          </w:tcPr>
          <w:p w14:paraId="4C41719A" w14:textId="0846F576" w:rsidR="006C7B13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  <w:tr w:rsidR="006C7B13" w:rsidRPr="00C12ABE" w14:paraId="4D9646FB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02C4395" w14:textId="77777777" w:rsidR="006C7B13" w:rsidRPr="0000032A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5CAAF88" w14:textId="77777777" w:rsidR="006C7B13" w:rsidRPr="0000032A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D2970BE" w14:textId="7A6AA7FE" w:rsidR="006C7B13" w:rsidRPr="0000032A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на золото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D6D2B0" w14:textId="752FEAEA" w:rsidR="006C7B13" w:rsidRPr="0000032A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GOLD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D5D1E" w14:textId="317445DE" w:rsidR="006C7B13" w:rsidRPr="0000032A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03B1D12B" w14:textId="0DCBEB67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C9FDB2" w14:textId="5160A549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67F89" w14:textId="66035686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279DDD" w14:textId="263DAED4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DFDAC4" w14:textId="21FBDF6B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7D83C83" w14:textId="27801F09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  <w:tr w:rsidR="006C7B13" w:rsidRPr="00C12ABE" w14:paraId="080BF3D7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700F1AD6" w14:textId="77777777" w:rsidR="006C7B13" w:rsidRPr="0000032A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F657846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858359" w14:textId="2E507269" w:rsidR="006C7B13" w:rsidRPr="0000032A" w:rsidRDefault="006C7B13" w:rsidP="006C7B13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  <w:r>
              <w:rPr>
                <w:rFonts w:ascii="Tahoma" w:hAnsi="Tahoma" w:cs="Tahoma"/>
                <w:sz w:val="16"/>
                <w:szCs w:val="20"/>
              </w:rPr>
              <w:t>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30CADB2" w14:textId="47947AF8" w:rsidR="006C7B13" w:rsidRPr="00053297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060A1" w14:textId="23F204F5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5A37C798" w14:textId="442DA0FB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0FA85" w14:textId="114A4F7E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C79429" w14:textId="10CB06F0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68BCC8C" w14:textId="52F7D572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C330708" w14:textId="450A9F38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6CA16E28" w14:textId="70DB14A9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  <w:tr w:rsidR="006C7B13" w:rsidRPr="00C12ABE" w14:paraId="5F092AD4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2C9BEFB9" w14:textId="77777777" w:rsidR="006C7B13" w:rsidRPr="0000032A" w:rsidRDefault="006C7B13" w:rsidP="006C7B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634FFB2" w14:textId="77777777" w:rsidR="006C7B13" w:rsidRPr="00E303C9" w:rsidRDefault="006C7B13" w:rsidP="006C7B13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5485A6E" w14:textId="5E635E6A" w:rsidR="006C7B13" w:rsidRPr="00053297" w:rsidRDefault="006C7B13" w:rsidP="006C7B1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20"/>
              </w:rPr>
              <w:t>мини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C22013" w14:textId="263E4CF2" w:rsidR="006C7B13" w:rsidRPr="0000032A" w:rsidRDefault="006C7B13" w:rsidP="006C7B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56B51" w14:textId="26C37C3F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5D02EA5A" w14:textId="46B09B4E" w:rsidR="006C7B13" w:rsidRPr="0000032A" w:rsidRDefault="006C7B13" w:rsidP="006C7B1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55623" w14:textId="1EE5ECC8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265595" w14:textId="28F13A5E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9ADF8F0" w14:textId="785D8F05" w:rsidR="006C7B13" w:rsidRPr="0000032A" w:rsidRDefault="006C7B13" w:rsidP="006C7B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233F7CA" w14:textId="384498A5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3EB5C9BD" w14:textId="6AB901E6" w:rsidR="006C7B13" w:rsidRPr="0000032A" w:rsidRDefault="006C7B13" w:rsidP="006C7B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</w:tbl>
    <w:p w14:paraId="16F94975" w14:textId="77777777" w:rsidR="00FB5C28" w:rsidRPr="00AE04D7" w:rsidRDefault="00FB5C28" w:rsidP="00FB5C28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83B8CF" w14:textId="41C452D4" w:rsidR="00FB5C28" w:rsidRDefault="00FB5C28" w:rsidP="00FB5C28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контракта на аффинированное золото в слитках: Код (обозначение) «</w:t>
      </w:r>
      <w:r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23AA53BA" w14:textId="2713BB44" w:rsidR="00567D34" w:rsidRPr="00567D34" w:rsidRDefault="00567D34" w:rsidP="00FB5C28">
      <w:pPr>
        <w:jc w:val="both"/>
        <w:rPr>
          <w:rFonts w:ascii="Tahoma" w:hAnsi="Tahoma" w:cs="Tahoma"/>
          <w:sz w:val="16"/>
          <w:szCs w:val="22"/>
        </w:rPr>
      </w:pPr>
      <w:r w:rsidRPr="0000032A">
        <w:rPr>
          <w:rFonts w:ascii="Tahoma" w:hAnsi="Tahoma" w:cs="Tahoma"/>
          <w:sz w:val="16"/>
          <w:szCs w:val="22"/>
        </w:rPr>
        <w:t>**Единица массы из тройской системы весов: пеннивейт (</w:t>
      </w:r>
      <w:r w:rsidRPr="0000032A">
        <w:rPr>
          <w:rFonts w:ascii="Tahoma" w:hAnsi="Tahoma" w:cs="Tahoma"/>
          <w:sz w:val="16"/>
          <w:szCs w:val="22"/>
          <w:lang w:val="en-US"/>
        </w:rPr>
        <w:t>dwt</w:t>
      </w:r>
      <w:r w:rsidRPr="0000032A">
        <w:rPr>
          <w:rFonts w:ascii="Tahoma" w:hAnsi="Tahoma" w:cs="Tahoma"/>
          <w:sz w:val="16"/>
          <w:szCs w:val="22"/>
        </w:rPr>
        <w:t>) составляет 1/20 тройской унции</w:t>
      </w:r>
    </w:p>
    <w:p w14:paraId="62119BD8" w14:textId="74B3D951" w:rsidR="00E52C89" w:rsidRDefault="00E52C89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</w:rPr>
      </w:pPr>
    </w:p>
    <w:p w14:paraId="44EB0ECE" w14:textId="77777777" w:rsidR="00E52C89" w:rsidRPr="00E52C89" w:rsidRDefault="00E52C89" w:rsidP="00E52C89"/>
    <w:p w14:paraId="32A5007F" w14:textId="08A3C430" w:rsidR="00E52C89" w:rsidRDefault="00E52C89" w:rsidP="00E52C89"/>
    <w:p w14:paraId="0DAA26A1" w14:textId="5398A303" w:rsidR="002B500E" w:rsidRPr="00E52C89" w:rsidRDefault="00E52C89" w:rsidP="00E52C89">
      <w:pPr>
        <w:tabs>
          <w:tab w:val="left" w:pos="8220"/>
        </w:tabs>
      </w:pPr>
      <w:r>
        <w:tab/>
      </w:r>
    </w:p>
    <w:sectPr w:rsidR="002B500E" w:rsidRPr="00E52C89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823C" w14:textId="77777777" w:rsidR="00FE0F9A" w:rsidRDefault="00FE0F9A" w:rsidP="002F7E61">
      <w:r>
        <w:separator/>
      </w:r>
    </w:p>
  </w:endnote>
  <w:endnote w:type="continuationSeparator" w:id="0">
    <w:p w14:paraId="5EB0B778" w14:textId="77777777" w:rsidR="00FE0F9A" w:rsidRDefault="00FE0F9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0764FA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0764FA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3A1E" w14:textId="77777777" w:rsidR="00FE0F9A" w:rsidRDefault="00FE0F9A" w:rsidP="002F7E61">
      <w:r>
        <w:separator/>
      </w:r>
    </w:p>
  </w:footnote>
  <w:footnote w:type="continuationSeparator" w:id="0">
    <w:p w14:paraId="31B4366D" w14:textId="77777777" w:rsidR="00FE0F9A" w:rsidRDefault="00FE0F9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2CAD3616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5D43D9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032A"/>
    <w:rsid w:val="000071E3"/>
    <w:rsid w:val="00021011"/>
    <w:rsid w:val="00023AAA"/>
    <w:rsid w:val="000446D5"/>
    <w:rsid w:val="00045F7C"/>
    <w:rsid w:val="00053297"/>
    <w:rsid w:val="000641F9"/>
    <w:rsid w:val="000655B3"/>
    <w:rsid w:val="000764FA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67D34"/>
    <w:rsid w:val="005728FD"/>
    <w:rsid w:val="00572CCC"/>
    <w:rsid w:val="00580762"/>
    <w:rsid w:val="005809D0"/>
    <w:rsid w:val="005873F7"/>
    <w:rsid w:val="00591B10"/>
    <w:rsid w:val="00597534"/>
    <w:rsid w:val="005A2720"/>
    <w:rsid w:val="005A351A"/>
    <w:rsid w:val="005C1276"/>
    <w:rsid w:val="005D43D9"/>
    <w:rsid w:val="005D520C"/>
    <w:rsid w:val="005F0D33"/>
    <w:rsid w:val="006104A9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C7B13"/>
    <w:rsid w:val="006D1279"/>
    <w:rsid w:val="00710846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A35C8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2BA2"/>
    <w:rsid w:val="00895973"/>
    <w:rsid w:val="008A3018"/>
    <w:rsid w:val="008D6680"/>
    <w:rsid w:val="008E2CE5"/>
    <w:rsid w:val="008E483D"/>
    <w:rsid w:val="0090624A"/>
    <w:rsid w:val="00910FE9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A514B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61452"/>
    <w:rsid w:val="00B855D6"/>
    <w:rsid w:val="00BA0655"/>
    <w:rsid w:val="00BB160C"/>
    <w:rsid w:val="00BB396B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908AF"/>
    <w:rsid w:val="00DC0506"/>
    <w:rsid w:val="00DD05E7"/>
    <w:rsid w:val="00DD071B"/>
    <w:rsid w:val="00DD3429"/>
    <w:rsid w:val="00DD5624"/>
    <w:rsid w:val="00DD7928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324EA"/>
    <w:rsid w:val="00E43901"/>
    <w:rsid w:val="00E440AC"/>
    <w:rsid w:val="00E52C89"/>
    <w:rsid w:val="00E711B6"/>
    <w:rsid w:val="00E752F1"/>
    <w:rsid w:val="00E81C2E"/>
    <w:rsid w:val="00E96E64"/>
    <w:rsid w:val="00E97683"/>
    <w:rsid w:val="00EB2921"/>
    <w:rsid w:val="00ED1034"/>
    <w:rsid w:val="00EF131E"/>
    <w:rsid w:val="00EF6661"/>
    <w:rsid w:val="00F113E7"/>
    <w:rsid w:val="00F12251"/>
    <w:rsid w:val="00F145E9"/>
    <w:rsid w:val="00F14714"/>
    <w:rsid w:val="00F16A4D"/>
    <w:rsid w:val="00F268F5"/>
    <w:rsid w:val="00F5236C"/>
    <w:rsid w:val="00F52CCE"/>
    <w:rsid w:val="00F71E45"/>
    <w:rsid w:val="00F765B0"/>
    <w:rsid w:val="00F77DCD"/>
    <w:rsid w:val="00F94563"/>
    <w:rsid w:val="00FB4868"/>
    <w:rsid w:val="00FB5C28"/>
    <w:rsid w:val="00FC0245"/>
    <w:rsid w:val="00FD2004"/>
    <w:rsid w:val="00FD3072"/>
    <w:rsid w:val="00FE0F9A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67D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FF3BD-D0D7-4798-985C-B59FE4B92E0E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154F59-3400-408E-A022-EA7C365F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Екатерина Бандакова</cp:lastModifiedBy>
  <cp:revision>3</cp:revision>
  <cp:lastPrinted>2018-08-24T12:12:00Z</cp:lastPrinted>
  <dcterms:created xsi:type="dcterms:W3CDTF">2026-03-03T09:27:00Z</dcterms:created>
  <dcterms:modified xsi:type="dcterms:W3CDTF">2026-03-03T14:22:00Z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