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75282580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317739">
        <w:rPr>
          <w:rFonts w:ascii="Tahoma" w:hAnsi="Tahoma" w:cs="Tahoma"/>
          <w:sz w:val="20"/>
          <w:szCs w:val="20"/>
          <w:lang w:val="ru-RU"/>
        </w:rPr>
        <w:t>6</w:t>
      </w:r>
      <w:r>
        <w:rPr>
          <w:rFonts w:ascii="Tahoma" w:hAnsi="Tahoma" w:cs="Tahoma"/>
          <w:sz w:val="20"/>
          <w:szCs w:val="20"/>
        </w:rPr>
        <w:t>-</w:t>
      </w:r>
      <w:r w:rsidR="00317739">
        <w:rPr>
          <w:rFonts w:ascii="Tahoma" w:hAnsi="Tahoma" w:cs="Tahoma"/>
          <w:sz w:val="20"/>
          <w:szCs w:val="20"/>
          <w:lang w:val="ru-RU"/>
        </w:rPr>
        <w:t>1310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t xml:space="preserve"> от </w:t>
      </w:r>
      <w:r w:rsidR="00317739">
        <w:rPr>
          <w:rFonts w:ascii="Tahoma" w:hAnsi="Tahoma" w:cs="Tahoma"/>
          <w:sz w:val="20"/>
          <w:szCs w:val="20"/>
          <w:lang w:val="ru-RU"/>
        </w:rPr>
        <w:t xml:space="preserve">2 апреля </w:t>
      </w:r>
      <w:r w:rsidR="002370B2">
        <w:rPr>
          <w:rFonts w:ascii="Tahoma" w:hAnsi="Tahoma" w:cs="Tahoma"/>
          <w:sz w:val="20"/>
          <w:szCs w:val="20"/>
          <w:lang w:val="ru-RU"/>
        </w:rPr>
        <w:t>2</w:t>
      </w:r>
      <w:r w:rsidRPr="002E491A">
        <w:rPr>
          <w:rFonts w:ascii="Tahoma" w:hAnsi="Tahoma" w:cs="Tahoma"/>
          <w:sz w:val="20"/>
          <w:szCs w:val="20"/>
        </w:rPr>
        <w:t>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317739">
        <w:rPr>
          <w:rFonts w:ascii="Tahoma" w:hAnsi="Tahoma" w:cs="Tahoma"/>
          <w:sz w:val="20"/>
          <w:szCs w:val="20"/>
          <w:lang w:val="ru-RU"/>
        </w:rPr>
        <w:t>6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17DFEA3B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4840A1A1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2856CAF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9FA8C6F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минимальное изменение цены Контракта в ходе </w:t>
      </w:r>
      <w:r w:rsidR="00F44CC5">
        <w:rPr>
          <w:rFonts w:ascii="Tahoma" w:hAnsi="Tahoma" w:cs="Tahoma"/>
        </w:rPr>
        <w:t>т</w:t>
      </w:r>
      <w:r w:rsidRPr="00BD39E7">
        <w:rPr>
          <w:rFonts w:ascii="Tahoma" w:hAnsi="Tahoma" w:cs="Tahoma"/>
        </w:rPr>
        <w:t>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1BEA6A13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0AF4162D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время, начиная с которого может быть заключен Контракт (далее – момент начала </w:t>
      </w:r>
      <w:r w:rsidR="00BF5347">
        <w:rPr>
          <w:rFonts w:ascii="Tahoma" w:hAnsi="Tahoma" w:cs="Tahoma"/>
          <w:sz w:val="20"/>
          <w:szCs w:val="20"/>
        </w:rPr>
        <w:t>т</w:t>
      </w:r>
      <w:r w:rsidRPr="00BD39E7">
        <w:rPr>
          <w:rFonts w:ascii="Tahoma" w:hAnsi="Tahoma" w:cs="Tahoma"/>
          <w:sz w:val="20"/>
          <w:szCs w:val="20"/>
        </w:rPr>
        <w:t>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51036376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04EBA1B7" w14:textId="0A0B78AB" w:rsidR="002D64E6" w:rsidRPr="00541F78" w:rsidRDefault="005104AD" w:rsidP="00541F78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582A49E3" w14:textId="77777777" w:rsidR="007F4930" w:rsidRPr="00BD39E7" w:rsidRDefault="007F4930" w:rsidP="002801A2">
      <w:pPr>
        <w:pStyle w:val="ae"/>
        <w:ind w:left="851"/>
        <w:jc w:val="both"/>
        <w:rPr>
          <w:rFonts w:ascii="Tahoma" w:hAnsi="Tahoma" w:cs="Tahoma"/>
          <w:sz w:val="20"/>
          <w:szCs w:val="20"/>
        </w:rPr>
      </w:pPr>
    </w:p>
    <w:p w14:paraId="167500A2" w14:textId="6545718A" w:rsidR="00637029" w:rsidRPr="00BD39E7" w:rsidRDefault="005104AD" w:rsidP="002801A2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опционов.  </w:t>
      </w:r>
    </w:p>
    <w:p w14:paraId="2D3BE0FC" w14:textId="77777777" w:rsidR="002D64E6" w:rsidRDefault="002D64E6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425942CD" w14:textId="3421B6C4" w:rsidR="005104AD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</w:p>
    <w:p w14:paraId="589ED5CA" w14:textId="77777777" w:rsidR="00637029" w:rsidRPr="00BD39E7" w:rsidRDefault="00637029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75647754" w14:textId="0C6D4BCE" w:rsidR="005104AD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вносить изменения в Список дат, являющихся последними днями заключения опционов. </w:t>
      </w:r>
    </w:p>
    <w:p w14:paraId="5146F986" w14:textId="77777777" w:rsidR="00977183" w:rsidRDefault="00977183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70433957" w14:textId="06ED0F3C" w:rsidR="00977183" w:rsidRPr="00541F78" w:rsidRDefault="00977183" w:rsidP="00541F78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</w:t>
      </w:r>
      <w:r>
        <w:rPr>
          <w:rFonts w:ascii="Tahoma" w:hAnsi="Tahoma" w:cs="Tahoma"/>
          <w:sz w:val="20"/>
          <w:szCs w:val="20"/>
        </w:rPr>
        <w:t>т</w:t>
      </w:r>
      <w:r w:rsidRPr="00BD39E7">
        <w:rPr>
          <w:rFonts w:ascii="Tahoma" w:hAnsi="Tahoma" w:cs="Tahoma"/>
          <w:sz w:val="20"/>
          <w:szCs w:val="20"/>
        </w:rPr>
        <w:t xml:space="preserve">оргов Контрактом до </w:t>
      </w:r>
      <w:r>
        <w:rPr>
          <w:rFonts w:ascii="Tahoma" w:hAnsi="Tahoma" w:cs="Tahoma"/>
          <w:sz w:val="20"/>
          <w:szCs w:val="20"/>
        </w:rPr>
        <w:t xml:space="preserve">момента прекращения торгов Контрактом в последний день заключения Контракта. </w:t>
      </w:r>
      <w:r w:rsidRPr="00FC5427">
        <w:rPr>
          <w:rFonts w:ascii="Tahoma" w:hAnsi="Tahoma" w:cs="Tahoma"/>
          <w:sz w:val="20"/>
          <w:szCs w:val="20"/>
        </w:rPr>
        <w:t xml:space="preserve">Время прекращения торгов Контрактом: 19:00 </w:t>
      </w:r>
      <w:proofErr w:type="spellStart"/>
      <w:r w:rsidRPr="00FC5427">
        <w:rPr>
          <w:rFonts w:ascii="Tahoma" w:hAnsi="Tahoma" w:cs="Tahoma"/>
          <w:sz w:val="20"/>
          <w:szCs w:val="20"/>
        </w:rPr>
        <w:t>мск</w:t>
      </w:r>
      <w:proofErr w:type="spellEnd"/>
      <w:r w:rsidRPr="00FC5427">
        <w:rPr>
          <w:rFonts w:ascii="Tahoma" w:hAnsi="Tahoma" w:cs="Tahoma"/>
          <w:sz w:val="20"/>
          <w:szCs w:val="20"/>
        </w:rPr>
        <w:t xml:space="preserve"> последнего дня заключения Контракта</w:t>
      </w:r>
      <w:r>
        <w:rPr>
          <w:rFonts w:ascii="Tahoma" w:hAnsi="Tahoma" w:cs="Tahoma"/>
          <w:sz w:val="20"/>
          <w:szCs w:val="20"/>
        </w:rPr>
        <w:t>.</w:t>
      </w:r>
      <w:r w:rsidRPr="00FC5427" w:rsidDel="007F4930">
        <w:rPr>
          <w:rFonts w:ascii="Tahoma" w:hAnsi="Tahoma" w:cs="Tahoma"/>
          <w:sz w:val="20"/>
          <w:szCs w:val="20"/>
        </w:rPr>
        <w:t xml:space="preserve"> </w:t>
      </w:r>
    </w:p>
    <w:p w14:paraId="4BD52BCC" w14:textId="77777777" w:rsidR="007477A4" w:rsidRDefault="007477A4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47BDB837" w14:textId="031A3F77" w:rsidR="00FE4B67" w:rsidRDefault="00FE4B67" w:rsidP="00637029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Спецификации, днем экспирации Контракта, считается день определения Обязательства по расчетам, определенный согласно пункту 2.2.1 Спецификации.</w:t>
      </w:r>
    </w:p>
    <w:p w14:paraId="68EC64D2" w14:textId="528D486D" w:rsidR="00637029" w:rsidRPr="00EC11D6" w:rsidRDefault="00FE4B67" w:rsidP="00637029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Спецификации</w:t>
      </w:r>
      <w:r w:rsidR="00E3679D">
        <w:rPr>
          <w:rFonts w:ascii="Tahoma" w:hAnsi="Tahoma" w:cs="Tahoma"/>
          <w:sz w:val="20"/>
          <w:szCs w:val="20"/>
        </w:rPr>
        <w:t>, д</w:t>
      </w:r>
      <w:r w:rsidR="00637029" w:rsidRPr="00EC11D6">
        <w:rPr>
          <w:rFonts w:ascii="Tahoma" w:hAnsi="Tahoma" w:cs="Tahoma"/>
          <w:sz w:val="20"/>
          <w:szCs w:val="20"/>
        </w:rPr>
        <w:t xml:space="preserve">нем исполнения Контракта является следующий за последним днем заключения Контракта Расчетный день, в который </w:t>
      </w:r>
      <w:r w:rsidR="00E3679D">
        <w:rPr>
          <w:rFonts w:ascii="Tahoma" w:hAnsi="Tahoma" w:cs="Tahoma"/>
          <w:sz w:val="20"/>
          <w:szCs w:val="20"/>
        </w:rPr>
        <w:t xml:space="preserve">осуществляется исполнение Обязательства по расчетам, </w:t>
      </w:r>
      <w:r w:rsidR="00637029" w:rsidRPr="00EC11D6">
        <w:rPr>
          <w:rFonts w:ascii="Tahoma" w:hAnsi="Tahoma" w:cs="Tahoma"/>
          <w:sz w:val="20"/>
          <w:szCs w:val="20"/>
        </w:rPr>
        <w:t xml:space="preserve">за исключением случаев, предусмотренных пунктами 5.1 </w:t>
      </w:r>
      <w:r w:rsidR="001C2DF2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</w:rPr>
        <w:t xml:space="preserve"> 5.</w:t>
      </w:r>
      <w:r w:rsidR="001C2DF2">
        <w:rPr>
          <w:rFonts w:ascii="Tahoma" w:hAnsi="Tahoma" w:cs="Tahoma"/>
          <w:sz w:val="20"/>
          <w:szCs w:val="20"/>
        </w:rPr>
        <w:t>3</w:t>
      </w:r>
      <w:r w:rsidR="00637029" w:rsidRPr="00EC11D6">
        <w:rPr>
          <w:rFonts w:ascii="Tahoma" w:hAnsi="Tahoma" w:cs="Tahoma"/>
          <w:sz w:val="20"/>
          <w:szCs w:val="20"/>
        </w:rPr>
        <w:t xml:space="preserve"> Спецификации. </w:t>
      </w:r>
    </w:p>
    <w:p w14:paraId="00F91221" w14:textId="77777777" w:rsidR="00637029" w:rsidRPr="00BD39E7" w:rsidRDefault="00637029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1312A86E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>размер которой определяется в ходе торгов</w:t>
      </w:r>
      <w:r w:rsidR="00637029">
        <w:rPr>
          <w:rFonts w:ascii="Tahoma" w:hAnsi="Tahoma" w:cs="Tahoma"/>
          <w:sz w:val="20"/>
          <w:szCs w:val="20"/>
        </w:rPr>
        <w:t>).</w:t>
      </w:r>
    </w:p>
    <w:p w14:paraId="68C81F6B" w14:textId="5F2C2B1B" w:rsidR="005104AD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Обязательство Покупателя по уплате премии </w:t>
      </w:r>
      <w:r w:rsidR="00637029">
        <w:rPr>
          <w:rFonts w:ascii="Tahoma" w:hAnsi="Tahoma" w:cs="Tahoma"/>
          <w:sz w:val="20"/>
          <w:szCs w:val="20"/>
        </w:rPr>
        <w:t>определяется</w:t>
      </w:r>
      <w:r w:rsidRPr="00BD39E7">
        <w:rPr>
          <w:rFonts w:ascii="Tahoma" w:hAnsi="Tahoma" w:cs="Tahoma"/>
          <w:sz w:val="20"/>
          <w:szCs w:val="20"/>
        </w:rPr>
        <w:t xml:space="preserve"> в ближайшую </w:t>
      </w:r>
      <w:r w:rsidR="00637029"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 xml:space="preserve">лиринговую сессию 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mark</w:t>
      </w:r>
      <w:r w:rsidR="00637029" w:rsidRPr="00EC11D6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to</w:t>
      </w:r>
      <w:r w:rsidR="00637029" w:rsidRPr="00EC11D6">
        <w:rPr>
          <w:rFonts w:ascii="Tahoma" w:hAnsi="Tahoma" w:cs="Tahoma"/>
          <w:sz w:val="20"/>
          <w:szCs w:val="20"/>
        </w:rPr>
        <w:t>-</w:t>
      </w:r>
      <w:r w:rsidR="00637029" w:rsidRPr="00EC11D6">
        <w:rPr>
          <w:rFonts w:ascii="Tahoma" w:hAnsi="Tahoma" w:cs="Tahoma"/>
          <w:sz w:val="20"/>
          <w:szCs w:val="20"/>
          <w:lang w:val="en-US"/>
        </w:rPr>
        <w:t>market</w:t>
      </w:r>
      <w:r w:rsidR="00637029" w:rsidRPr="00EC11D6">
        <w:rPr>
          <w:rStyle w:val="af8"/>
          <w:rFonts w:ascii="Tahoma" w:hAnsi="Tahoma" w:cs="Tahoma"/>
          <w:sz w:val="20"/>
          <w:szCs w:val="20"/>
          <w:lang w:val="en-US"/>
        </w:rPr>
        <w:footnoteReference w:id="1"/>
      </w:r>
      <w:r w:rsidR="00637029" w:rsidRPr="00EC11D6">
        <w:rPr>
          <w:rFonts w:ascii="Tahoma" w:hAnsi="Tahoma" w:cs="Tahoma"/>
          <w:sz w:val="20"/>
          <w:szCs w:val="20"/>
        </w:rPr>
        <w:t xml:space="preserve"> </w:t>
      </w:r>
      <w:r w:rsidR="00637029"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с момента заключения </w:t>
      </w:r>
      <w:r w:rsidR="00637029">
        <w:rPr>
          <w:rFonts w:ascii="Tahoma" w:hAnsi="Tahoma" w:cs="Tahoma"/>
          <w:sz w:val="20"/>
          <w:szCs w:val="20"/>
        </w:rPr>
        <w:t>Контракта следующим образом:</w:t>
      </w:r>
    </w:p>
    <w:p w14:paraId="418854FB" w14:textId="77777777" w:rsidR="00637029" w:rsidRPr="00BD39E7" w:rsidRDefault="00637029" w:rsidP="00541F78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2B4138F4" w:rsid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41F78">
        <w:rPr>
          <w:rFonts w:ascii="Tahoma" w:hAnsi="Tahoma" w:cs="Tahoma"/>
          <w:sz w:val="20"/>
          <w:szCs w:val="20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00329FB8" w14:textId="3125F65D" w:rsidR="00637029" w:rsidRDefault="00637029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</w:p>
    <w:p w14:paraId="1869212F" w14:textId="30524B90" w:rsidR="00637029" w:rsidRPr="00637029" w:rsidRDefault="00637029" w:rsidP="00541F78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Обязательство по уплате денежных средств (премии) исполняется в российских рублях в ближайшую Расчетную клиринговую сессию, следующую за клиринговой сессией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541F78">
        <w:rPr>
          <w:rFonts w:ascii="Tahoma" w:hAnsi="Tahoma" w:cs="Tahoma"/>
          <w:sz w:val="20"/>
          <w:szCs w:val="20"/>
        </w:rPr>
        <w:t>-to-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Pr="00541F78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определенной в п 2.1.2 Спецификации.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3572360E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</w:t>
      </w:r>
      <w:r w:rsidR="0065550D">
        <w:rPr>
          <w:rFonts w:ascii="Tahoma" w:hAnsi="Tahoma" w:cs="Tahoma"/>
          <w:sz w:val="20"/>
          <w:szCs w:val="20"/>
        </w:rPr>
        <w:t xml:space="preserve"> К</w:t>
      </w:r>
      <w:r w:rsidRPr="00BD39E7">
        <w:rPr>
          <w:rFonts w:ascii="Tahoma" w:hAnsi="Tahoma" w:cs="Tahoma"/>
          <w:sz w:val="20"/>
          <w:szCs w:val="20"/>
        </w:rPr>
        <w:t>лиринговой сессии</w:t>
      </w:r>
      <w:r w:rsidR="0065550D">
        <w:rPr>
          <w:rFonts w:ascii="Tahoma" w:hAnsi="Tahoma" w:cs="Tahoma"/>
          <w:sz w:val="20"/>
          <w:szCs w:val="20"/>
        </w:rPr>
        <w:t xml:space="preserve"> </w:t>
      </w:r>
      <w:r w:rsidR="0065550D">
        <w:rPr>
          <w:rFonts w:ascii="Tahoma" w:hAnsi="Tahoma" w:cs="Tahoma"/>
          <w:sz w:val="20"/>
          <w:szCs w:val="20"/>
          <w:lang w:val="en-US"/>
        </w:rPr>
        <w:t>mark</w:t>
      </w:r>
      <w:r w:rsidR="0065550D" w:rsidRPr="00541F78">
        <w:rPr>
          <w:rFonts w:ascii="Tahoma" w:hAnsi="Tahoma" w:cs="Tahoma"/>
          <w:sz w:val="20"/>
          <w:szCs w:val="20"/>
        </w:rPr>
        <w:t>-</w:t>
      </w:r>
      <w:r w:rsidR="0065550D">
        <w:rPr>
          <w:rFonts w:ascii="Tahoma" w:hAnsi="Tahoma" w:cs="Tahoma"/>
          <w:sz w:val="20"/>
          <w:szCs w:val="20"/>
          <w:lang w:val="en-US"/>
        </w:rPr>
        <w:t>to</w:t>
      </w:r>
      <w:r w:rsidR="0065550D" w:rsidRPr="00541F78">
        <w:rPr>
          <w:rFonts w:ascii="Tahoma" w:hAnsi="Tahoma" w:cs="Tahoma"/>
          <w:sz w:val="20"/>
          <w:szCs w:val="20"/>
        </w:rPr>
        <w:t>-</w:t>
      </w:r>
      <w:r w:rsidR="0065550D">
        <w:rPr>
          <w:rFonts w:ascii="Tahoma" w:hAnsi="Tahoma" w:cs="Tahoma"/>
          <w:sz w:val="20"/>
          <w:szCs w:val="20"/>
          <w:lang w:val="en-US"/>
        </w:rPr>
        <w:t>market</w:t>
      </w:r>
      <w:r w:rsidR="0065550D">
        <w:rPr>
          <w:rFonts w:ascii="Tahoma" w:hAnsi="Tahoma" w:cs="Tahoma"/>
          <w:sz w:val="20"/>
          <w:szCs w:val="20"/>
        </w:rPr>
        <w:t>, проводимой</w:t>
      </w:r>
      <w:r w:rsidRPr="00BD39E7">
        <w:rPr>
          <w:rFonts w:ascii="Tahoma" w:hAnsi="Tahoma" w:cs="Tahoma"/>
          <w:sz w:val="20"/>
          <w:szCs w:val="20"/>
        </w:rPr>
        <w:t xml:space="preserve"> по </w:t>
      </w:r>
      <w:r w:rsidR="00AD1520">
        <w:rPr>
          <w:rFonts w:ascii="Tahoma" w:hAnsi="Tahoma" w:cs="Tahoma"/>
          <w:sz w:val="20"/>
          <w:szCs w:val="20"/>
        </w:rPr>
        <w:t xml:space="preserve">итогам последнего дня заключения Контракта, является Обязательством по </w:t>
      </w:r>
      <w:r w:rsidRPr="00BD39E7">
        <w:rPr>
          <w:rFonts w:ascii="Tahoma" w:hAnsi="Tahoma" w:cs="Tahoma"/>
          <w:sz w:val="20"/>
          <w:szCs w:val="20"/>
        </w:rPr>
        <w:t>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  <w:r w:rsidR="00E3679D">
        <w:rPr>
          <w:rFonts w:ascii="Tahoma" w:hAnsi="Tahoma" w:cs="Tahoma"/>
          <w:sz w:val="20"/>
          <w:szCs w:val="20"/>
        </w:rPr>
        <w:t xml:space="preserve"> Торговый день, являющийся последним днем заключения Контракта, является днем определения Обязательства </w:t>
      </w:r>
      <w:r w:rsidR="00E3679D">
        <w:rPr>
          <w:rFonts w:ascii="Tahoma" w:hAnsi="Tahoma" w:cs="Tahoma"/>
          <w:sz w:val="20"/>
          <w:szCs w:val="20"/>
        </w:rPr>
        <w:lastRenderedPageBreak/>
        <w:t>по расчетам</w:t>
      </w:r>
      <w:r w:rsidR="00804689">
        <w:rPr>
          <w:rFonts w:ascii="Tahoma" w:hAnsi="Tahoma" w:cs="Tahoma"/>
          <w:sz w:val="20"/>
          <w:szCs w:val="20"/>
        </w:rPr>
        <w:t>. Исполнение Обязательства по расчетам осуществляется в Расчетную клиринговую сессию дня исполнения Контракта.</w:t>
      </w:r>
    </w:p>
    <w:p w14:paraId="3784AE16" w14:textId="79907ECA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</w:t>
      </w:r>
      <w:r w:rsidR="00D55B09" w:rsidRPr="00BD39E7">
        <w:rPr>
          <w:rFonts w:ascii="Tahoma" w:hAnsi="Tahoma" w:cs="Tahoma"/>
          <w:sz w:val="20"/>
          <w:szCs w:val="20"/>
        </w:rPr>
        <w:t xml:space="preserve">опциона </w:t>
      </w:r>
      <w:r w:rsidR="00D55B09">
        <w:rPr>
          <w:rFonts w:ascii="Tahoma" w:hAnsi="Tahoma" w:cs="Tahoma"/>
          <w:sz w:val="20"/>
          <w:szCs w:val="20"/>
        </w:rPr>
        <w:t>в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 w:rsidR="00804689">
        <w:rPr>
          <w:rFonts w:ascii="Tahoma" w:hAnsi="Tahoma" w:cs="Tahoma"/>
          <w:sz w:val="20"/>
          <w:szCs w:val="20"/>
        </w:rPr>
        <w:t>последний день заключения</w:t>
      </w:r>
      <w:r w:rsidRPr="00BD39E7">
        <w:rPr>
          <w:rFonts w:ascii="Tahoma" w:hAnsi="Tahoma" w:cs="Tahoma"/>
          <w:sz w:val="20"/>
          <w:szCs w:val="20"/>
        </w:rPr>
        <w:t xml:space="preserve">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375D0511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</w:t>
      </w:r>
      <w:r w:rsidR="00804689">
        <w:rPr>
          <w:rFonts w:ascii="Tahoma" w:hAnsi="Tahoma" w:cs="Tahoma"/>
          <w:sz w:val="20"/>
          <w:szCs w:val="20"/>
        </w:rPr>
        <w:t>последний день заключения</w:t>
      </w:r>
      <w:r w:rsidRPr="00BD39E7">
        <w:rPr>
          <w:rFonts w:ascii="Tahoma" w:hAnsi="Tahoma" w:cs="Tahoma"/>
          <w:sz w:val="20"/>
          <w:szCs w:val="20"/>
        </w:rPr>
        <w:t xml:space="preserve">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0698366B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параметров.</w:t>
      </w:r>
    </w:p>
    <w:p w14:paraId="62691C11" w14:textId="11BE63E4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</w:t>
      </w:r>
      <w:r w:rsidR="00486E0B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</w:t>
      </w:r>
      <w:r w:rsidR="00486E0B">
        <w:rPr>
          <w:rFonts w:ascii="Tahoma" w:hAnsi="Tahoma" w:cs="Tahoma"/>
          <w:sz w:val="20"/>
          <w:szCs w:val="20"/>
        </w:rPr>
        <w:t xml:space="preserve"> в Расчетную клиринговую сессию в день исполнения Контракта и определяется в отношении каждого Контракта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69D1A666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486E0B"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 xml:space="preserve">лиринговой сессии </w:t>
      </w:r>
      <w:r w:rsidR="00486E0B">
        <w:rPr>
          <w:rFonts w:ascii="Tahoma" w:hAnsi="Tahoma" w:cs="Tahoma"/>
          <w:sz w:val="20"/>
          <w:szCs w:val="20"/>
          <w:lang w:val="en-US"/>
        </w:rPr>
        <w:t>mark</w:t>
      </w:r>
      <w:r w:rsidR="00486E0B" w:rsidRPr="00541F78">
        <w:rPr>
          <w:rFonts w:ascii="Tahoma" w:hAnsi="Tahoma" w:cs="Tahoma"/>
          <w:sz w:val="20"/>
          <w:szCs w:val="20"/>
        </w:rPr>
        <w:t>-</w:t>
      </w:r>
      <w:r w:rsidR="00486E0B">
        <w:rPr>
          <w:rFonts w:ascii="Tahoma" w:hAnsi="Tahoma" w:cs="Tahoma"/>
          <w:sz w:val="20"/>
          <w:szCs w:val="20"/>
          <w:lang w:val="en-US"/>
        </w:rPr>
        <w:t>to</w:t>
      </w:r>
      <w:r w:rsidR="00486E0B" w:rsidRPr="00541F78">
        <w:rPr>
          <w:rFonts w:ascii="Tahoma" w:hAnsi="Tahoma" w:cs="Tahoma"/>
          <w:sz w:val="20"/>
          <w:szCs w:val="20"/>
        </w:rPr>
        <w:t>-</w:t>
      </w:r>
      <w:r w:rsidR="00486E0B">
        <w:rPr>
          <w:rFonts w:ascii="Tahoma" w:hAnsi="Tahoma" w:cs="Tahoma"/>
          <w:sz w:val="20"/>
          <w:szCs w:val="20"/>
          <w:lang w:val="en-US"/>
        </w:rPr>
        <w:t>market</w:t>
      </w:r>
      <w:r w:rsidR="00486E0B">
        <w:rPr>
          <w:rFonts w:ascii="Tahoma" w:hAnsi="Tahoma" w:cs="Tahoma"/>
          <w:sz w:val="20"/>
          <w:szCs w:val="20"/>
        </w:rPr>
        <w:t>, проводимой в последний день заключения К</w:t>
      </w:r>
      <w:r w:rsidRPr="00BD39E7">
        <w:rPr>
          <w:rFonts w:ascii="Tahoma" w:hAnsi="Tahoma" w:cs="Tahoma"/>
          <w:sz w:val="20"/>
          <w:szCs w:val="20"/>
        </w:rPr>
        <w:t>онтракта для опционов «в деньгах», а именно</w:t>
      </w:r>
      <w:r w:rsidR="00486E0B">
        <w:rPr>
          <w:rFonts w:ascii="Tahoma" w:hAnsi="Tahoma" w:cs="Tahoma"/>
          <w:sz w:val="20"/>
          <w:szCs w:val="20"/>
        </w:rPr>
        <w:t>, для Контрактов внутренняя стоимость которых положительна.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12BCE8DC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6A0B40">
        <w:rPr>
          <w:rFonts w:ascii="Tahoma" w:hAnsi="Tahoma" w:cs="Tahoma"/>
          <w:szCs w:val="20"/>
        </w:rPr>
        <w:t>, Правилами допуска</w:t>
      </w:r>
      <w:r w:rsidRPr="00300B62">
        <w:rPr>
          <w:rFonts w:ascii="Tahoma" w:hAnsi="Tahoma" w:cs="Tahoma"/>
          <w:szCs w:val="20"/>
        </w:rPr>
        <w:t xml:space="preserve">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lastRenderedPageBreak/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625912FE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0E3A844D" w14:textId="2CE4E7DA" w:rsidR="00980DCF" w:rsidRPr="00300B62" w:rsidRDefault="00980DCF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69818C91" w14:textId="743E0D52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0B91F4FC" w14:textId="39FFD0CA" w:rsidR="006A0B40" w:rsidRPr="00300B62" w:rsidRDefault="006A0B40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Времени прекращения торгов </w:t>
      </w:r>
      <w:r w:rsidR="00CE160C">
        <w:rPr>
          <w:rFonts w:ascii="Tahoma" w:hAnsi="Tahoma" w:cs="Tahoma"/>
        </w:rPr>
        <w:t>Контрактом</w:t>
      </w:r>
      <w:r>
        <w:rPr>
          <w:rFonts w:ascii="Tahoma" w:hAnsi="Tahoma" w:cs="Tahoma"/>
        </w:rPr>
        <w:t>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F554F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BF554F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 произошедших в период с первого дня заключения Контракта с определенным кодом до дня исполнения данного Контракта включительно, 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2CE7351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Цены исполнения опциона (страйка);</w:t>
      </w:r>
    </w:p>
    <w:p w14:paraId="3CEBE10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шага цены и его стоимости;</w:t>
      </w:r>
    </w:p>
    <w:p w14:paraId="72491B9E" w14:textId="5413B042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даты последнего дня заключения Контракта;</w:t>
      </w:r>
    </w:p>
    <w:p w14:paraId="125DADAB" w14:textId="4B452489" w:rsidR="001C2DF2" w:rsidRPr="00FD7805" w:rsidRDefault="001C2DF2" w:rsidP="00541F78">
      <w:pPr>
        <w:pStyle w:val="10"/>
        <w:numPr>
          <w:ilvl w:val="2"/>
          <w:numId w:val="3"/>
        </w:numPr>
        <w:tabs>
          <w:tab w:val="clear" w:pos="1418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Контракта;</w:t>
      </w:r>
    </w:p>
    <w:p w14:paraId="79B56C90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Pr="00BF554F" w:rsidRDefault="005104AD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изменении базисного актива Контракта;</w:t>
      </w:r>
    </w:p>
    <w:p w14:paraId="2C5D6F22" w14:textId="77777777" w:rsidR="000516D2" w:rsidRPr="00BF554F" w:rsidRDefault="000516D2" w:rsidP="005104AD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об использовании метода справедливой стоимости (</w:t>
      </w:r>
      <w:r w:rsidRPr="00BF554F">
        <w:rPr>
          <w:rFonts w:ascii="Tahoma" w:hAnsi="Tahoma" w:cs="Tahoma"/>
          <w:lang w:val="en-US"/>
        </w:rPr>
        <w:t>Fair</w:t>
      </w:r>
      <w:r w:rsidRPr="00BF554F">
        <w:rPr>
          <w:rFonts w:ascii="Tahoma" w:hAnsi="Tahoma" w:cs="Tahoma"/>
        </w:rPr>
        <w:t xml:space="preserve"> </w:t>
      </w:r>
      <w:r w:rsidRPr="00BF554F">
        <w:rPr>
          <w:rFonts w:ascii="Tahoma" w:hAnsi="Tahoma" w:cs="Tahoma"/>
          <w:lang w:val="en-US"/>
        </w:rPr>
        <w:t>Value</w:t>
      </w:r>
      <w:r w:rsidRPr="00BF554F"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F554F" w:rsidRDefault="005104AD" w:rsidP="00FD7805">
      <w:pPr>
        <w:pStyle w:val="10"/>
        <w:numPr>
          <w:ilvl w:val="2"/>
          <w:numId w:val="3"/>
        </w:numPr>
        <w:tabs>
          <w:tab w:val="clear" w:pos="1418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F554F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04632074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</w:t>
      </w:r>
      <w:r w:rsidR="00980DCF">
        <w:rPr>
          <w:rFonts w:ascii="Tahoma" w:hAnsi="Tahoma" w:cs="Tahoma"/>
          <w:szCs w:val="20"/>
        </w:rPr>
        <w:t xml:space="preserve"> </w:t>
      </w:r>
      <w:r w:rsidR="00980DCF" w:rsidRPr="00300B62">
        <w:rPr>
          <w:rFonts w:ascii="Tahoma" w:hAnsi="Tahoma" w:cs="Tahoma"/>
          <w:szCs w:val="20"/>
        </w:rPr>
        <w:t>и (или) д</w:t>
      </w:r>
      <w:r w:rsidR="00980DCF">
        <w:rPr>
          <w:rFonts w:ascii="Tahoma" w:hAnsi="Tahoma" w:cs="Tahoma"/>
          <w:szCs w:val="20"/>
        </w:rPr>
        <w:t>ату дня экспирации</w:t>
      </w:r>
      <w:r w:rsidRPr="00300B62">
        <w:rPr>
          <w:rFonts w:ascii="Tahoma" w:hAnsi="Tahoma" w:cs="Tahoma"/>
          <w:szCs w:val="20"/>
        </w:rPr>
        <w:t xml:space="preserve">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25F9B7B1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4" w:name="_Ref152644934"/>
      <w:r w:rsidRPr="00FD3901">
        <w:rPr>
          <w:rFonts w:ascii="Tahoma" w:hAnsi="Tahoma" w:cs="Tahoma"/>
          <w:szCs w:val="20"/>
        </w:rPr>
        <w:t>В случае если Акция</w:t>
      </w:r>
      <w:r w:rsidR="009A7971">
        <w:rPr>
          <w:rFonts w:ascii="Tahoma" w:hAnsi="Tahoma" w:cs="Tahoma"/>
          <w:szCs w:val="20"/>
        </w:rPr>
        <w:t>, являющаяся базисным активом Контракта,</w:t>
      </w:r>
      <w:r w:rsidRPr="00FD3901">
        <w:rPr>
          <w:rFonts w:ascii="Tahoma" w:hAnsi="Tahoma" w:cs="Tahoma"/>
          <w:szCs w:val="20"/>
        </w:rPr>
        <w:t xml:space="preserve"> перестает соответствовать требованиям, предъявляемым </w:t>
      </w:r>
      <w:r w:rsidR="009A7971">
        <w:rPr>
          <w:rFonts w:ascii="Tahoma" w:hAnsi="Tahoma" w:cs="Tahoma"/>
          <w:szCs w:val="20"/>
        </w:rPr>
        <w:t>законодательством</w:t>
      </w:r>
      <w:r w:rsidRPr="00FD3901">
        <w:rPr>
          <w:rFonts w:ascii="Tahoma" w:hAnsi="Tahoma" w:cs="Tahoma"/>
          <w:szCs w:val="20"/>
        </w:rPr>
        <w:t xml:space="preserve">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</w:t>
      </w:r>
      <w:r w:rsidRPr="00086FD2">
        <w:rPr>
          <w:rFonts w:ascii="Tahoma" w:hAnsi="Tahoma" w:cs="Tahoma"/>
          <w:szCs w:val="20"/>
        </w:rPr>
        <w:lastRenderedPageBreak/>
        <w:t xml:space="preserve">являющегося производным финансовым инструментом, условия обязательств по </w:t>
      </w:r>
      <w:bookmarkStart w:id="5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4"/>
      <w:bookmarkEnd w:id="5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08B8734E" w:rsidR="00FD6DBE" w:rsidRPr="00541F78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  <w:lang w:val="ru-RU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  <w:r w:rsidR="00CE160C">
        <w:rPr>
          <w:rFonts w:ascii="Tahoma" w:hAnsi="Tahoma" w:cs="Tahoma"/>
          <w:b/>
          <w:bCs/>
          <w:lang w:val="ru-RU"/>
        </w:rPr>
        <w:t xml:space="preserve"> к Спецификации опционов на акции российских эмитентов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0E37AB6F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381525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5CCF46BC" w14:textId="4340B636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D53963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D539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53DFE" w:rsidRPr="00F62F63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CE74CD" w:rsidRPr="00F62F63"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Pr="00F62F63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F62F63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62F63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F62F63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5C0B8860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</w:t>
            </w:r>
            <w:r w:rsidR="00316160">
              <w:t xml:space="preserve"> </w:t>
            </w:r>
            <w:r w:rsidR="00316160" w:rsidRPr="00316160">
              <w:rPr>
                <w:rFonts w:ascii="Tahoma" w:hAnsi="Tahoma" w:cs="Tahoma"/>
              </w:rPr>
              <w:t>на обыкновенные акции МКПАО "Т-Технологии"</w:t>
            </w:r>
          </w:p>
        </w:tc>
        <w:tc>
          <w:tcPr>
            <w:tcW w:w="4111" w:type="dxa"/>
            <w:vAlign w:val="center"/>
          </w:tcPr>
          <w:p w14:paraId="3EE77685" w14:textId="417BA43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 xml:space="preserve">Обыкновенные акции </w:t>
            </w:r>
            <w:r w:rsidR="00406B5D" w:rsidRPr="00316160">
              <w:rPr>
                <w:rFonts w:ascii="Tahoma" w:hAnsi="Tahoma" w:cs="Tahoma"/>
              </w:rPr>
              <w:t xml:space="preserve"> МКПАО "Т-Технологии"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0CA5F276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F76BCC">
              <w:rPr>
                <w:rFonts w:ascii="Tahoma" w:hAnsi="Tahoma" w:cs="Tahoma"/>
              </w:rPr>
              <w:t>0</w:t>
            </w:r>
          </w:p>
        </w:tc>
        <w:tc>
          <w:tcPr>
            <w:tcW w:w="1276" w:type="dxa"/>
            <w:vAlign w:val="center"/>
          </w:tcPr>
          <w:p w14:paraId="2029A4E0" w14:textId="555343F3" w:rsidR="002A7D72" w:rsidRPr="00F62F63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  <w:r w:rsidR="00F76BCC">
              <w:rPr>
                <w:rFonts w:ascii="Tahoma" w:hAnsi="Tahoma" w:cs="Tahoma"/>
              </w:rPr>
              <w:t>0</w:t>
            </w:r>
          </w:p>
        </w:tc>
        <w:tc>
          <w:tcPr>
            <w:tcW w:w="1559" w:type="dxa"/>
            <w:vAlign w:val="center"/>
          </w:tcPr>
          <w:p w14:paraId="78A6DCF8" w14:textId="277A8F64" w:rsidR="002A7D72" w:rsidRPr="00EE7E74" w:rsidRDefault="00EE7E74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F62F6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F62F6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F62F6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F62F63">
              <w:rPr>
                <w:rFonts w:ascii="Tahoma" w:hAnsi="Tahoma" w:cs="Tahoma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F62F6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F62F63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9AEA1" w14:textId="77777777" w:rsidR="00E322EC" w:rsidRDefault="00E322EC">
      <w:pPr>
        <w:spacing w:after="0" w:line="240" w:lineRule="auto"/>
      </w:pPr>
      <w:r>
        <w:separator/>
      </w:r>
    </w:p>
  </w:endnote>
  <w:endnote w:type="continuationSeparator" w:id="0">
    <w:p w14:paraId="5B7B430D" w14:textId="77777777" w:rsidR="00E322EC" w:rsidRDefault="00E3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347845" w:rsidRDefault="00347845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347845" w:rsidRDefault="00347845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347845" w:rsidRPr="00292051" w:rsidRDefault="00347845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347845" w:rsidRDefault="00347845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C89C" w14:textId="77777777" w:rsidR="00E322EC" w:rsidRDefault="00E322EC">
      <w:pPr>
        <w:spacing w:after="0" w:line="240" w:lineRule="auto"/>
      </w:pPr>
      <w:r>
        <w:separator/>
      </w:r>
    </w:p>
  </w:footnote>
  <w:footnote w:type="continuationSeparator" w:id="0">
    <w:p w14:paraId="39D2268E" w14:textId="77777777" w:rsidR="00E322EC" w:rsidRDefault="00E322EC">
      <w:pPr>
        <w:spacing w:after="0" w:line="240" w:lineRule="auto"/>
      </w:pPr>
      <w:r>
        <w:continuationSeparator/>
      </w:r>
    </w:p>
  </w:footnote>
  <w:footnote w:id="1">
    <w:p w14:paraId="3956BD3F" w14:textId="77777777" w:rsidR="00347845" w:rsidRPr="00541F78" w:rsidRDefault="00347845" w:rsidP="00637029">
      <w:pPr>
        <w:pStyle w:val="af6"/>
        <w:rPr>
          <w:rFonts w:ascii="Tahoma" w:hAnsi="Tahoma" w:cs="Tahoma"/>
        </w:rPr>
      </w:pPr>
      <w:r w:rsidRPr="00541F78">
        <w:rPr>
          <w:rStyle w:val="af8"/>
          <w:rFonts w:ascii="Tahoma" w:hAnsi="Tahoma" w:cs="Tahoma"/>
          <w:sz w:val="16"/>
        </w:rPr>
        <w:footnoteRef/>
      </w:r>
      <w:r w:rsidRPr="00541F78">
        <w:rPr>
          <w:rFonts w:ascii="Tahoma" w:hAnsi="Tahoma" w:cs="Tahoma"/>
          <w:sz w:val="16"/>
        </w:rPr>
        <w:t xml:space="preserve"> Здесь и далее по тексту настоящей Спецификации Клиринговая сессия </w:t>
      </w:r>
      <w:proofErr w:type="spellStart"/>
      <w:r w:rsidRPr="00541F78">
        <w:rPr>
          <w:rFonts w:ascii="Tahoma" w:hAnsi="Tahoma" w:cs="Tahoma"/>
          <w:sz w:val="16"/>
        </w:rPr>
        <w:t>mark-to-market</w:t>
      </w:r>
      <w:proofErr w:type="spellEnd"/>
      <w:r w:rsidRPr="00541F78">
        <w:rPr>
          <w:rFonts w:ascii="Tahoma" w:hAnsi="Tahoma" w:cs="Tahoma"/>
          <w:sz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541F78">
        <w:rPr>
          <w:rFonts w:ascii="Tahoma" w:hAnsi="Tahoma" w:cs="Tahoma"/>
          <w:sz w:val="16"/>
        </w:rPr>
        <w:t>mark-to-market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4036F849" w:rsidR="00347845" w:rsidRPr="0035076F" w:rsidRDefault="00347845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47845" w:rsidRDefault="003478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64DE" w14:textId="114513D9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опционов </w:t>
    </w:r>
  </w:p>
  <w:p w14:paraId="39B674A9" w14:textId="444C9635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акции российских эмитентов</w:t>
    </w:r>
  </w:p>
  <w:p w14:paraId="0FBD7738" w14:textId="27A65355" w:rsidR="00347845" w:rsidRDefault="00347845" w:rsidP="009A7971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8932C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6B4F"/>
    <w:rsid w:val="000516D2"/>
    <w:rsid w:val="00094102"/>
    <w:rsid w:val="000E06F8"/>
    <w:rsid w:val="00130FDD"/>
    <w:rsid w:val="00190965"/>
    <w:rsid w:val="001C04D6"/>
    <w:rsid w:val="001C2DF2"/>
    <w:rsid w:val="001D648B"/>
    <w:rsid w:val="001F4FD5"/>
    <w:rsid w:val="00206694"/>
    <w:rsid w:val="0021261A"/>
    <w:rsid w:val="0021675B"/>
    <w:rsid w:val="002370B2"/>
    <w:rsid w:val="0026409B"/>
    <w:rsid w:val="002801A2"/>
    <w:rsid w:val="002A7D72"/>
    <w:rsid w:val="002B43DF"/>
    <w:rsid w:val="002D64E6"/>
    <w:rsid w:val="002E7F12"/>
    <w:rsid w:val="00316160"/>
    <w:rsid w:val="00317739"/>
    <w:rsid w:val="00347845"/>
    <w:rsid w:val="003577F7"/>
    <w:rsid w:val="00360113"/>
    <w:rsid w:val="003828A3"/>
    <w:rsid w:val="003863B4"/>
    <w:rsid w:val="003949F4"/>
    <w:rsid w:val="003955BC"/>
    <w:rsid w:val="003E227C"/>
    <w:rsid w:val="003F5733"/>
    <w:rsid w:val="003F6133"/>
    <w:rsid w:val="00406B5D"/>
    <w:rsid w:val="00481913"/>
    <w:rsid w:val="00486E0B"/>
    <w:rsid w:val="004A2CE8"/>
    <w:rsid w:val="004A3497"/>
    <w:rsid w:val="004D051B"/>
    <w:rsid w:val="005104AD"/>
    <w:rsid w:val="005133BA"/>
    <w:rsid w:val="00524EF5"/>
    <w:rsid w:val="00541F78"/>
    <w:rsid w:val="00567A19"/>
    <w:rsid w:val="00567C1F"/>
    <w:rsid w:val="00637029"/>
    <w:rsid w:val="00637554"/>
    <w:rsid w:val="0065550D"/>
    <w:rsid w:val="006713BB"/>
    <w:rsid w:val="0067228B"/>
    <w:rsid w:val="006A0B40"/>
    <w:rsid w:val="006B6AA0"/>
    <w:rsid w:val="00734899"/>
    <w:rsid w:val="007476CE"/>
    <w:rsid w:val="007477A4"/>
    <w:rsid w:val="007654C2"/>
    <w:rsid w:val="007A4DEF"/>
    <w:rsid w:val="007F4930"/>
    <w:rsid w:val="007F6EA9"/>
    <w:rsid w:val="00804689"/>
    <w:rsid w:val="00811EFB"/>
    <w:rsid w:val="00891C41"/>
    <w:rsid w:val="008D3BC9"/>
    <w:rsid w:val="009013CE"/>
    <w:rsid w:val="00942B07"/>
    <w:rsid w:val="00977183"/>
    <w:rsid w:val="00980DCF"/>
    <w:rsid w:val="009950FC"/>
    <w:rsid w:val="0099573E"/>
    <w:rsid w:val="009A7971"/>
    <w:rsid w:val="009C1958"/>
    <w:rsid w:val="009D3488"/>
    <w:rsid w:val="00A20505"/>
    <w:rsid w:val="00A34DCC"/>
    <w:rsid w:val="00A42900"/>
    <w:rsid w:val="00A47B48"/>
    <w:rsid w:val="00A57710"/>
    <w:rsid w:val="00A93B2E"/>
    <w:rsid w:val="00AA6DDC"/>
    <w:rsid w:val="00AD1520"/>
    <w:rsid w:val="00BB0E93"/>
    <w:rsid w:val="00BF5347"/>
    <w:rsid w:val="00BF554F"/>
    <w:rsid w:val="00C0784E"/>
    <w:rsid w:val="00C53DFE"/>
    <w:rsid w:val="00C917A2"/>
    <w:rsid w:val="00CE160C"/>
    <w:rsid w:val="00CE74CD"/>
    <w:rsid w:val="00CF1D3B"/>
    <w:rsid w:val="00D53963"/>
    <w:rsid w:val="00D55B09"/>
    <w:rsid w:val="00D612CB"/>
    <w:rsid w:val="00D760DE"/>
    <w:rsid w:val="00D82E28"/>
    <w:rsid w:val="00D931D0"/>
    <w:rsid w:val="00E24E90"/>
    <w:rsid w:val="00E322EC"/>
    <w:rsid w:val="00E3679D"/>
    <w:rsid w:val="00E87D00"/>
    <w:rsid w:val="00ED4DC4"/>
    <w:rsid w:val="00ED69B1"/>
    <w:rsid w:val="00EE7E74"/>
    <w:rsid w:val="00F05BCF"/>
    <w:rsid w:val="00F1443B"/>
    <w:rsid w:val="00F44CC5"/>
    <w:rsid w:val="00F62F63"/>
    <w:rsid w:val="00F76BCC"/>
    <w:rsid w:val="00FC35BE"/>
    <w:rsid w:val="00FC5427"/>
    <w:rsid w:val="00FD6DBE"/>
    <w:rsid w:val="00FD7805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  <w:style w:type="paragraph" w:styleId="af6">
    <w:name w:val="footnote text"/>
    <w:basedOn w:val="a3"/>
    <w:link w:val="af7"/>
    <w:uiPriority w:val="99"/>
    <w:semiHidden/>
    <w:unhideWhenUsed/>
    <w:rsid w:val="0063702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4"/>
    <w:link w:val="af6"/>
    <w:uiPriority w:val="99"/>
    <w:semiHidden/>
    <w:rsid w:val="00637029"/>
    <w:rPr>
      <w:sz w:val="20"/>
      <w:szCs w:val="20"/>
    </w:rPr>
  </w:style>
  <w:style w:type="character" w:styleId="af8">
    <w:name w:val="footnote reference"/>
    <w:basedOn w:val="a4"/>
    <w:uiPriority w:val="99"/>
    <w:semiHidden/>
    <w:unhideWhenUsed/>
    <w:rsid w:val="006370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4</cp:revision>
  <dcterms:created xsi:type="dcterms:W3CDTF">2026-03-06T12:34:00Z</dcterms:created>
  <dcterms:modified xsi:type="dcterms:W3CDTF">2026-04-02T09:18:00Z</dcterms:modified>
</cp:coreProperties>
</file>