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="00C541C4" w:rsidRPr="00C541C4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№ МБ-П-2024-</w:t>
      </w:r>
      <w:r w:rsidR="00A20428">
        <w:rPr>
          <w:rFonts w:ascii="Tahoma" w:hAnsi="Tahoma" w:cs="Tahoma"/>
          <w:bCs/>
          <w:sz w:val="20"/>
          <w:szCs w:val="20"/>
          <w:lang w:eastAsia="x-none"/>
        </w:rPr>
        <w:t>3486</w:t>
      </w:r>
      <w:bookmarkStart w:id="0" w:name="_GoBack"/>
      <w:bookmarkEnd w:id="0"/>
      <w:r w:rsidR="00C541C4">
        <w:rPr>
          <w:rFonts w:ascii="Tahoma" w:hAnsi="Tahoma" w:cs="Tahoma"/>
          <w:bCs/>
          <w:sz w:val="20"/>
          <w:szCs w:val="20"/>
          <w:lang w:eastAsia="x-none"/>
        </w:rPr>
        <w:t xml:space="preserve"> от </w:t>
      </w:r>
      <w:r w:rsidR="00F312B3">
        <w:rPr>
          <w:rFonts w:ascii="Tahoma" w:hAnsi="Tahoma" w:cs="Tahoma"/>
          <w:bCs/>
          <w:sz w:val="20"/>
          <w:szCs w:val="20"/>
          <w:lang w:eastAsia="x-none"/>
        </w:rPr>
        <w:t xml:space="preserve">18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октября 2024г.)</w:t>
      </w:r>
    </w:p>
    <w:p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BB7919" w:rsidRPr="003042DA" w:rsidRDefault="00BB7919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четырехзначный 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 </w:t>
      </w:r>
      <w:r w:rsidRPr="003042DA">
        <w:rPr>
          <w:rFonts w:ascii="Tahoma" w:hAnsi="Tahoma" w:cs="Tahoma"/>
          <w:lang w:val="ru-RU"/>
        </w:rPr>
        <w:t>(основной и дополнительный);</w:t>
      </w:r>
    </w:p>
    <w:p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BA156B" w:rsidRPr="003042DA" w:rsidRDefault="00BA156B" w:rsidP="0046162E">
      <w:pPr>
        <w:pStyle w:val="Pointmark"/>
        <w:numPr>
          <w:ilvl w:val="0"/>
          <w:numId w:val="18"/>
        </w:numPr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:rsidR="0064425A" w:rsidRPr="003042DA" w:rsidRDefault="009E5F49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9E5F49">
        <w:rPr>
          <w:rFonts w:ascii="Tahoma" w:hAnsi="Tahoma" w:cs="Tahoma"/>
        </w:rPr>
        <w:t>последний Торговый день, в который может быть заключен Контракт (далее – последний день заключения Контракта</w:t>
      </w:r>
      <w:r w:rsidR="0064425A" w:rsidRPr="003042DA">
        <w:rPr>
          <w:rFonts w:ascii="Tahoma" w:hAnsi="Tahoma" w:cs="Tahoma"/>
        </w:rPr>
        <w:t>.</w:t>
      </w:r>
    </w:p>
    <w:p w:rsidR="006A6D3C" w:rsidRPr="003042DA" w:rsidRDefault="006A6D3C" w:rsidP="0046162E">
      <w:pPr>
        <w:pStyle w:val="a1"/>
        <w:tabs>
          <w:tab w:val="num" w:pos="567"/>
        </w:tabs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Основной код:</w:t>
      </w:r>
      <w:r w:rsidR="00547387" w:rsidRPr="003042DA">
        <w:rPr>
          <w:rFonts w:ascii="Tahoma" w:hAnsi="Tahoma" w:cs="Tahoma"/>
        </w:rPr>
        <w:t xml:space="preserve"> </w:t>
      </w:r>
      <w:proofErr w:type="gramStart"/>
      <w:r w:rsidR="00547387" w:rsidRPr="003042DA">
        <w:rPr>
          <w:rFonts w:ascii="Tahoma" w:hAnsi="Tahoma" w:cs="Tahoma"/>
          <w:lang w:val="en-US"/>
        </w:rPr>
        <w:t>XXXX</w:t>
      </w:r>
      <w:r w:rsidR="00547387" w:rsidRPr="003042DA">
        <w:rPr>
          <w:rFonts w:ascii="Tahoma" w:hAnsi="Tahoma" w:cs="Tahoma"/>
        </w:rPr>
        <w:t>(</w:t>
      </w:r>
      <w:proofErr w:type="gramEnd"/>
      <w:r w:rsidR="00C052BD" w:rsidRPr="003042DA">
        <w:rPr>
          <w:rFonts w:ascii="Tahoma" w:hAnsi="Tahoma" w:cs="Tahoma"/>
        </w:rPr>
        <w:t xml:space="preserve">основной </w:t>
      </w:r>
      <w:r w:rsidR="00547387" w:rsidRPr="003042DA">
        <w:rPr>
          <w:rFonts w:ascii="Tahoma" w:hAnsi="Tahoma" w:cs="Tahoma"/>
        </w:rPr>
        <w:t>четырехзначный</w:t>
      </w:r>
      <w:r w:rsidR="00BB7919" w:rsidRPr="003042DA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исполнения&gt;.&lt;год исполнения&gt;</w:t>
      </w:r>
      <w:r w:rsidR="00CD4662" w:rsidRPr="003042DA">
        <w:rPr>
          <w:rFonts w:ascii="Tahoma" w:hAnsi="Tahoma" w:cs="Tahoma"/>
        </w:rPr>
        <w:t>;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Дополнительный код:</w:t>
      </w:r>
      <w:r w:rsidR="00547387" w:rsidRPr="003042DA">
        <w:rPr>
          <w:rFonts w:ascii="Tahoma" w:hAnsi="Tahoma" w:cs="Tahoma"/>
        </w:rPr>
        <w:t xml:space="preserve"> </w:t>
      </w:r>
      <w:proofErr w:type="spellStart"/>
      <w:proofErr w:type="gramStart"/>
      <w:r w:rsidR="00877AC2" w:rsidRPr="003042DA">
        <w:rPr>
          <w:rFonts w:ascii="Tahoma" w:hAnsi="Tahoma" w:cs="Tahoma"/>
          <w:lang w:val="en-US"/>
        </w:rPr>
        <w:t>XXX</w:t>
      </w:r>
      <w:r w:rsidR="00434D4A" w:rsidRPr="003042DA">
        <w:rPr>
          <w:rFonts w:ascii="Tahoma" w:hAnsi="Tahoma" w:cs="Tahoma"/>
          <w:lang w:val="en-US"/>
        </w:rPr>
        <w:t>x</w:t>
      </w:r>
      <w:proofErr w:type="spellEnd"/>
      <w:r w:rsidR="00547387" w:rsidRPr="003042DA">
        <w:rPr>
          <w:rFonts w:ascii="Tahoma" w:hAnsi="Tahoma" w:cs="Tahoma"/>
        </w:rPr>
        <w:t>(</w:t>
      </w:r>
      <w:proofErr w:type="gramEnd"/>
      <w:r w:rsidR="00C052BD" w:rsidRPr="003042DA">
        <w:rPr>
          <w:rFonts w:ascii="Tahoma" w:hAnsi="Tahoma" w:cs="Tahoma"/>
        </w:rPr>
        <w:t>дополнительный</w:t>
      </w:r>
      <w:r w:rsidR="00C052BD" w:rsidRPr="003042DA" w:rsidDel="00BB7919">
        <w:rPr>
          <w:rFonts w:ascii="Tahoma" w:hAnsi="Tahoma" w:cs="Tahoma"/>
        </w:rPr>
        <w:t xml:space="preserve"> </w:t>
      </w:r>
      <w:r w:rsidR="00BB7919" w:rsidRPr="003042DA">
        <w:rPr>
          <w:rFonts w:ascii="Tahoma" w:hAnsi="Tahoma" w:cs="Tahoma"/>
        </w:rPr>
        <w:t>четырех</w:t>
      </w:r>
      <w:r w:rsidR="00547387" w:rsidRPr="003042DA">
        <w:rPr>
          <w:rFonts w:ascii="Tahoma" w:hAnsi="Tahoma" w:cs="Tahoma"/>
        </w:rPr>
        <w:t>значный</w:t>
      </w:r>
      <w:r w:rsidR="00BB7919" w:rsidRPr="003042DA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исполнения&gt;.&lt;год исполнения&gt;</w:t>
      </w:r>
      <w:r w:rsidR="00A768FB" w:rsidRPr="003042DA">
        <w:rPr>
          <w:rFonts w:ascii="Tahoma" w:hAnsi="Tahoma" w:cs="Tahoma"/>
        </w:rPr>
        <w:t>.</w:t>
      </w:r>
    </w:p>
    <w:p w:rsidR="006A6D3C" w:rsidRPr="003042DA" w:rsidRDefault="00CD4662" w:rsidP="0046162E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after="120"/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 xml:space="preserve">Возможность заключения Контракта с дополнительным кодом предоставляется при условии принятия </w:t>
      </w:r>
      <w:r w:rsidR="00F81A78" w:rsidRPr="003042DA">
        <w:rPr>
          <w:rFonts w:ascii="Tahoma" w:hAnsi="Tahoma" w:cs="Tahoma"/>
        </w:rPr>
        <w:t xml:space="preserve">Биржей </w:t>
      </w:r>
      <w:r w:rsidRPr="003042DA">
        <w:rPr>
          <w:rFonts w:ascii="Tahoma" w:hAnsi="Tahoma" w:cs="Tahoma"/>
        </w:rPr>
        <w:t>решения, предусмотренного пунктом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 xml:space="preserve">.2.1. </w:t>
      </w:r>
      <w:r w:rsidR="00F45CF4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в отношении Контракта с основным кодом. При этом месяц исполнения и год исполнения, указанные в дополнительном коде Контракта, должны совпадать соответственно с месяцем исполнения и годом исполнения, указанными в основном коде Контракта.</w:t>
      </w:r>
    </w:p>
    <w:p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:rsidR="007D7969" w:rsidRPr="003042DA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1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1"/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2E08F3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:rsidR="0064425A" w:rsidRPr="00657A13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57A13">
        <w:rPr>
          <w:rFonts w:ascii="Tahoma" w:hAnsi="Tahoma" w:cs="Tahoma"/>
        </w:rPr>
        <w:t>Обязательство по поставке</w:t>
      </w:r>
      <w:r w:rsidR="0046162E" w:rsidRPr="00657A13">
        <w:rPr>
          <w:rFonts w:ascii="Tahoma" w:hAnsi="Tahoma" w:cs="Tahoma"/>
        </w:rPr>
        <w:t>.</w:t>
      </w:r>
    </w:p>
    <w:p w:rsidR="0053755D" w:rsidRPr="00657A13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57A13">
        <w:rPr>
          <w:color w:val="000000"/>
        </w:rPr>
        <w:t xml:space="preserve">заключения сделки в </w:t>
      </w:r>
      <w:r w:rsidR="009E5F49" w:rsidRPr="009E5F49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57A13"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:rsidR="0064425A" w:rsidRPr="00657A13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>Исполнение Обязательства по поставке производится в день</w:t>
      </w:r>
      <w:r w:rsidR="0096320D" w:rsidRPr="00657A13">
        <w:t xml:space="preserve"> исполнения Контракта</w:t>
      </w:r>
      <w:r w:rsidR="009D64A3" w:rsidRPr="00657A13">
        <w:t xml:space="preserve"> в порядке и сроки, предусмотренные Правилами торгов </w:t>
      </w:r>
      <w:r w:rsidR="00371E7F" w:rsidRPr="00371E7F">
        <w:t xml:space="preserve">на фондовом рынке </w:t>
      </w:r>
      <w:r w:rsidR="009D64A3" w:rsidRPr="00657A13">
        <w:t>и Правилами клиринга.</w:t>
      </w:r>
      <w:r w:rsidR="00DB7F24" w:rsidRPr="00657A13"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bookmarkStart w:id="2" w:name="_Hlk175578692"/>
      <w:r w:rsidRPr="003042DA">
        <w:rPr>
          <w:rFonts w:ascii="Tahoma" w:hAnsi="Tahoma" w:cs="Tahoma"/>
        </w:rPr>
        <w:t>В случае</w:t>
      </w:r>
      <w:r w:rsidR="00A754A6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заключения и (или) исполнения Контракта, в том числе, но не ограничиваясь,</w:t>
      </w:r>
      <w:r w:rsidRPr="003042DA">
        <w:rPr>
          <w:rFonts w:ascii="Tahoma" w:hAnsi="Tahoma" w:cs="Tahoma"/>
        </w:rPr>
        <w:t xml:space="preserve"> </w:t>
      </w:r>
      <w:r w:rsidR="00A754A6">
        <w:rPr>
          <w:rFonts w:ascii="Tahoma" w:hAnsi="Tahoma" w:cs="Tahoma"/>
        </w:rPr>
        <w:t xml:space="preserve">в случае </w:t>
      </w:r>
      <w:r w:rsidRPr="003042DA">
        <w:rPr>
          <w:rFonts w:ascii="Tahoma" w:hAnsi="Tahoma" w:cs="Tahoma"/>
        </w:rPr>
        <w:t xml:space="preserve">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</w:t>
      </w:r>
      <w:r w:rsidR="00642C2A">
        <w:rPr>
          <w:rFonts w:ascii="Tahoma" w:hAnsi="Tahoma" w:cs="Tahoma"/>
        </w:rPr>
        <w:t xml:space="preserve"> проведения эмитентом Акций корпоративных событий (в том числе, но не ограничиваясь, реорганизации, конвертации акци</w:t>
      </w:r>
      <w:r w:rsidR="001618CE">
        <w:rPr>
          <w:rFonts w:ascii="Tahoma" w:hAnsi="Tahoma" w:cs="Tahoma"/>
        </w:rPr>
        <w:t>й</w:t>
      </w:r>
      <w:r w:rsidR="00642C2A">
        <w:rPr>
          <w:rFonts w:ascii="Tahoma" w:hAnsi="Tahoma" w:cs="Tahoma"/>
        </w:rPr>
        <w:t xml:space="preserve"> или размещения дополнительных акций, а также в случае объявления (раскрытия информации) эмитентом Акций о предстоящем корпоративном событии, произошедш</w:t>
      </w:r>
      <w:r w:rsidR="00E148E9">
        <w:rPr>
          <w:rFonts w:ascii="Tahoma" w:hAnsi="Tahoma" w:cs="Tahoma"/>
        </w:rPr>
        <w:t>ем</w:t>
      </w:r>
      <w:r w:rsidR="00642C2A">
        <w:rPr>
          <w:rFonts w:ascii="Tahoma" w:hAnsi="Tahoma" w:cs="Tahoma"/>
        </w:rPr>
        <w:t xml:space="preserve"> в период с первого дня заключения Контра</w:t>
      </w:r>
      <w:r w:rsidR="00E148E9">
        <w:rPr>
          <w:rFonts w:ascii="Tahoma" w:hAnsi="Tahoma" w:cs="Tahoma"/>
        </w:rPr>
        <w:t>кта</w:t>
      </w:r>
      <w:r w:rsidR="00642C2A">
        <w:rPr>
          <w:rFonts w:ascii="Tahoma" w:hAnsi="Tahoma" w:cs="Tahoma"/>
        </w:rPr>
        <w:t xml:space="preserve"> с определенным кодом до дня исполнения данного Контракта включительно),</w:t>
      </w:r>
      <w:r w:rsidRPr="003042DA">
        <w:rPr>
          <w:rFonts w:ascii="Tahoma" w:hAnsi="Tahoma" w:cs="Tahoma"/>
        </w:rPr>
        <w:t xml:space="preserve">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</w:t>
      </w:r>
      <w:bookmarkEnd w:id="2"/>
      <w:r w:rsidRPr="003042DA">
        <w:rPr>
          <w:rFonts w:ascii="Tahoma" w:hAnsi="Tahoma" w:cs="Tahoma"/>
        </w:rPr>
        <w:t>: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:rsidR="0064425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:rsidR="00642C2A" w:rsidRDefault="00642C2A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:rsidR="007A0647" w:rsidRPr="003042DA" w:rsidRDefault="007A0647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с учетом условий реорганизации или конвертации. Указанное решение может быть принято только в отношении Контракта с основным кодом</w:t>
      </w:r>
      <w:r w:rsidRPr="00937073">
        <w:rPr>
          <w:rFonts w:ascii="Tahoma" w:hAnsi="Tahoma" w:cs="Tahoma"/>
        </w:rPr>
        <w:t>;</w:t>
      </w:r>
    </w:p>
    <w:p w:rsidR="0064425A" w:rsidRPr="007A0647" w:rsidRDefault="0064425A" w:rsidP="007A0647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7A0647">
        <w:rPr>
          <w:rFonts w:ascii="Tahoma" w:hAnsi="Tahoma" w:cs="Tahoma"/>
        </w:rPr>
        <w:t>о прекращении Обязательства по поставке;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:rsidR="0064425A" w:rsidRPr="00937073" w:rsidRDefault="0064425A" w:rsidP="00937073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="00937073">
        <w:rPr>
          <w:rFonts w:ascii="Tahoma" w:hAnsi="Tahoma" w:cs="Tahoma"/>
        </w:rPr>
        <w:t>.</w:t>
      </w:r>
    </w:p>
    <w:p w:rsidR="009D64A3" w:rsidRPr="003042DA" w:rsidRDefault="00642C2A" w:rsidP="00984D24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 w:rsidDel="00642C2A">
        <w:rPr>
          <w:rFonts w:ascii="Tahoma" w:hAnsi="Tahoma" w:cs="Tahoma"/>
        </w:rPr>
        <w:t xml:space="preserve"> </w:t>
      </w:r>
      <w:r w:rsidR="009D64A3"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3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4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Pr="003042DA">
        <w:rPr>
          <w:rFonts w:ascii="Tahoma" w:hAnsi="Tahoma" w:cs="Tahoma"/>
        </w:rPr>
        <w:t>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2"/>
        <w:gridCol w:w="2126"/>
        <w:gridCol w:w="2694"/>
        <w:gridCol w:w="1559"/>
        <w:gridCol w:w="1843"/>
        <w:gridCol w:w="1842"/>
      </w:tblGrid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  <w:r w:rsidRPr="00C3596F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базисного актива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1F36EC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 w:rsidR="001F36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6" w:name="_Hlk91691516"/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«Объединённая </w:t>
            </w:r>
            <w:r w:rsidRPr="00C3596F">
              <w:rPr>
                <w:rFonts w:ascii="Tahoma" w:hAnsi="Tahoma" w:cs="Tahoma"/>
                <w:sz w:val="20"/>
                <w:szCs w:val="20"/>
              </w:rPr>
              <w:lastRenderedPageBreak/>
              <w:t>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6"/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D3096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3096" w:rsidRPr="00C3596F" w:rsidRDefault="008D3096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309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D3096" w:rsidRPr="0073576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309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1434C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434C2" w:rsidRPr="00C3596F" w:rsidRDefault="001434C2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ISKx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="007532C6"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4C2" w:rsidRPr="001434C2" w:rsidRDefault="001142D0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4C2" w:rsidRP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3D4FE5" w:rsidRPr="00790496">
              <w:rPr>
                <w:rFonts w:ascii="Tahoma" w:hAnsi="Tahoma" w:cs="Tahoma"/>
                <w:sz w:val="20"/>
                <w:szCs w:val="20"/>
              </w:rPr>
              <w:t>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E4589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A4728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A4728" w:rsidRPr="00C3596F" w:rsidRDefault="007A4728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SGZx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0A49"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="00730A49"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F16334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16334" w:rsidRPr="00C3596F" w:rsidRDefault="00F16334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FLOx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 w:rsidR="000E295E"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6334" w:rsidRPr="009D1DF9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BSPx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3B89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="00383B89"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9D1DF9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BANx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KMAx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VKCx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ASTx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D26A3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SOFx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1F0A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A1F0A" w:rsidRPr="00C3596F" w:rsidRDefault="002A1F0A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1F0A" w:rsidRPr="002A1F0A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SVCx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2A1F0A" w:rsidRPr="00537B54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F550D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550D" w:rsidRPr="00C3596F" w:rsidRDefault="007F550D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F550D" w:rsidRPr="007F550D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TCSx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F550D" w:rsidRPr="00537B54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RASx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06A02" w:rsidRPr="00537B54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RU000A0B90N8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306A02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RNFx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06A02" w:rsidRPr="00537B54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RU000A0JSE60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306A02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FESx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06A02" w:rsidRDefault="00306A02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RU0008992318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LEAx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06A02" w:rsidRDefault="00306A02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RU000A0ZZFS9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FD7BD0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FD7BD0" w:rsidRPr="00C3596F" w:rsidRDefault="00FD7BD0" w:rsidP="00FD7BD0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306A02" w:rsidRDefault="00FD7BD0" w:rsidP="00FD7BD0"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RU0006944147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B05409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5409" w:rsidRPr="00C3596F" w:rsidRDefault="00B05409" w:rsidP="00B0540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05409" w:rsidRPr="00EF46DD" w:rsidRDefault="00B05409" w:rsidP="00B054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05409" w:rsidRPr="00B05409" w:rsidRDefault="00B05409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5409" w:rsidRPr="00B05409" w:rsidRDefault="00B05409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B05409" w:rsidRPr="00C3596F" w:rsidRDefault="00B05409" w:rsidP="00B05409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  <w:r w:rsidRPr="008F58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5409">
              <w:rPr>
                <w:rFonts w:ascii="Tahoma" w:hAnsi="Tahoma" w:cs="Tahoma"/>
                <w:sz w:val="20"/>
                <w:szCs w:val="20"/>
              </w:rPr>
              <w:t>RU000A107T19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5409" w:rsidRPr="00EF46D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409" w:rsidRPr="007F550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409" w:rsidRPr="007F550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A21E06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21E06" w:rsidRPr="00C3596F" w:rsidRDefault="00A21E06" w:rsidP="00A21E0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21E06" w:rsidRDefault="00A21E06" w:rsidP="00A21E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607CA7"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="00607CA7"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="00607CA7" w:rsidRPr="00607CA7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21E06" w:rsidRPr="00A21E06" w:rsidRDefault="00A21E06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SFIN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1E06" w:rsidRPr="00A21E06" w:rsidRDefault="00A21E06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="00607CA7">
              <w:rPr>
                <w:rFonts w:ascii="Tahoma" w:hAnsi="Tahoma" w:cs="Tahoma"/>
                <w:sz w:val="20"/>
                <w:szCs w:val="20"/>
                <w:lang w:val="en-US"/>
              </w:rPr>
              <w:t>FIx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21E06" w:rsidRPr="003B53CF" w:rsidRDefault="00A21E06" w:rsidP="00A21E06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607CA7"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="00607CA7"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="00607CA7" w:rsidRPr="00607CA7">
              <w:rPr>
                <w:rFonts w:ascii="Tahoma" w:hAnsi="Tahoma" w:cs="Tahoma"/>
                <w:sz w:val="20"/>
                <w:szCs w:val="20"/>
              </w:rPr>
              <w:t>"</w:t>
            </w:r>
            <w:r w:rsidR="00607CA7"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07CA7" w:rsidRPr="00607CA7">
              <w:rPr>
                <w:rFonts w:ascii="Tahoma" w:hAnsi="Tahoma" w:cs="Tahoma"/>
                <w:sz w:val="20"/>
                <w:szCs w:val="20"/>
              </w:rPr>
              <w:t>RU000A0JVW89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1E06" w:rsidRPr="00A40EFC" w:rsidRDefault="00A21E06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E06" w:rsidRPr="00A40EFC" w:rsidRDefault="006A24DF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A21E06" w:rsidRPr="00481ABD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1E06" w:rsidRPr="00A40EFC" w:rsidRDefault="006A24DF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A21E06" w:rsidRPr="00481ABD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bookmarkEnd w:id="5"/>
    </w:tbl>
    <w:p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A21E06" w:rsidRPr="00A40EFC">
        <w:rPr>
          <w:rFonts w:ascii="Tahoma" w:hAnsi="Tahoma" w:cs="Tahoma"/>
          <w:sz w:val="20"/>
          <w:szCs w:val="22"/>
        </w:rPr>
        <w:t>4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A21E06" w:rsidRPr="00A40EFC">
        <w:rPr>
          <w:rFonts w:ascii="Tahoma" w:hAnsi="Tahoma" w:cs="Tahoma"/>
          <w:sz w:val="20"/>
          <w:szCs w:val="22"/>
        </w:rPr>
        <w:t>4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F63" w:rsidRDefault="00540F63" w:rsidP="002F7E61">
      <w:r>
        <w:separator/>
      </w:r>
    </w:p>
  </w:endnote>
  <w:endnote w:type="continuationSeparator" w:id="0">
    <w:p w:rsidR="00540F63" w:rsidRDefault="00540F63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742" w:rsidRDefault="008E2742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E2742" w:rsidRDefault="008E2742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742" w:rsidRPr="003768A8" w:rsidRDefault="008E2742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:rsidR="008E2742" w:rsidRDefault="008E2742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F63" w:rsidRDefault="00540F63" w:rsidP="002F7E61">
      <w:r>
        <w:separator/>
      </w:r>
    </w:p>
  </w:footnote>
  <w:footnote w:type="continuationSeparator" w:id="0">
    <w:p w:rsidR="00540F63" w:rsidRDefault="00540F63" w:rsidP="002F7E61">
      <w:r>
        <w:continuationSeparator/>
      </w:r>
    </w:p>
  </w:footnote>
  <w:footnote w:id="1">
    <w:p w:rsidR="008E2742" w:rsidRPr="00F7369A" w:rsidRDefault="008E2742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742" w:rsidRDefault="008E2742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:rsidR="008E2742" w:rsidRPr="008F48E0" w:rsidRDefault="008E2742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:rsidR="008E2742" w:rsidRPr="00B2571E" w:rsidRDefault="008E2742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1538B"/>
    <w:rsid w:val="000219DC"/>
    <w:rsid w:val="00022699"/>
    <w:rsid w:val="000362C4"/>
    <w:rsid w:val="00041CA4"/>
    <w:rsid w:val="000446D5"/>
    <w:rsid w:val="0005014F"/>
    <w:rsid w:val="00050219"/>
    <w:rsid w:val="00057B82"/>
    <w:rsid w:val="00066752"/>
    <w:rsid w:val="00066905"/>
    <w:rsid w:val="0009539C"/>
    <w:rsid w:val="000975C3"/>
    <w:rsid w:val="000B7133"/>
    <w:rsid w:val="000C1F35"/>
    <w:rsid w:val="000C7330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266FA"/>
    <w:rsid w:val="001434C2"/>
    <w:rsid w:val="0014364F"/>
    <w:rsid w:val="001449CC"/>
    <w:rsid w:val="001471A0"/>
    <w:rsid w:val="0014756D"/>
    <w:rsid w:val="001618CE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27884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B17D9"/>
    <w:rsid w:val="002B6156"/>
    <w:rsid w:val="002C1E73"/>
    <w:rsid w:val="002C21F3"/>
    <w:rsid w:val="002C3657"/>
    <w:rsid w:val="002C4AA9"/>
    <w:rsid w:val="002C663F"/>
    <w:rsid w:val="002D72E7"/>
    <w:rsid w:val="002D7C30"/>
    <w:rsid w:val="002E08F3"/>
    <w:rsid w:val="002E4B0E"/>
    <w:rsid w:val="002E663F"/>
    <w:rsid w:val="002E6C16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60F1"/>
    <w:rsid w:val="00333459"/>
    <w:rsid w:val="0033417E"/>
    <w:rsid w:val="003468D4"/>
    <w:rsid w:val="0035128F"/>
    <w:rsid w:val="0035473B"/>
    <w:rsid w:val="00363074"/>
    <w:rsid w:val="00371E7F"/>
    <w:rsid w:val="003768A8"/>
    <w:rsid w:val="00383B57"/>
    <w:rsid w:val="00383B89"/>
    <w:rsid w:val="003971C2"/>
    <w:rsid w:val="003A1260"/>
    <w:rsid w:val="003A1DB3"/>
    <w:rsid w:val="003A29AE"/>
    <w:rsid w:val="003B42B6"/>
    <w:rsid w:val="003C3ACF"/>
    <w:rsid w:val="003C3DB3"/>
    <w:rsid w:val="003C4414"/>
    <w:rsid w:val="003C5B5E"/>
    <w:rsid w:val="003D374E"/>
    <w:rsid w:val="003D4FE5"/>
    <w:rsid w:val="003D512B"/>
    <w:rsid w:val="003D5894"/>
    <w:rsid w:val="003D640B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38F8"/>
    <w:rsid w:val="003F69A0"/>
    <w:rsid w:val="00401477"/>
    <w:rsid w:val="0040429B"/>
    <w:rsid w:val="004046E4"/>
    <w:rsid w:val="00404DE6"/>
    <w:rsid w:val="00413554"/>
    <w:rsid w:val="00413BF1"/>
    <w:rsid w:val="004147B7"/>
    <w:rsid w:val="0042171A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EDB"/>
    <w:rsid w:val="00470614"/>
    <w:rsid w:val="004759B6"/>
    <w:rsid w:val="0047678D"/>
    <w:rsid w:val="00485C2C"/>
    <w:rsid w:val="00486CBC"/>
    <w:rsid w:val="00486CF5"/>
    <w:rsid w:val="004A562C"/>
    <w:rsid w:val="004A7EAD"/>
    <w:rsid w:val="004D066B"/>
    <w:rsid w:val="004F200D"/>
    <w:rsid w:val="00514B1D"/>
    <w:rsid w:val="00522ED5"/>
    <w:rsid w:val="00525AC9"/>
    <w:rsid w:val="005302F6"/>
    <w:rsid w:val="00530A57"/>
    <w:rsid w:val="0053755D"/>
    <w:rsid w:val="00540F63"/>
    <w:rsid w:val="0054219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66F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07CA7"/>
    <w:rsid w:val="00611E08"/>
    <w:rsid w:val="006361EB"/>
    <w:rsid w:val="0064149C"/>
    <w:rsid w:val="00642C2A"/>
    <w:rsid w:val="0064425A"/>
    <w:rsid w:val="00651BB4"/>
    <w:rsid w:val="00651DB0"/>
    <w:rsid w:val="0065513A"/>
    <w:rsid w:val="00657A13"/>
    <w:rsid w:val="00662F75"/>
    <w:rsid w:val="00663B5E"/>
    <w:rsid w:val="00664021"/>
    <w:rsid w:val="00664064"/>
    <w:rsid w:val="006673D9"/>
    <w:rsid w:val="00690E9B"/>
    <w:rsid w:val="006A24DF"/>
    <w:rsid w:val="006A6D3C"/>
    <w:rsid w:val="006B5161"/>
    <w:rsid w:val="006C1BF1"/>
    <w:rsid w:val="006C1FE2"/>
    <w:rsid w:val="006D0CC1"/>
    <w:rsid w:val="006D1F01"/>
    <w:rsid w:val="006D5543"/>
    <w:rsid w:val="006E347D"/>
    <w:rsid w:val="006E3E82"/>
    <w:rsid w:val="006E4896"/>
    <w:rsid w:val="006F1090"/>
    <w:rsid w:val="006F576B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2B7D"/>
    <w:rsid w:val="007532C6"/>
    <w:rsid w:val="00753FA9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0647"/>
    <w:rsid w:val="007A1CDD"/>
    <w:rsid w:val="007A377C"/>
    <w:rsid w:val="007A4728"/>
    <w:rsid w:val="007A63DF"/>
    <w:rsid w:val="007A7AFD"/>
    <w:rsid w:val="007B1A21"/>
    <w:rsid w:val="007B58D6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1A61"/>
    <w:rsid w:val="007E3BB6"/>
    <w:rsid w:val="007E575F"/>
    <w:rsid w:val="007E7793"/>
    <w:rsid w:val="007F493A"/>
    <w:rsid w:val="007F550D"/>
    <w:rsid w:val="007F591A"/>
    <w:rsid w:val="00805B81"/>
    <w:rsid w:val="00805BF7"/>
    <w:rsid w:val="0081156F"/>
    <w:rsid w:val="00811A12"/>
    <w:rsid w:val="008136E3"/>
    <w:rsid w:val="008143AB"/>
    <w:rsid w:val="00822C96"/>
    <w:rsid w:val="008262B1"/>
    <w:rsid w:val="00827C6F"/>
    <w:rsid w:val="00834DEE"/>
    <w:rsid w:val="0084307A"/>
    <w:rsid w:val="00852EC2"/>
    <w:rsid w:val="00860EF4"/>
    <w:rsid w:val="008616F5"/>
    <w:rsid w:val="00870B06"/>
    <w:rsid w:val="00872C7B"/>
    <w:rsid w:val="008755F6"/>
    <w:rsid w:val="00877AC2"/>
    <w:rsid w:val="00880C45"/>
    <w:rsid w:val="00885DFA"/>
    <w:rsid w:val="0088660D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2742"/>
    <w:rsid w:val="008E3A59"/>
    <w:rsid w:val="008E4589"/>
    <w:rsid w:val="008F335B"/>
    <w:rsid w:val="008F48E0"/>
    <w:rsid w:val="008F5802"/>
    <w:rsid w:val="009071B1"/>
    <w:rsid w:val="00910492"/>
    <w:rsid w:val="00910931"/>
    <w:rsid w:val="00911BAC"/>
    <w:rsid w:val="0092190B"/>
    <w:rsid w:val="00921DC0"/>
    <w:rsid w:val="00925AE9"/>
    <w:rsid w:val="009313FD"/>
    <w:rsid w:val="00937073"/>
    <w:rsid w:val="00940D28"/>
    <w:rsid w:val="009427A4"/>
    <w:rsid w:val="00945564"/>
    <w:rsid w:val="009457D2"/>
    <w:rsid w:val="00950E56"/>
    <w:rsid w:val="00951DE9"/>
    <w:rsid w:val="009611A5"/>
    <w:rsid w:val="0096320D"/>
    <w:rsid w:val="00967819"/>
    <w:rsid w:val="00973BA8"/>
    <w:rsid w:val="00975626"/>
    <w:rsid w:val="00984D24"/>
    <w:rsid w:val="009855D7"/>
    <w:rsid w:val="00986F5B"/>
    <w:rsid w:val="009901DC"/>
    <w:rsid w:val="009A6045"/>
    <w:rsid w:val="009A7E1A"/>
    <w:rsid w:val="009B49DA"/>
    <w:rsid w:val="009B5602"/>
    <w:rsid w:val="009C4ABB"/>
    <w:rsid w:val="009C4B1D"/>
    <w:rsid w:val="009C7BDB"/>
    <w:rsid w:val="009D1DF9"/>
    <w:rsid w:val="009D64A3"/>
    <w:rsid w:val="009E1C6E"/>
    <w:rsid w:val="009E545E"/>
    <w:rsid w:val="009E5F49"/>
    <w:rsid w:val="009F0D79"/>
    <w:rsid w:val="00A03A80"/>
    <w:rsid w:val="00A06387"/>
    <w:rsid w:val="00A11BE3"/>
    <w:rsid w:val="00A16AD6"/>
    <w:rsid w:val="00A17E7A"/>
    <w:rsid w:val="00A20428"/>
    <w:rsid w:val="00A20C47"/>
    <w:rsid w:val="00A21E06"/>
    <w:rsid w:val="00A238E2"/>
    <w:rsid w:val="00A24FE4"/>
    <w:rsid w:val="00A27389"/>
    <w:rsid w:val="00A40EFC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54A6"/>
    <w:rsid w:val="00A768FB"/>
    <w:rsid w:val="00A8101C"/>
    <w:rsid w:val="00A830A2"/>
    <w:rsid w:val="00A872E6"/>
    <w:rsid w:val="00A96B8D"/>
    <w:rsid w:val="00AA2B1B"/>
    <w:rsid w:val="00AB31E9"/>
    <w:rsid w:val="00AB484A"/>
    <w:rsid w:val="00AC411D"/>
    <w:rsid w:val="00AD4202"/>
    <w:rsid w:val="00AE2E0F"/>
    <w:rsid w:val="00AE3060"/>
    <w:rsid w:val="00AE6C58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2A5F"/>
    <w:rsid w:val="00B23434"/>
    <w:rsid w:val="00B24D0B"/>
    <w:rsid w:val="00B2571E"/>
    <w:rsid w:val="00B41866"/>
    <w:rsid w:val="00B41CFC"/>
    <w:rsid w:val="00B46ECD"/>
    <w:rsid w:val="00B471DD"/>
    <w:rsid w:val="00B54CFD"/>
    <w:rsid w:val="00B562CE"/>
    <w:rsid w:val="00B56B2E"/>
    <w:rsid w:val="00B6480C"/>
    <w:rsid w:val="00B74078"/>
    <w:rsid w:val="00B9552A"/>
    <w:rsid w:val="00B95922"/>
    <w:rsid w:val="00BA156B"/>
    <w:rsid w:val="00BB04DC"/>
    <w:rsid w:val="00BB0BA0"/>
    <w:rsid w:val="00BB10A5"/>
    <w:rsid w:val="00BB7919"/>
    <w:rsid w:val="00BC1EC9"/>
    <w:rsid w:val="00BC38C2"/>
    <w:rsid w:val="00BD2026"/>
    <w:rsid w:val="00BD5C02"/>
    <w:rsid w:val="00BE350B"/>
    <w:rsid w:val="00BF2C4F"/>
    <w:rsid w:val="00C01403"/>
    <w:rsid w:val="00C052BD"/>
    <w:rsid w:val="00C12BA6"/>
    <w:rsid w:val="00C13EE6"/>
    <w:rsid w:val="00C151EC"/>
    <w:rsid w:val="00C162C8"/>
    <w:rsid w:val="00C16FA8"/>
    <w:rsid w:val="00C21030"/>
    <w:rsid w:val="00C23146"/>
    <w:rsid w:val="00C3137C"/>
    <w:rsid w:val="00C3596F"/>
    <w:rsid w:val="00C35A70"/>
    <w:rsid w:val="00C375D5"/>
    <w:rsid w:val="00C3764B"/>
    <w:rsid w:val="00C403E7"/>
    <w:rsid w:val="00C41A6F"/>
    <w:rsid w:val="00C541C4"/>
    <w:rsid w:val="00C547E3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B1F53"/>
    <w:rsid w:val="00CC689C"/>
    <w:rsid w:val="00CD2D54"/>
    <w:rsid w:val="00CD3985"/>
    <w:rsid w:val="00CD4662"/>
    <w:rsid w:val="00CD6A6E"/>
    <w:rsid w:val="00CE2025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201B2"/>
    <w:rsid w:val="00D228BC"/>
    <w:rsid w:val="00D26C10"/>
    <w:rsid w:val="00D35111"/>
    <w:rsid w:val="00D354B6"/>
    <w:rsid w:val="00D50972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95B0A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41AA"/>
    <w:rsid w:val="00DF53CC"/>
    <w:rsid w:val="00E148E9"/>
    <w:rsid w:val="00E213C9"/>
    <w:rsid w:val="00E23223"/>
    <w:rsid w:val="00E2490F"/>
    <w:rsid w:val="00E27CC4"/>
    <w:rsid w:val="00E31BE8"/>
    <w:rsid w:val="00E32F93"/>
    <w:rsid w:val="00E35CBE"/>
    <w:rsid w:val="00E5656D"/>
    <w:rsid w:val="00E628B7"/>
    <w:rsid w:val="00E62F9E"/>
    <w:rsid w:val="00E71664"/>
    <w:rsid w:val="00E7243C"/>
    <w:rsid w:val="00E74335"/>
    <w:rsid w:val="00E7568D"/>
    <w:rsid w:val="00E77DBF"/>
    <w:rsid w:val="00E93720"/>
    <w:rsid w:val="00E9438A"/>
    <w:rsid w:val="00EB0D98"/>
    <w:rsid w:val="00EB2E35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6334"/>
    <w:rsid w:val="00F22C33"/>
    <w:rsid w:val="00F312B3"/>
    <w:rsid w:val="00F31360"/>
    <w:rsid w:val="00F31AC2"/>
    <w:rsid w:val="00F40A05"/>
    <w:rsid w:val="00F45CF4"/>
    <w:rsid w:val="00F45EB6"/>
    <w:rsid w:val="00F54893"/>
    <w:rsid w:val="00F63266"/>
    <w:rsid w:val="00F72CC3"/>
    <w:rsid w:val="00F7369A"/>
    <w:rsid w:val="00F77702"/>
    <w:rsid w:val="00F803EE"/>
    <w:rsid w:val="00F81A78"/>
    <w:rsid w:val="00F844F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7F3E2A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1993E-449D-4CD5-B2F2-6DAC7F7B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4</cp:revision>
  <cp:lastPrinted>2024-02-28T09:41:00Z</cp:lastPrinted>
  <dcterms:created xsi:type="dcterms:W3CDTF">2024-10-15T13:56:00Z</dcterms:created>
  <dcterms:modified xsi:type="dcterms:W3CDTF">2024-10-18T09:25:00Z</dcterms:modified>
</cp:coreProperties>
</file>