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0429" w14:textId="736747D1" w:rsidR="00C75394" w:rsidRDefault="00CE6D49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Форма </w:t>
      </w:r>
      <w:r w:rsidR="00635C32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r w:rsidR="00897496" w:rsidRPr="00897496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851D52">
        <w:rPr>
          <w:rFonts w:ascii="Times New Roman" w:eastAsia="Times New Roman" w:hAnsi="Times New Roman"/>
          <w:bCs/>
          <w:sz w:val="20"/>
          <w:szCs w:val="20"/>
          <w:lang w:eastAsia="ru-RU"/>
        </w:rPr>
        <w:t>.03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C7539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 г. </w:t>
      </w:r>
    </w:p>
    <w:p w14:paraId="51567A97" w14:textId="06F46779" w:rsidR="00CE6D49" w:rsidRPr="00BF5763" w:rsidRDefault="00C75394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6A3227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6A3227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6A3227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6A3227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6A3227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6A3227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6A3227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295"/>
        <w:gridCol w:w="416"/>
        <w:gridCol w:w="1032"/>
        <w:gridCol w:w="1250"/>
        <w:gridCol w:w="1659"/>
        <w:gridCol w:w="2085"/>
      </w:tblGrid>
      <w:tr w:rsidR="00D81940" w:rsidRPr="009C49CF" w14:paraId="1D83A34C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12" w:type="dxa"/>
            <w:gridSpan w:val="5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7E5B50">
        <w:trPr>
          <w:trHeight w:val="593"/>
          <w:jc w:val="center"/>
        </w:trPr>
        <w:tc>
          <w:tcPr>
            <w:tcW w:w="360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0" w:type="dxa"/>
            <w:gridSpan w:val="2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7E5B50">
        <w:trPr>
          <w:trHeight w:val="545"/>
          <w:jc w:val="center"/>
        </w:trPr>
        <w:tc>
          <w:tcPr>
            <w:tcW w:w="360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750" w:type="dxa"/>
            <w:gridSpan w:val="2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0" w:type="dxa"/>
            <w:gridSpan w:val="2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7E5B50">
        <w:trPr>
          <w:trHeight w:val="20"/>
          <w:jc w:val="center"/>
        </w:trPr>
        <w:tc>
          <w:tcPr>
            <w:tcW w:w="360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662" w:type="dxa"/>
            <w:gridSpan w:val="3"/>
            <w:shd w:val="clear" w:color="auto" w:fill="auto"/>
          </w:tcPr>
          <w:p w14:paraId="063C6331" w14:textId="4C132B67" w:rsidR="00E81060" w:rsidRPr="009C49CF" w:rsidRDefault="006A3227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750" w:type="dxa"/>
            <w:gridSpan w:val="2"/>
            <w:shd w:val="clear" w:color="auto" w:fill="auto"/>
          </w:tcPr>
          <w:p w14:paraId="4117FFC3" w14:textId="77777777" w:rsidR="00E81060" w:rsidRPr="009C49CF" w:rsidRDefault="006A3227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662" w:type="dxa"/>
            <w:gridSpan w:val="3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665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085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7E5B50">
        <w:trPr>
          <w:trHeight w:val="494"/>
          <w:jc w:val="center"/>
        </w:trPr>
        <w:tc>
          <w:tcPr>
            <w:tcW w:w="360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018A9E17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DDF88D6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391413A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18684FF7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665" w:type="dxa"/>
            <w:shd w:val="clear" w:color="auto" w:fill="auto"/>
            <w:vAlign w:val="center"/>
          </w:tcPr>
          <w:p w14:paraId="74D07152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14:paraId="7B9858A3" w14:textId="77777777" w:rsidR="00E81060" w:rsidRPr="009C49CF" w:rsidRDefault="006A322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12" w:type="dxa"/>
            <w:gridSpan w:val="5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7CE1CF57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7DDC37A2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12" w:type="dxa"/>
            <w:gridSpan w:val="5"/>
            <w:shd w:val="clear" w:color="auto" w:fill="auto"/>
          </w:tcPr>
          <w:p w14:paraId="0F9DFAC8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183FCF48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6170F91F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416178B3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5941AC6A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12" w:type="dxa"/>
            <w:gridSpan w:val="5"/>
            <w:shd w:val="clear" w:color="auto" w:fill="auto"/>
          </w:tcPr>
          <w:p w14:paraId="6F2988A2" w14:textId="77777777" w:rsidR="00E81060" w:rsidRPr="009C49CF" w:rsidRDefault="006A3227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7E5B50">
        <w:trPr>
          <w:trHeight w:val="1238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12" w:type="dxa"/>
            <w:gridSpan w:val="5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6A322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7E5B50">
        <w:trPr>
          <w:trHeight w:val="716"/>
          <w:jc w:val="center"/>
        </w:trPr>
        <w:tc>
          <w:tcPr>
            <w:tcW w:w="360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2" w:type="dxa"/>
            <w:gridSpan w:val="5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53314" w:rsidRPr="0053598B" w14:paraId="3694B9A3" w14:textId="77777777" w:rsidTr="007E5B50">
        <w:trPr>
          <w:trHeight w:val="603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76E01FE3" w14:textId="77777777" w:rsidR="00953314" w:rsidRPr="009C49CF" w:rsidRDefault="00953314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0F3441FA" w14:textId="77777777" w:rsidR="00953314" w:rsidRPr="003C07AE" w:rsidRDefault="0095331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6264363" w14:textId="77777777" w:rsidR="007E5B50" w:rsidRPr="003C07AE" w:rsidRDefault="007E5B50" w:rsidP="007E5B50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64F4188F" w:rsidR="00953314" w:rsidRPr="003C07AE" w:rsidRDefault="007E5B50" w:rsidP="007E5B50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если ранее не была выбрана опция "Разрешить"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соответствующему параметру.</w:t>
            </w:r>
          </w:p>
        </w:tc>
        <w:tc>
          <w:tcPr>
            <w:tcW w:w="2662" w:type="dxa"/>
            <w:gridSpan w:val="3"/>
            <w:shd w:val="clear" w:color="auto" w:fill="D9D9D9"/>
            <w:vAlign w:val="center"/>
          </w:tcPr>
          <w:p w14:paraId="4E839901" w14:textId="31FE1F93" w:rsidR="00953314" w:rsidRPr="003C07AE" w:rsidRDefault="0053598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918DB6" w14:textId="2B2CA4CF" w:rsidR="00953314" w:rsidRPr="003C07AE" w:rsidRDefault="006A3227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FF64A7F" w14:textId="203D0D49" w:rsidR="00953314" w:rsidRPr="003C07AE" w:rsidRDefault="006A3227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14497310" w14:textId="77777777" w:rsidR="00365E2E" w:rsidRPr="0053598B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60CFEC93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D9D9D9"/>
          </w:tcPr>
          <w:p w14:paraId="0AAAD7BA" w14:textId="77777777" w:rsidR="007E5B50" w:rsidRPr="003C07AE" w:rsidRDefault="007E5B50" w:rsidP="007E5B5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обязательствах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маркет-мейкера</w:t>
            </w:r>
            <w:proofErr w:type="spellEnd"/>
          </w:p>
          <w:p w14:paraId="3FF41F0B" w14:textId="5722A19B" w:rsidR="00365E2E" w:rsidRPr="003C07AE" w:rsidRDefault="007E5B50" w:rsidP="007E5B5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DD572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ранее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называлось </w:t>
            </w:r>
            <w:r w:rsidRPr="00DD57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об </w:t>
            </w:r>
            <w:r w:rsidRPr="00DD57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>обязательствах Участника торгов</w:t>
            </w: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3C07AE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3C07AE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7E5B50">
        <w:trPr>
          <w:trHeight w:val="535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2AEBC9AA" w:rsidR="004E7322" w:rsidRDefault="00C7539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8B530C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E47C6C7" w14:textId="67A65573" w:rsidR="00365E2E" w:rsidRPr="00C75394" w:rsidRDefault="00C75394" w:rsidP="00C75394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 w:rsidR="008B530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2662" w:type="dxa"/>
            <w:gridSpan w:val="3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14F801E3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096D18D7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7E5B50">
        <w:trPr>
          <w:trHeight w:val="20"/>
          <w:jc w:val="center"/>
        </w:trPr>
        <w:tc>
          <w:tcPr>
            <w:tcW w:w="360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14:paraId="73A2EB70" w14:textId="77777777" w:rsidR="00FD1C53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информации о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маркировке финансовых инструментов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39-ФЗ и Базовому стандарту, торгуемых на Московской Бирже 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(платная </w:t>
            </w:r>
            <w:proofErr w:type="gramStart"/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опция)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6)</w:t>
            </w:r>
          </w:p>
          <w:p w14:paraId="4C2F0A25" w14:textId="187828BE" w:rsidR="00FD1C53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По умолчанию не </w:t>
            </w:r>
            <w:r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предоставляется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1ECCBAC2" w14:textId="43A4FAFE" w:rsidR="00360E14" w:rsidRPr="000F6A64" w:rsidRDefault="00FD1C53" w:rsidP="00FD1C53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Распространяет своё действие на все логины Участника, кроме 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-подключений, для которых данная услуга недоступна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2F256956" w14:textId="71ED793D" w:rsidR="00E85CDD" w:rsidRDefault="006A3227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4946DF4F" w14:textId="3E511205" w:rsidR="00E85CDD" w:rsidRDefault="006A3227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7E5B50">
        <w:trPr>
          <w:trHeight w:val="20"/>
          <w:jc w:val="center"/>
        </w:trPr>
        <w:tc>
          <w:tcPr>
            <w:tcW w:w="360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544CF8F7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7F7F426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12" w:type="dxa"/>
            <w:gridSpan w:val="5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5D615F62" w14:textId="602E0B64" w:rsidR="00540DC4" w:rsidRPr="005D6AF7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7B952B4F" w14:textId="38E0E55B" w:rsidR="00540DC4" w:rsidRPr="005D6AF7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7E5B50">
        <w:trPr>
          <w:trHeight w:val="20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12" w:type="dxa"/>
            <w:gridSpan w:val="5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7E5B50">
        <w:trPr>
          <w:trHeight w:val="20"/>
          <w:jc w:val="center"/>
        </w:trPr>
        <w:tc>
          <w:tcPr>
            <w:tcW w:w="360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14:paraId="759F403D" w14:textId="77777777" w:rsidR="00365E2E" w:rsidRPr="009C49CF" w:rsidRDefault="006A3227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79705872" w14:textId="77777777" w:rsidR="00365E2E" w:rsidRPr="009C49CF" w:rsidRDefault="006A322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5E88" w:rsidRPr="0053598B" w14:paraId="09794B63" w14:textId="77777777" w:rsidTr="007E5B50">
        <w:trPr>
          <w:trHeight w:val="174"/>
          <w:jc w:val="center"/>
        </w:trPr>
        <w:tc>
          <w:tcPr>
            <w:tcW w:w="360" w:type="dxa"/>
            <w:vMerge w:val="restart"/>
            <w:shd w:val="clear" w:color="auto" w:fill="auto"/>
          </w:tcPr>
          <w:p w14:paraId="0DCA5866" w14:textId="77777777" w:rsidR="003C5E88" w:rsidRPr="009C49CF" w:rsidRDefault="003C5E88" w:rsidP="003C5E88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vMerge w:val="restart"/>
            <w:shd w:val="clear" w:color="auto" w:fill="auto"/>
          </w:tcPr>
          <w:p w14:paraId="78B8156B" w14:textId="77777777" w:rsidR="003C5E88" w:rsidRPr="003C07AE" w:rsidRDefault="003C5E88" w:rsidP="003C5E88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26AE0996" w14:textId="3AC66AA2" w:rsidR="003C5E88" w:rsidRPr="003C07AE" w:rsidRDefault="003C5E88" w:rsidP="0053598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53598B"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роль не присваивается (ограничения отсутствуют)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49853968" w14:textId="6B952382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F814E3" w14:textId="6807A4C5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502415" w14:textId="084918B9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6B42EEE" w14:textId="5AE70456" w:rsidR="003C5E88" w:rsidRPr="003C07AE" w:rsidRDefault="0053598B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</w:tr>
      <w:tr w:rsidR="00A7748A" w:rsidRPr="0053598B" w14:paraId="78EC0AE0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67D9DAFE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2BB338BD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5F0AB79A" w14:textId="1225EA97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3932882E" w14:textId="3C1D2A6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254" w:type="dxa"/>
            <w:shd w:val="clear" w:color="auto" w:fill="auto"/>
          </w:tcPr>
          <w:p w14:paraId="629F2281" w14:textId="508633F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665" w:type="dxa"/>
            <w:shd w:val="clear" w:color="auto" w:fill="auto"/>
          </w:tcPr>
          <w:p w14:paraId="39932007" w14:textId="4784C72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085" w:type="dxa"/>
            <w:shd w:val="clear" w:color="auto" w:fill="auto"/>
          </w:tcPr>
          <w:p w14:paraId="159464CF" w14:textId="4BD9DC85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33BCE5DD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126A1DA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0BFF4C7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590214FE" w14:textId="53A56EC2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3FEC44D1" w14:textId="45F08A22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254" w:type="dxa"/>
            <w:shd w:val="clear" w:color="auto" w:fill="auto"/>
          </w:tcPr>
          <w:p w14:paraId="6618D905" w14:textId="7FEDA59E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665" w:type="dxa"/>
            <w:shd w:val="clear" w:color="auto" w:fill="auto"/>
          </w:tcPr>
          <w:p w14:paraId="7CC935B3" w14:textId="5AF78D4A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085" w:type="dxa"/>
            <w:shd w:val="clear" w:color="auto" w:fill="auto"/>
          </w:tcPr>
          <w:p w14:paraId="5C25DDDA" w14:textId="65F4497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2DCC8A42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70CB17D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3A5D802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29BD5B8F" w14:textId="0C96E265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606E47CD" w14:textId="37F0169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254" w:type="dxa"/>
            <w:shd w:val="clear" w:color="auto" w:fill="auto"/>
          </w:tcPr>
          <w:p w14:paraId="01C56EED" w14:textId="67B4390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665" w:type="dxa"/>
            <w:shd w:val="clear" w:color="auto" w:fill="auto"/>
          </w:tcPr>
          <w:p w14:paraId="6C9777EF" w14:textId="07FD45C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085" w:type="dxa"/>
            <w:shd w:val="clear" w:color="auto" w:fill="auto"/>
          </w:tcPr>
          <w:p w14:paraId="300AEA55" w14:textId="1A6A6A30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098CA6B4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1AE0D57A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3E6A7872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44B8F792" w14:textId="1377EEF9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06FE7FB3" w14:textId="109F695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254" w:type="dxa"/>
            <w:shd w:val="clear" w:color="auto" w:fill="auto"/>
          </w:tcPr>
          <w:p w14:paraId="6C759977" w14:textId="7F78822F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665" w:type="dxa"/>
            <w:shd w:val="clear" w:color="auto" w:fill="auto"/>
          </w:tcPr>
          <w:p w14:paraId="4D3CAAB0" w14:textId="4D27419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085" w:type="dxa"/>
            <w:shd w:val="clear" w:color="auto" w:fill="auto"/>
          </w:tcPr>
          <w:p w14:paraId="159B8010" w14:textId="760CACF3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5E80D129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73E40667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0DD69468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75C5FCDB" w14:textId="7B17755C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47825FB5" w14:textId="4E98D0D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254" w:type="dxa"/>
            <w:shd w:val="clear" w:color="auto" w:fill="auto"/>
          </w:tcPr>
          <w:p w14:paraId="6F9E9039" w14:textId="5F53D7B8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665" w:type="dxa"/>
            <w:shd w:val="clear" w:color="auto" w:fill="auto"/>
          </w:tcPr>
          <w:p w14:paraId="3F20EA04" w14:textId="2E8787FC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085" w:type="dxa"/>
            <w:shd w:val="clear" w:color="auto" w:fill="auto"/>
          </w:tcPr>
          <w:p w14:paraId="7C081E56" w14:textId="207895B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D60D57" w:rsidRPr="0053598B" w14:paraId="747FEEF3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4132B742" w14:textId="77777777" w:rsidR="00D60D57" w:rsidRPr="0053598B" w:rsidRDefault="00D60D57" w:rsidP="00D60D57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51AD3FF8" w14:textId="77777777" w:rsidR="00D60D57" w:rsidRPr="003C07AE" w:rsidRDefault="00D60D57" w:rsidP="00D60D57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7E7BFF48" w14:textId="537858B1" w:rsidR="00D60D57" w:rsidRDefault="006A322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0907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D57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42" w:type="dxa"/>
            <w:shd w:val="clear" w:color="auto" w:fill="auto"/>
          </w:tcPr>
          <w:p w14:paraId="75FD6676" w14:textId="4AEF5059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6</w:t>
            </w:r>
          </w:p>
        </w:tc>
        <w:tc>
          <w:tcPr>
            <w:tcW w:w="1254" w:type="dxa"/>
            <w:shd w:val="clear" w:color="auto" w:fill="auto"/>
          </w:tcPr>
          <w:p w14:paraId="1550C012" w14:textId="59EA3C33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665" w:type="dxa"/>
            <w:shd w:val="clear" w:color="auto" w:fill="auto"/>
          </w:tcPr>
          <w:p w14:paraId="55E5281D" w14:textId="0A145084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085" w:type="dxa"/>
            <w:shd w:val="clear" w:color="auto" w:fill="auto"/>
          </w:tcPr>
          <w:p w14:paraId="5340B581" w14:textId="48617F37" w:rsidR="00D60D57" w:rsidRPr="003C07AE" w:rsidRDefault="00D60D57" w:rsidP="00D60D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9C49CF" w14:paraId="6114EA2E" w14:textId="77777777" w:rsidTr="007E5B50">
        <w:trPr>
          <w:trHeight w:val="171"/>
          <w:jc w:val="center"/>
        </w:trPr>
        <w:tc>
          <w:tcPr>
            <w:tcW w:w="360" w:type="dxa"/>
            <w:vMerge/>
            <w:shd w:val="clear" w:color="auto" w:fill="auto"/>
          </w:tcPr>
          <w:p w14:paraId="0EE4FEEB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14:paraId="02143BDE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09D48A44" w14:textId="4DFE3F62" w:rsidR="00A7748A" w:rsidRPr="003C07AE" w:rsidRDefault="006A3227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6046" w:type="dxa"/>
            <w:gridSpan w:val="4"/>
            <w:shd w:val="clear" w:color="auto" w:fill="auto"/>
            <w:vAlign w:val="center"/>
          </w:tcPr>
          <w:p w14:paraId="5D49537E" w14:textId="680E8521" w:rsidR="00A7748A" w:rsidRPr="003C07AE" w:rsidRDefault="0053598B" w:rsidP="005359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lastRenderedPageBreak/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Trade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0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0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proofErr w:type="gramStart"/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</w:t>
      </w:r>
      <w:proofErr w:type="gramEnd"/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полностью заменяют зарегистрированные ранее</w:t>
      </w:r>
    </w:p>
    <w:p w14:paraId="4D709B07" w14:textId="77777777" w:rsidR="00C4666B" w:rsidRDefault="006A3227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r w:rsidR="002C6E2D" w:rsidRPr="00C4666B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MOEX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Trade</w:t>
      </w:r>
      <w:r w:rsidR="00C4666B" w:rsidRPr="00C4666B">
        <w:rPr>
          <w:rFonts w:ascii="Times New Roman" w:hAnsi="Times New Roman"/>
          <w:iCs/>
        </w:rPr>
        <w:t xml:space="preserve"> </w:t>
      </w:r>
      <w:proofErr w:type="gramStart"/>
      <w:r w:rsidR="00C4666B" w:rsidRPr="00C4666B">
        <w:rPr>
          <w:rFonts w:ascii="Times New Roman" w:hAnsi="Times New Roman"/>
          <w:iCs/>
          <w:lang w:val="en-US"/>
        </w:rPr>
        <w:t>SE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C110E1A" w14:textId="0A5F7E78" w:rsidR="00CB7EB4" w:rsidRDefault="002C6E2D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(</w:t>
      </w:r>
      <w:r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p w14:paraId="0C8383C2" w14:textId="77777777" w:rsidR="00C4666B" w:rsidRPr="00CB7EB4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119"/>
        <w:gridCol w:w="2126"/>
      </w:tblGrid>
      <w:tr w:rsidR="00C4666B" w:rsidRPr="00C4666B" w14:paraId="656ECCD9" w14:textId="77777777" w:rsidTr="00CF2662">
        <w:trPr>
          <w:trHeight w:val="690"/>
        </w:trPr>
        <w:tc>
          <w:tcPr>
            <w:tcW w:w="5103" w:type="dxa"/>
            <w:shd w:val="clear" w:color="auto" w:fill="D9D9D9" w:themeFill="background1" w:themeFillShade="D9"/>
          </w:tcPr>
          <w:p w14:paraId="2877596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5AD1C8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 xml:space="preserve">Действие </w:t>
            </w:r>
          </w:p>
          <w:p w14:paraId="5D2D5B83" w14:textId="61371EF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(</w:t>
            </w:r>
            <w:r w:rsidRPr="00C4666B">
              <w:rPr>
                <w:rStyle w:val="af4"/>
                <w:b w:val="0"/>
                <w:bCs w:val="0"/>
                <w:i/>
                <w:iCs/>
                <w:sz w:val="20"/>
                <w:szCs w:val="20"/>
              </w:rPr>
              <w:t>выберите действие</w:t>
            </w:r>
            <w:r w:rsidRPr="00C4666B">
              <w:rPr>
                <w:rStyle w:val="ui-provider"/>
                <w:b/>
                <w:bCs/>
                <w:i/>
                <w:iCs/>
                <w:sz w:val="20"/>
                <w:szCs w:val="20"/>
              </w:rPr>
              <w:t xml:space="preserve"> в заявлении на изменение 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>при выборе параметров в</w:t>
            </w:r>
            <w:r w:rsidR="00CF2662">
              <w:rPr>
                <w:rStyle w:val="ui-provider"/>
                <w:i/>
                <w:iCs/>
                <w:sz w:val="20"/>
                <w:szCs w:val="20"/>
              </w:rPr>
              <w:t xml:space="preserve"> данном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 xml:space="preserve"> разделе</w:t>
            </w:r>
            <w:r w:rsidRPr="00C466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1C87F5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C4666B">
              <w:rPr>
                <w:b/>
                <w:bCs/>
                <w:iCs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Cs/>
                <w:sz w:val="20"/>
                <w:szCs w:val="20"/>
              </w:rPr>
              <w:t xml:space="preserve"> или </w:t>
            </w:r>
          </w:p>
          <w:p w14:paraId="519893E6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bCs/>
                <w:iCs/>
                <w:sz w:val="20"/>
                <w:szCs w:val="20"/>
                <w:lang w:val="en-US"/>
              </w:rPr>
              <w:t xml:space="preserve">IP </w:t>
            </w:r>
            <w:r w:rsidRPr="00C4666B">
              <w:rPr>
                <w:b/>
                <w:bCs/>
                <w:iCs/>
                <w:sz w:val="20"/>
                <w:szCs w:val="20"/>
              </w:rPr>
              <w:t>адрес</w:t>
            </w:r>
          </w:p>
        </w:tc>
      </w:tr>
      <w:tr w:rsidR="00C4666B" w:rsidRPr="00C4666B" w14:paraId="4223E0B3" w14:textId="77777777" w:rsidTr="00CF2662">
        <w:trPr>
          <w:trHeight w:val="690"/>
        </w:trPr>
        <w:tc>
          <w:tcPr>
            <w:tcW w:w="5103" w:type="dxa"/>
          </w:tcPr>
          <w:p w14:paraId="66B5890E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прямое подключение терминала через Интернет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  <w:p w14:paraId="5D57D153" w14:textId="36F95F66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 xml:space="preserve">Указывается </w:t>
            </w:r>
            <w:proofErr w:type="spellStart"/>
            <w:r w:rsidRPr="00C4666B">
              <w:rPr>
                <w:b/>
                <w:bCs/>
                <w:i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4666B">
              <w:rPr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2)</w:t>
            </w:r>
            <w:r w:rsidRPr="00C4666B">
              <w:rPr>
                <w:bCs/>
                <w:i/>
                <w:spacing w:val="-6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D0644EE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способ подключения, указав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48F27E4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2FA2FF8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130F0447" w14:textId="78B998E3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4E08C454" w14:textId="77777777" w:rsidTr="00CF2662">
        <w:trPr>
          <w:trHeight w:val="736"/>
        </w:trPr>
        <w:tc>
          <w:tcPr>
            <w:tcW w:w="5103" w:type="dxa"/>
          </w:tcPr>
          <w:p w14:paraId="757002C0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подключение терминала через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</w:p>
          <w:p w14:paraId="652663C7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Выделенный канал </w:t>
            </w:r>
            <w:r w:rsidRPr="00C4666B">
              <w:rPr>
                <w:bCs/>
                <w:i/>
                <w:sz w:val="20"/>
                <w:szCs w:val="20"/>
              </w:rPr>
              <w:t>(указывается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  <w:p w14:paraId="0CCEB6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</w:t>
            </w:r>
          </w:p>
          <w:p w14:paraId="7129806E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Colocation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C4666B">
              <w:rPr>
                <w:bCs/>
                <w:i/>
                <w:sz w:val="20"/>
                <w:szCs w:val="20"/>
                <w:lang w:val="en-US"/>
              </w:rPr>
              <w:t>ID</w:t>
            </w:r>
          </w:p>
          <w:p w14:paraId="6030F9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 </w:t>
            </w:r>
          </w:p>
          <w:p w14:paraId="51CDEE6F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через шлюз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Personal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ASTSBridge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>IP адрес шлюза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14:paraId="64410C5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E8239CC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4F00DB1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84A1D30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E4E84C4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548343C" w14:textId="77777777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65E9BEAF" w14:textId="77777777" w:rsidTr="00CF2662">
        <w:trPr>
          <w:trHeight w:val="736"/>
        </w:trPr>
        <w:tc>
          <w:tcPr>
            <w:tcW w:w="5103" w:type="dxa"/>
          </w:tcPr>
          <w:p w14:paraId="41609EE3" w14:textId="6F92551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4666B">
              <w:rPr>
                <w:sz w:val="20"/>
                <w:szCs w:val="20"/>
              </w:rPr>
              <w:t xml:space="preserve"> </w:t>
            </w:r>
            <w:r w:rsidRPr="00C4666B">
              <w:rPr>
                <w:b/>
                <w:sz w:val="20"/>
                <w:szCs w:val="20"/>
              </w:rPr>
              <w:t xml:space="preserve">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VPN доступ 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(4)</w:t>
            </w:r>
          </w:p>
          <w:p w14:paraId="32BC322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78DD954D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7B5AA93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3F5DB021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083ABCF4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06FA3BF" w14:textId="77777777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48DEDAA9" w14:textId="77777777" w:rsidR="00C4666B" w:rsidRDefault="00C4666B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</w:p>
    <w:p w14:paraId="2AC8FE80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p w14:paraId="7BD8402D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tbl>
      <w:tblPr>
        <w:tblStyle w:val="6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3119"/>
        <w:gridCol w:w="2126"/>
      </w:tblGrid>
      <w:tr w:rsidR="00C4666B" w:rsidRPr="00C4666B" w14:paraId="1288E28A" w14:textId="77777777" w:rsidTr="00CF2662">
        <w:trPr>
          <w:trHeight w:val="736"/>
        </w:trPr>
        <w:tc>
          <w:tcPr>
            <w:tcW w:w="5093" w:type="dxa"/>
            <w:tcBorders>
              <w:top w:val="double" w:sz="4" w:space="0" w:color="auto"/>
              <w:left w:val="double" w:sz="4" w:space="0" w:color="auto"/>
            </w:tcBorders>
          </w:tcPr>
          <w:p w14:paraId="3222F539" w14:textId="5012A18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(Выделенный канал)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090F8D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 w:rsidRP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0226591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шлюза </w:t>
            </w:r>
            <w:bookmarkStart w:id="2" w:name="_Hlk49249305"/>
            <w:r w:rsidRPr="00C4666B">
              <w:rPr>
                <w:bCs/>
                <w:i/>
                <w:sz w:val="20"/>
                <w:szCs w:val="20"/>
              </w:rPr>
              <w:t>CLT / CLT 2 сегмента закрытой корпоративной сети</w:t>
            </w:r>
            <w:bookmarkEnd w:id="2"/>
            <w:r w:rsidRPr="00C4666B">
              <w:rPr>
                <w:bCs/>
                <w:i/>
                <w:sz w:val="20"/>
                <w:szCs w:val="20"/>
              </w:rPr>
              <w:t xml:space="preserve">, через который организуется подключение </w:t>
            </w:r>
          </w:p>
          <w:p w14:paraId="14355301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5CBDF9F2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7F2AACA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32F5B0A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AC46193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0AE04788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924DAE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5EFFB4E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5BA7CDFE" w14:textId="77777777" w:rsidTr="00CF2662">
        <w:trPr>
          <w:trHeight w:val="748"/>
        </w:trPr>
        <w:tc>
          <w:tcPr>
            <w:tcW w:w="5093" w:type="dxa"/>
            <w:tcBorders>
              <w:left w:val="double" w:sz="4" w:space="0" w:color="auto"/>
              <w:bottom w:val="double" w:sz="4" w:space="0" w:color="auto"/>
            </w:tcBorders>
          </w:tcPr>
          <w:p w14:paraId="28677DB5" w14:textId="063CE5AB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POP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)</w:t>
            </w:r>
            <w:r w:rsidR="00C4666B" w:rsidRPr="00C4666B">
              <w:rPr>
                <w:rFonts w:ascii="Calibri" w:eastAsia="Calibri" w:hAnsi="Calibri"/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254E5DB9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сегмента сети, настроенный Участнику в международной точке присутствия</w:t>
            </w:r>
          </w:p>
          <w:p w14:paraId="4A6E5B4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06B14B5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AA38B63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4F2745CE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30ADDECE" w14:textId="77777777" w:rsidR="00C4666B" w:rsidRPr="00C4666B" w:rsidRDefault="006A3227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9495F0D" w14:textId="77777777" w:rsidR="00C4666B" w:rsidRPr="00C4666B" w:rsidRDefault="006A3227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2ED043E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06C8AD2A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4924C8F0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233D8C49" w14:textId="0B3B91FB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075C0C46" w14:textId="714F94D8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150E243F" w14:textId="5A914F70" w:rsidR="00C4666B" w:rsidRDefault="00C4666B">
      <w:pPr>
        <w:rPr>
          <w:rFonts w:ascii="Times New Roman" w:eastAsia="Times New Roman" w:hAnsi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/>
          <w:b/>
          <w:sz w:val="12"/>
          <w:szCs w:val="20"/>
          <w:lang w:eastAsia="ru-RU"/>
        </w:rPr>
        <w:br w:type="page"/>
      </w:r>
    </w:p>
    <w:p w14:paraId="13A171A1" w14:textId="77777777" w:rsidR="00C4666B" w:rsidRPr="00FB36F9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3B14DADF" w:rsidR="002C6E2D" w:rsidRPr="00C4666B" w:rsidRDefault="006A3227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6B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p w14:paraId="2A1D6AA4" w14:textId="77777777" w:rsidR="00C4666B" w:rsidRP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2268"/>
        <w:gridCol w:w="1843"/>
      </w:tblGrid>
      <w:tr w:rsidR="00C4666B" w:rsidRPr="00C4666B" w14:paraId="150B66AF" w14:textId="77777777" w:rsidTr="00337068">
        <w:trPr>
          <w:trHeight w:val="738"/>
        </w:trPr>
        <w:tc>
          <w:tcPr>
            <w:tcW w:w="4253" w:type="dxa"/>
            <w:shd w:val="clear" w:color="auto" w:fill="DDDDDD"/>
            <w:vAlign w:val="center"/>
          </w:tcPr>
          <w:p w14:paraId="55164352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84" w:type="dxa"/>
            <w:shd w:val="clear" w:color="auto" w:fill="auto"/>
          </w:tcPr>
          <w:p w14:paraId="52218890" w14:textId="77777777" w:rsidR="00C4666B" w:rsidRPr="00C4666B" w:rsidRDefault="006A3227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B80EC1A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EEA1F2" w14:textId="15511058" w:rsidR="00C4666B" w:rsidRDefault="006A3227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7969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61ECBF6E" w14:textId="5278D965" w:rsidR="003453DD" w:rsidRPr="00C4666B" w:rsidRDefault="006A3227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1147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D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53D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453DD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CC7AE89" w14:textId="77777777" w:rsidR="00C4666B" w:rsidRPr="00C4666B" w:rsidRDefault="006A3227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7951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337F8DA5" w14:textId="01EA0251" w:rsidR="00C4666B" w:rsidRPr="00C4666B" w:rsidRDefault="006A3227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2997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FIFO TWIME ASTS </w:t>
            </w:r>
            <w:r w:rsidR="00CF2662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950D5F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69BE8B" w14:textId="77777777" w:rsidR="00C4666B" w:rsidRPr="00C4666B" w:rsidRDefault="006A3227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1933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56BFBEE6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5873C450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16EF4FA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84" w:type="dxa"/>
            <w:shd w:val="clear" w:color="auto" w:fill="auto"/>
          </w:tcPr>
          <w:p w14:paraId="48B91DDF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0BBC204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E0ECA4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3DF27D4" w14:textId="77777777" w:rsidTr="00337068">
        <w:trPr>
          <w:trHeight w:val="383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3F1C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2CF39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3899E07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18058E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1E8A3F33" w14:textId="77777777" w:rsidTr="00337068">
        <w:trPr>
          <w:trHeight w:val="114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07B34E" w14:textId="3E3E2C07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</w:t>
            </w:r>
            <w:r w:rsidRPr="00CF2662">
              <w:rPr>
                <w:rFonts w:cs="Times New Roman"/>
                <w:b/>
                <w:bCs/>
                <w:sz w:val="20"/>
              </w:rPr>
              <w:t>(</w:t>
            </w:r>
            <w:r w:rsidR="00CF2662" w:rsidRPr="00CF2662">
              <w:rPr>
                <w:rStyle w:val="af4"/>
                <w:b w:val="0"/>
                <w:bCs w:val="0"/>
                <w:i/>
                <w:sz w:val="20"/>
              </w:rPr>
              <w:t>заполняется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</w:t>
            </w:r>
            <w:r w:rsidRPr="00C4666B">
              <w:rPr>
                <w:rFonts w:cs="Times New Roman"/>
                <w:sz w:val="20"/>
              </w:rPr>
              <w:t>)</w:t>
            </w:r>
          </w:p>
          <w:p w14:paraId="29767AA9" w14:textId="77777777" w:rsidR="00C4666B" w:rsidRPr="00C4666B" w:rsidRDefault="006A3227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414C73E2" w14:textId="77777777" w:rsidR="00C4666B" w:rsidRPr="00C4666B" w:rsidRDefault="006A3227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D067610" w14:textId="77777777" w:rsidR="00C4666B" w:rsidRPr="00C4666B" w:rsidRDefault="006A3227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hAnsi="Times New Roman"/>
                <w:sz w:val="20"/>
                <w:szCs w:val="20"/>
              </w:rPr>
              <w:t xml:space="preserve"> 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C149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ADE90F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76D134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5C97513" w14:textId="77777777" w:rsidTr="00337068">
        <w:trPr>
          <w:trHeight w:val="489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A753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32BD2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38EA23B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1F2AC50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6B72D082" w14:textId="77777777" w:rsidTr="00337068">
        <w:trPr>
          <w:trHeight w:val="195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9CFEB2" w14:textId="45192E0C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(</w:t>
            </w:r>
            <w:r w:rsidR="00CF2662">
              <w:rPr>
                <w:rStyle w:val="af4"/>
                <w:b w:val="0"/>
                <w:bCs w:val="0"/>
                <w:i/>
                <w:sz w:val="20"/>
              </w:rPr>
              <w:t xml:space="preserve">заполняется 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разделе)</w:t>
            </w:r>
          </w:p>
          <w:p w14:paraId="4DE3AD42" w14:textId="77777777" w:rsidR="00C4666B" w:rsidRPr="00C4666B" w:rsidRDefault="006A3227" w:rsidP="00094178">
            <w:pPr>
              <w:pStyle w:val="Tex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327A9877" w14:textId="77777777" w:rsidR="00C4666B" w:rsidRPr="00C4666B" w:rsidRDefault="006A3227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437DEC1" w14:textId="77777777" w:rsidR="00C4666B" w:rsidRPr="00C4666B" w:rsidRDefault="006A3227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rFonts w:ascii="Times New Roman" w:hAnsi="Times New Roman"/>
                <w:sz w:val="20"/>
                <w:szCs w:val="20"/>
              </w:rPr>
              <w:t>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695D92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375A2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58A087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7FB72AE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B5F5ED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984" w:type="dxa"/>
            <w:shd w:val="clear" w:color="auto" w:fill="auto"/>
          </w:tcPr>
          <w:p w14:paraId="15A851C1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55059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C57A8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7013FDA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46B2F90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F0C838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1F82B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E5FBF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D0C9F7C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5FB5C5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712871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CD659FE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6476C2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1CF2F26" w14:textId="7450A28A" w:rsid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14:paraId="54786AE3" w14:textId="77777777" w:rsidR="00C4666B" w:rsidRPr="00FB36F9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845FC4A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="00737794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68010D33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B644E5F" w14:textId="73290081" w:rsidR="00CF2662" w:rsidRPr="00314119" w:rsidRDefault="00CF2662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</w:t>
      </w:r>
      <w:proofErr w:type="gram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Возможно</w:t>
      </w:r>
      <w:proofErr w:type="gram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7054C01" w14:textId="789A6F09" w:rsidR="008B530C" w:rsidRPr="00314119" w:rsidRDefault="008B530C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3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bookmarkEnd w:id="3"/>
    <w:p w14:paraId="25CEB5E6" w14:textId="4D816790" w:rsidR="002D26BC" w:rsidRPr="008D3B61" w:rsidRDefault="003D2BA1" w:rsidP="008D3B6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4D4DF36" w14:textId="77777777" w:rsidR="00950D5F" w:rsidRDefault="00950D5F" w:rsidP="00950D5F">
      <w:pPr>
        <w:numPr>
          <w:ilvl w:val="0"/>
          <w:numId w:val="6"/>
        </w:numPr>
        <w:overflowPunct w:val="0"/>
        <w:autoSpaceDE w:val="0"/>
        <w:autoSpaceDN w:val="0"/>
        <w:ind w:left="426" w:hanging="426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53FDE3DE" w14:textId="7F02ADDC" w:rsidR="001D36F0" w:rsidRPr="00FB36F9" w:rsidRDefault="001D36F0" w:rsidP="00950D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1726" w14:textId="77777777" w:rsidR="00D60955" w:rsidRDefault="00D60955">
      <w:r>
        <w:separator/>
      </w:r>
    </w:p>
  </w:endnote>
  <w:endnote w:type="continuationSeparator" w:id="0">
    <w:p w14:paraId="574120BE" w14:textId="77777777" w:rsidR="00D60955" w:rsidRDefault="00D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6A3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BC8B5" w14:textId="77777777" w:rsidR="00D60955" w:rsidRDefault="00D60955">
      <w:r>
        <w:separator/>
      </w:r>
    </w:p>
  </w:footnote>
  <w:footnote w:type="continuationSeparator" w:id="0">
    <w:p w14:paraId="1DDA9DA7" w14:textId="77777777" w:rsidR="00D60955" w:rsidRDefault="00D6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9BD8" w14:textId="3A1CE140" w:rsidR="003C07AE" w:rsidRPr="00C75394" w:rsidRDefault="003C07AE" w:rsidP="003C07AE">
    <w:pPr>
      <w:pStyle w:val="af"/>
      <w:rPr>
        <w:rFonts w:ascii="Times New Roman" w:hAnsi="Times New Roman"/>
        <w:szCs w:val="24"/>
      </w:rPr>
    </w:pPr>
    <w:r w:rsidRPr="00C75394">
      <w:rPr>
        <w:rFonts w:ascii="Times New Roman" w:hAnsi="Times New Roman"/>
        <w:szCs w:val="24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48BB"/>
    <w:rsid w:val="00050612"/>
    <w:rsid w:val="00057F74"/>
    <w:rsid w:val="000722DB"/>
    <w:rsid w:val="00084992"/>
    <w:rsid w:val="00085B67"/>
    <w:rsid w:val="00090CE1"/>
    <w:rsid w:val="00090F8D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01FFA"/>
    <w:rsid w:val="00314119"/>
    <w:rsid w:val="00330524"/>
    <w:rsid w:val="0033468F"/>
    <w:rsid w:val="00337068"/>
    <w:rsid w:val="003426BB"/>
    <w:rsid w:val="003453DD"/>
    <w:rsid w:val="00357A68"/>
    <w:rsid w:val="00360E14"/>
    <w:rsid w:val="00365E2E"/>
    <w:rsid w:val="003708CD"/>
    <w:rsid w:val="003A1009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67902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30AB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95F9A"/>
    <w:rsid w:val="005D6AF7"/>
    <w:rsid w:val="005D6D88"/>
    <w:rsid w:val="006260DB"/>
    <w:rsid w:val="006341B4"/>
    <w:rsid w:val="00635C32"/>
    <w:rsid w:val="006809EA"/>
    <w:rsid w:val="00686879"/>
    <w:rsid w:val="00691582"/>
    <w:rsid w:val="006972CE"/>
    <w:rsid w:val="006A3227"/>
    <w:rsid w:val="006D6DAA"/>
    <w:rsid w:val="006E26BE"/>
    <w:rsid w:val="006F7B2B"/>
    <w:rsid w:val="00707C21"/>
    <w:rsid w:val="007169DB"/>
    <w:rsid w:val="00730A61"/>
    <w:rsid w:val="00737794"/>
    <w:rsid w:val="00765FA0"/>
    <w:rsid w:val="007665F3"/>
    <w:rsid w:val="007751DA"/>
    <w:rsid w:val="00780D17"/>
    <w:rsid w:val="0078217C"/>
    <w:rsid w:val="0078627A"/>
    <w:rsid w:val="007A4CC0"/>
    <w:rsid w:val="007C6274"/>
    <w:rsid w:val="007E5B50"/>
    <w:rsid w:val="007E7129"/>
    <w:rsid w:val="008077A8"/>
    <w:rsid w:val="00813BDF"/>
    <w:rsid w:val="0083145A"/>
    <w:rsid w:val="00845279"/>
    <w:rsid w:val="0085035D"/>
    <w:rsid w:val="0085149C"/>
    <w:rsid w:val="00851D52"/>
    <w:rsid w:val="00854F18"/>
    <w:rsid w:val="00872EBD"/>
    <w:rsid w:val="00884075"/>
    <w:rsid w:val="00897496"/>
    <w:rsid w:val="008A05E7"/>
    <w:rsid w:val="008B0555"/>
    <w:rsid w:val="008B452A"/>
    <w:rsid w:val="008B530C"/>
    <w:rsid w:val="008B6284"/>
    <w:rsid w:val="008D1B00"/>
    <w:rsid w:val="008D3B61"/>
    <w:rsid w:val="008E3C38"/>
    <w:rsid w:val="008E3DE7"/>
    <w:rsid w:val="008F4C08"/>
    <w:rsid w:val="00950D5F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A17B86"/>
    <w:rsid w:val="00A31725"/>
    <w:rsid w:val="00A32F9A"/>
    <w:rsid w:val="00A42CD7"/>
    <w:rsid w:val="00A4340B"/>
    <w:rsid w:val="00A7748A"/>
    <w:rsid w:val="00A80637"/>
    <w:rsid w:val="00AA3B96"/>
    <w:rsid w:val="00AA520F"/>
    <w:rsid w:val="00AB5ECD"/>
    <w:rsid w:val="00AB6DDC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4666B"/>
    <w:rsid w:val="00C51717"/>
    <w:rsid w:val="00C52F32"/>
    <w:rsid w:val="00C75394"/>
    <w:rsid w:val="00C75D11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CF2662"/>
    <w:rsid w:val="00D54D28"/>
    <w:rsid w:val="00D604CE"/>
    <w:rsid w:val="00D60955"/>
    <w:rsid w:val="00D60D57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B0159"/>
    <w:rsid w:val="00FB36F9"/>
    <w:rsid w:val="00FB3815"/>
    <w:rsid w:val="00FB4E7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  <w:style w:type="character" w:customStyle="1" w:styleId="ui-provider">
    <w:name w:val="ui-provider"/>
    <w:basedOn w:val="a0"/>
    <w:rsid w:val="00C4666B"/>
  </w:style>
  <w:style w:type="paragraph" w:customStyle="1" w:styleId="Text">
    <w:name w:val="Text"/>
    <w:basedOn w:val="a"/>
    <w:qFormat/>
    <w:rsid w:val="00C4666B"/>
    <w:pPr>
      <w:jc w:val="both"/>
    </w:pPr>
    <w:rPr>
      <w:rFonts w:ascii="Times New Roman" w:eastAsia="Times New Roman" w:hAnsi="Times New Roman" w:cs="Arial"/>
      <w:i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A559F35-2C2C-4225-AE4B-65536D3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2019-08-29T09:59:00Z</cp:lastPrinted>
  <dcterms:created xsi:type="dcterms:W3CDTF">2024-06-17T13:59:00Z</dcterms:created>
  <dcterms:modified xsi:type="dcterms:W3CDTF">2024-06-17T14:00:00Z</dcterms:modified>
</cp:coreProperties>
</file>