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D307E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b/>
          <w:sz w:val="22"/>
          <w:szCs w:val="22"/>
        </w:rPr>
      </w:pPr>
      <w:r w:rsidRPr="002C430D">
        <w:rPr>
          <w:b/>
          <w:sz w:val="22"/>
          <w:szCs w:val="22"/>
        </w:rPr>
        <w:t>УТВЕРЖДЕНЫ</w:t>
      </w:r>
    </w:p>
    <w:p w14:paraId="7BAA325A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b/>
          <w:sz w:val="22"/>
          <w:szCs w:val="22"/>
        </w:rPr>
      </w:pPr>
    </w:p>
    <w:p w14:paraId="4B5AAC11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2C430D">
        <w:rPr>
          <w:sz w:val="22"/>
          <w:szCs w:val="22"/>
        </w:rPr>
        <w:t>решением Наблюдательного совета</w:t>
      </w:r>
    </w:p>
    <w:p w14:paraId="7087EE4D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2C430D">
        <w:rPr>
          <w:sz w:val="22"/>
          <w:szCs w:val="22"/>
        </w:rPr>
        <w:t>ПАО Московская Биржа</w:t>
      </w:r>
    </w:p>
    <w:p w14:paraId="29CDEFEB" w14:textId="0FBD9079" w:rsidR="0012008B" w:rsidRDefault="00463E55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18.06.2021</w:t>
      </w:r>
      <w:r w:rsidR="0012008B" w:rsidRPr="002C430D">
        <w:rPr>
          <w:sz w:val="22"/>
          <w:szCs w:val="22"/>
        </w:rPr>
        <w:t xml:space="preserve"> г., </w:t>
      </w:r>
      <w:r w:rsidR="0012008B">
        <w:rPr>
          <w:sz w:val="22"/>
          <w:szCs w:val="22"/>
        </w:rPr>
        <w:t>п</w:t>
      </w:r>
      <w:r w:rsidR="0012008B" w:rsidRPr="002C430D">
        <w:rPr>
          <w:sz w:val="22"/>
          <w:szCs w:val="22"/>
        </w:rPr>
        <w:t xml:space="preserve">ротокол № </w:t>
      </w:r>
      <w:r>
        <w:rPr>
          <w:sz w:val="22"/>
          <w:szCs w:val="22"/>
        </w:rPr>
        <w:t>3</w:t>
      </w:r>
    </w:p>
    <w:p w14:paraId="5C79CC3B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</w:p>
    <w:p w14:paraId="479CE6AC" w14:textId="77777777" w:rsidR="0012008B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2C430D">
        <w:rPr>
          <w:sz w:val="22"/>
          <w:szCs w:val="22"/>
        </w:rPr>
        <w:t>Председатель Наблюдательного совета</w:t>
      </w:r>
    </w:p>
    <w:p w14:paraId="694A3C42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</w:p>
    <w:p w14:paraId="5FF69FC5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___</w:t>
      </w:r>
      <w:r w:rsidRPr="002C430D">
        <w:rPr>
          <w:sz w:val="22"/>
          <w:szCs w:val="22"/>
        </w:rPr>
        <w:t>___________________ О.В. Вьюгин</w:t>
      </w:r>
    </w:p>
    <w:p w14:paraId="135C22B5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</w:p>
    <w:p w14:paraId="50AC40EF" w14:textId="77777777" w:rsidR="0012008B" w:rsidRPr="002C430D" w:rsidRDefault="0012008B" w:rsidP="0012008B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2C430D">
        <w:rPr>
          <w:sz w:val="22"/>
          <w:szCs w:val="22"/>
        </w:rPr>
        <w:tab/>
      </w:r>
    </w:p>
    <w:p w14:paraId="7B440017" w14:textId="77777777" w:rsidR="0012008B" w:rsidRPr="002C430D" w:rsidRDefault="0012008B" w:rsidP="0012008B">
      <w:pPr>
        <w:tabs>
          <w:tab w:val="left" w:pos="1021"/>
        </w:tabs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2008B" w:rsidRPr="002C430D" w14:paraId="5F353AFC" w14:textId="77777777" w:rsidTr="001200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C46870" w14:textId="77777777" w:rsidR="0012008B" w:rsidRPr="002C430D" w:rsidRDefault="0012008B" w:rsidP="0012008B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E79B14" w14:textId="77777777" w:rsidR="0012008B" w:rsidRPr="002C430D" w:rsidRDefault="0012008B" w:rsidP="0012008B">
            <w:pPr>
              <w:rPr>
                <w:szCs w:val="24"/>
              </w:rPr>
            </w:pPr>
          </w:p>
        </w:tc>
      </w:tr>
    </w:tbl>
    <w:p w14:paraId="1824C4E5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5A23585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4AEC0F39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D10EAB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D09C66C" w14:textId="77777777" w:rsidR="0012008B" w:rsidRDefault="0012008B" w:rsidP="0012008B">
      <w:pPr>
        <w:jc w:val="center"/>
        <w:rPr>
          <w:b/>
          <w:sz w:val="22"/>
          <w:szCs w:val="22"/>
        </w:rPr>
      </w:pPr>
    </w:p>
    <w:p w14:paraId="2B0E09CF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49B0551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A27DA54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45EFA38E" w14:textId="77777777" w:rsidR="0012008B" w:rsidRPr="002C430D" w:rsidRDefault="0012008B" w:rsidP="0012008B">
      <w:pPr>
        <w:jc w:val="center"/>
        <w:outlineLvl w:val="0"/>
        <w:rPr>
          <w:b/>
          <w:sz w:val="22"/>
          <w:szCs w:val="22"/>
        </w:rPr>
      </w:pPr>
      <w:r w:rsidRPr="002C430D">
        <w:rPr>
          <w:b/>
          <w:sz w:val="22"/>
          <w:szCs w:val="22"/>
        </w:rPr>
        <w:t>ТАРИФЫ</w:t>
      </w:r>
    </w:p>
    <w:p w14:paraId="15624CAA" w14:textId="42AFA513" w:rsidR="0012008B" w:rsidRPr="002C430D" w:rsidRDefault="0012008B" w:rsidP="0012008B">
      <w:pPr>
        <w:jc w:val="center"/>
        <w:rPr>
          <w:b/>
          <w:sz w:val="22"/>
          <w:szCs w:val="22"/>
        </w:rPr>
      </w:pPr>
      <w:r w:rsidRPr="002C430D">
        <w:rPr>
          <w:b/>
          <w:sz w:val="22"/>
          <w:szCs w:val="22"/>
        </w:rPr>
        <w:t xml:space="preserve">за услуги, оказываемые в соответствии </w:t>
      </w:r>
    </w:p>
    <w:p w14:paraId="7723D392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  <w:r w:rsidRPr="002C430D">
        <w:rPr>
          <w:b/>
          <w:sz w:val="22"/>
          <w:szCs w:val="22"/>
        </w:rPr>
        <w:t>с Правилами листинга ПАО Московская Биржа</w:t>
      </w:r>
    </w:p>
    <w:p w14:paraId="3478829F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E37EDE6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12AE45C2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42B6D59B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7B2D62A3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172E046C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B6C6AC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949B321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4B69DA78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36EF137F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CCBCA2E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117EE6D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E22896B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DFE7BB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6DD7A35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79A60723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716CB948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730CEAD3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199A19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DD98204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C5D8A99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B9B03CB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4ED7875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0533080F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11C8DBF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1ABC5F5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15D6346E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5A60D11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5E502C5A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44C2571B" w14:textId="77777777" w:rsidR="0012008B" w:rsidRPr="002C430D" w:rsidRDefault="0012008B" w:rsidP="0012008B">
      <w:pPr>
        <w:jc w:val="center"/>
        <w:rPr>
          <w:b/>
          <w:sz w:val="22"/>
          <w:szCs w:val="22"/>
        </w:rPr>
      </w:pPr>
    </w:p>
    <w:p w14:paraId="6E947B8D" w14:textId="7D1D76CB" w:rsidR="0012008B" w:rsidRDefault="0012008B" w:rsidP="001200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AE4CC1">
        <w:rPr>
          <w:b/>
          <w:sz w:val="22"/>
          <w:szCs w:val="22"/>
        </w:rPr>
        <w:t>1</w:t>
      </w:r>
    </w:p>
    <w:p w14:paraId="0BA9C0C8" w14:textId="15FA7D05" w:rsidR="00A549B8" w:rsidRPr="00494E87" w:rsidRDefault="00A549B8" w:rsidP="00A549B8">
      <w:pPr>
        <w:jc w:val="center"/>
        <w:rPr>
          <w:b/>
          <w:sz w:val="22"/>
          <w:szCs w:val="22"/>
        </w:rPr>
      </w:pPr>
      <w:r w:rsidRPr="00494E87">
        <w:rPr>
          <w:b/>
          <w:sz w:val="22"/>
          <w:szCs w:val="22"/>
        </w:rPr>
        <w:br w:type="page"/>
      </w:r>
    </w:p>
    <w:p w14:paraId="0A55761A" w14:textId="77777777" w:rsidR="00A53D2B" w:rsidRPr="00494E87" w:rsidRDefault="00A53D2B" w:rsidP="00EF33AC">
      <w:pPr>
        <w:jc w:val="center"/>
        <w:rPr>
          <w:b/>
          <w:sz w:val="22"/>
          <w:szCs w:val="22"/>
        </w:rPr>
      </w:pPr>
    </w:p>
    <w:p w14:paraId="0BA074D4" w14:textId="77777777" w:rsidR="00CF53DC" w:rsidRPr="00494E87" w:rsidRDefault="005E0B1F" w:rsidP="005E0B1F">
      <w:pPr>
        <w:pStyle w:val="af8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4191159"/>
      <w:r w:rsidRPr="00494E87">
        <w:rPr>
          <w:rFonts w:ascii="Times New Roman" w:hAnsi="Times New Roman" w:cs="Times New Roman"/>
          <w:b/>
          <w:sz w:val="22"/>
          <w:szCs w:val="22"/>
        </w:rPr>
        <w:t>Содержание</w:t>
      </w:r>
      <w:bookmarkEnd w:id="0"/>
    </w:p>
    <w:p w14:paraId="25AE9107" w14:textId="77777777" w:rsidR="005E0B1F" w:rsidRPr="00494E87" w:rsidRDefault="005E0B1F" w:rsidP="005E0B1F">
      <w:pPr>
        <w:rPr>
          <w:sz w:val="22"/>
          <w:szCs w:val="22"/>
        </w:rPr>
      </w:pPr>
    </w:p>
    <w:p w14:paraId="34FE933C" w14:textId="4E87168D" w:rsidR="00CB6782" w:rsidRPr="00494E87" w:rsidRDefault="005E0B1F">
      <w:pPr>
        <w:pStyle w:val="12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r w:rsidRPr="00494E87">
        <w:rPr>
          <w:szCs w:val="22"/>
        </w:rPr>
        <w:fldChar w:fldCharType="begin"/>
      </w:r>
      <w:r w:rsidRPr="00494E87">
        <w:rPr>
          <w:szCs w:val="22"/>
        </w:rPr>
        <w:instrText xml:space="preserve"> TOC \h \z \t "Заголовок 1;2;Заголовок 2;3;Заголовок;1" </w:instrText>
      </w:r>
      <w:r w:rsidRPr="00494E87">
        <w:rPr>
          <w:szCs w:val="22"/>
        </w:rPr>
        <w:fldChar w:fldCharType="separate"/>
      </w:r>
      <w:hyperlink w:anchor="_Toc14191159" w:history="1">
        <w:r w:rsidR="00CB6782" w:rsidRPr="00494E87">
          <w:rPr>
            <w:rStyle w:val="af"/>
            <w:b/>
            <w:noProof/>
            <w:szCs w:val="22"/>
          </w:rPr>
          <w:t>Содержание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_Toc14191159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 w:rsidR="00867183">
          <w:rPr>
            <w:noProof/>
            <w:webHidden/>
            <w:szCs w:val="22"/>
          </w:rPr>
          <w:t>2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25632889" w14:textId="750D89DB" w:rsidR="00CB6782" w:rsidRPr="00494E87" w:rsidRDefault="00867183">
      <w:pPr>
        <w:pStyle w:val="12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0" w:history="1">
        <w:r w:rsidR="00CB6782" w:rsidRPr="00494E87">
          <w:rPr>
            <w:rStyle w:val="af"/>
            <w:b/>
            <w:noProof/>
            <w:szCs w:val="22"/>
          </w:rPr>
          <w:t>Раздел 1. Порядок взимания вознаграждения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_Toc14191160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3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6816CB09" w14:textId="52F3C2E7" w:rsidR="00CB6782" w:rsidRPr="00494E87" w:rsidRDefault="00867183">
      <w:pPr>
        <w:pStyle w:val="12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1" w:history="1">
        <w:r w:rsidR="00CB6782" w:rsidRPr="00494E87">
          <w:rPr>
            <w:rStyle w:val="af"/>
            <w:b/>
            <w:noProof/>
            <w:szCs w:val="22"/>
          </w:rPr>
          <w:t>Раздел 2. Размер вознаграждения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_Toc14191161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4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4D780C1C" w14:textId="2BBE137C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2" w:history="1">
        <w:r w:rsidR="00CB6782" w:rsidRPr="00494E87">
          <w:rPr>
            <w:rStyle w:val="af"/>
            <w:noProof/>
            <w:szCs w:val="22"/>
          </w:rPr>
          <w:t>ВКЛЮЧЕНИЕ И ПОДДЕРЖАНИЕ: АКЦИИ (ДР, РДР)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_Toc14191162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5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117560F9" w14:textId="67D14E76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3" w:history="1">
        <w:r w:rsidR="00CB6782" w:rsidRPr="00494E87">
          <w:rPr>
            <w:rStyle w:val="af"/>
            <w:noProof/>
            <w:szCs w:val="22"/>
          </w:rPr>
          <w:t>ВКЛЮЧЕНИЕ И ПОДДЕРЖАНИЕ: ПАИ ПИФа / БПИФа / (ПАИ, АКЦИИ, ДОЛИ) ETF, ИСУ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_Toc14191163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7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5F15D8EB" w14:textId="489B5DBE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4" w:history="1">
        <w:r w:rsidR="00CB6782" w:rsidRPr="00494E87">
          <w:rPr>
            <w:rStyle w:val="af"/>
            <w:noProof/>
            <w:szCs w:val="22"/>
          </w:rPr>
          <w:t>ВКЛЮЧЕНИЕ, РАЗМЕЩЕНИЕ И ПОДДЕРЖАНИЕ: ОБЛИГАЦИИ (ДР, РДР)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_Toc14191164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8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642F8C81" w14:textId="2A995418" w:rsidR="00CB6782" w:rsidRPr="00494E87" w:rsidRDefault="00867183">
      <w:pPr>
        <w:pStyle w:val="31"/>
        <w:tabs>
          <w:tab w:val="right" w:leader="dot" w:pos="9912"/>
        </w:tabs>
        <w:rPr>
          <w:rFonts w:eastAsiaTheme="minorEastAsia"/>
          <w:noProof/>
          <w:szCs w:val="22"/>
        </w:rPr>
      </w:pPr>
      <w:hyperlink w:anchor="_Toc14191165" w:history="1">
        <w:r w:rsidR="00CB6782" w:rsidRPr="00494E87">
          <w:rPr>
            <w:rStyle w:val="af"/>
            <w:noProof/>
            <w:szCs w:val="22"/>
          </w:rPr>
          <w:t>1. Включение облигаций (ДР, РДР)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_Toc14191165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8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0F2E289A" w14:textId="2BAC159D" w:rsidR="00CB6782" w:rsidRPr="00494E87" w:rsidRDefault="00867183">
      <w:pPr>
        <w:pStyle w:val="31"/>
        <w:tabs>
          <w:tab w:val="right" w:leader="dot" w:pos="9912"/>
        </w:tabs>
        <w:rPr>
          <w:rFonts w:eastAsiaTheme="minorEastAsia"/>
          <w:noProof/>
          <w:szCs w:val="22"/>
        </w:rPr>
      </w:pPr>
      <w:hyperlink w:anchor="_Toc14191166" w:history="1">
        <w:r w:rsidR="00CB6782" w:rsidRPr="00494E87">
          <w:rPr>
            <w:rStyle w:val="af"/>
            <w:noProof/>
            <w:szCs w:val="22"/>
          </w:rPr>
          <w:t>2. Поддержание облигаций (ДР, РДР)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_Toc14191166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11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78D85975" w14:textId="3607B60C" w:rsidR="00CB6782" w:rsidRPr="00494E87" w:rsidRDefault="00867183">
      <w:pPr>
        <w:pStyle w:val="31"/>
        <w:tabs>
          <w:tab w:val="right" w:leader="dot" w:pos="9912"/>
        </w:tabs>
        <w:rPr>
          <w:rFonts w:eastAsiaTheme="minorEastAsia"/>
          <w:noProof/>
          <w:szCs w:val="22"/>
        </w:rPr>
      </w:pPr>
      <w:hyperlink w:anchor="_Toc14191167" w:history="1">
        <w:r w:rsidR="00CB6782" w:rsidRPr="00494E87">
          <w:rPr>
            <w:rStyle w:val="af"/>
            <w:noProof/>
            <w:szCs w:val="22"/>
          </w:rPr>
          <w:t>3. Включение, размещение и поддержание облигаций СМО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_Toc14191167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12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1EECE294" w14:textId="7AE8B457" w:rsidR="00CB6782" w:rsidRPr="00494E87" w:rsidRDefault="00867183">
      <w:pPr>
        <w:pStyle w:val="31"/>
        <w:tabs>
          <w:tab w:val="right" w:leader="dot" w:pos="9912"/>
        </w:tabs>
        <w:rPr>
          <w:rFonts w:eastAsiaTheme="minorEastAsia"/>
          <w:noProof/>
          <w:szCs w:val="22"/>
        </w:rPr>
      </w:pPr>
      <w:hyperlink w:anchor="_Toc14191168" w:history="1">
        <w:r w:rsidR="00CB6782" w:rsidRPr="00494E87">
          <w:rPr>
            <w:rStyle w:val="af"/>
            <w:noProof/>
            <w:szCs w:val="22"/>
          </w:rPr>
          <w:t>4. Размещение облигаций (ДР)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_Toc14191168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13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00BD1206" w14:textId="2822C4A1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69" w:history="1">
        <w:r w:rsidR="00CB6782" w:rsidRPr="00494E87">
          <w:rPr>
            <w:rStyle w:val="af"/>
            <w:noProof/>
            <w:szCs w:val="22"/>
          </w:rPr>
          <w:t>ПРЕЛИСТИНГ ЦЕННЫХ БУМАГ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_Toc14191169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16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706923E1" w14:textId="49735BE3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70" w:history="1">
        <w:r w:rsidR="00CB6782" w:rsidRPr="00494E87">
          <w:rPr>
            <w:rStyle w:val="af"/>
            <w:noProof/>
            <w:szCs w:val="22"/>
          </w:rPr>
          <w:t>ОСОБЕННОСТИ ВЗИМАНИЯ ВОЗНАГРАЖДЕНИЙ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_Toc14191170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16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0C925552" w14:textId="32FB3764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71" w:history="1">
        <w:r w:rsidR="00CB6782" w:rsidRPr="00494E87">
          <w:rPr>
            <w:rStyle w:val="af"/>
            <w:noProof/>
            <w:szCs w:val="22"/>
          </w:rPr>
          <w:t>ДОПОЛНИТЕЛЬНЫЕ УСЛУГИ ПО БИРЖЕВЫМ ОБЛИГАЦИЯМ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_Toc14191171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19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64DFDD10" w14:textId="65E7A4E9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72" w:history="1">
        <w:r w:rsidR="00CB6782" w:rsidRPr="00494E87">
          <w:rPr>
            <w:rStyle w:val="af"/>
            <w:noProof/>
            <w:szCs w:val="22"/>
          </w:rPr>
          <w:t>УСЛУГИ ПО БИРЖЕВЫМ РДР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_Toc14191172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22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7B30AA71" w14:textId="784E9C9B" w:rsidR="00CB6782" w:rsidRPr="00494E87" w:rsidRDefault="00867183">
      <w:pPr>
        <w:pStyle w:val="23"/>
        <w:tabs>
          <w:tab w:val="right" w:leader="dot" w:pos="9912"/>
        </w:tabs>
        <w:rPr>
          <w:rFonts w:eastAsiaTheme="minorEastAsia"/>
          <w:noProof/>
          <w:szCs w:val="22"/>
          <w:lang w:eastAsia="ru-RU"/>
        </w:rPr>
      </w:pPr>
      <w:hyperlink w:anchor="_Toc14191173" w:history="1">
        <w:r w:rsidR="00CB6782" w:rsidRPr="00494E87">
          <w:rPr>
            <w:rStyle w:val="af"/>
            <w:noProof/>
            <w:szCs w:val="22"/>
          </w:rPr>
          <w:t>УСЛУГИ ПО ИНОСТРАН</w:t>
        </w:r>
        <w:r w:rsidR="00CB6782" w:rsidRPr="00494E87">
          <w:rPr>
            <w:rStyle w:val="af"/>
            <w:noProof/>
            <w:szCs w:val="22"/>
          </w:rPr>
          <w:t>Н</w:t>
        </w:r>
        <w:r w:rsidR="00CB6782" w:rsidRPr="00494E87">
          <w:rPr>
            <w:rStyle w:val="af"/>
            <w:noProof/>
            <w:szCs w:val="22"/>
          </w:rPr>
          <w:t>ЫМ ЦЕННЫМ БУМАГАМ</w:t>
        </w:r>
        <w:r w:rsidR="00CB6782" w:rsidRPr="00494E87">
          <w:rPr>
            <w:noProof/>
            <w:webHidden/>
            <w:szCs w:val="22"/>
          </w:rPr>
          <w:tab/>
        </w:r>
        <w:r w:rsidR="00CB6782" w:rsidRPr="00494E87">
          <w:rPr>
            <w:noProof/>
            <w:webHidden/>
            <w:szCs w:val="22"/>
          </w:rPr>
          <w:fldChar w:fldCharType="begin"/>
        </w:r>
        <w:r w:rsidR="00CB6782" w:rsidRPr="00494E87">
          <w:rPr>
            <w:noProof/>
            <w:webHidden/>
            <w:szCs w:val="22"/>
          </w:rPr>
          <w:instrText xml:space="preserve"> PAGEREF _Toc14191173 \h </w:instrText>
        </w:r>
        <w:r w:rsidR="00CB6782" w:rsidRPr="00494E87">
          <w:rPr>
            <w:noProof/>
            <w:webHidden/>
            <w:szCs w:val="22"/>
          </w:rPr>
        </w:r>
        <w:r w:rsidR="00CB6782" w:rsidRPr="00494E87">
          <w:rPr>
            <w:noProof/>
            <w:webHidden/>
            <w:szCs w:val="22"/>
          </w:rPr>
          <w:fldChar w:fldCharType="separate"/>
        </w:r>
        <w:r>
          <w:rPr>
            <w:noProof/>
            <w:webHidden/>
            <w:szCs w:val="22"/>
          </w:rPr>
          <w:t>22</w:t>
        </w:r>
        <w:r w:rsidR="00CB6782" w:rsidRPr="00494E87">
          <w:rPr>
            <w:noProof/>
            <w:webHidden/>
            <w:szCs w:val="22"/>
          </w:rPr>
          <w:fldChar w:fldCharType="end"/>
        </w:r>
      </w:hyperlink>
    </w:p>
    <w:p w14:paraId="1507A604" w14:textId="77777777" w:rsidR="005E0B1F" w:rsidRPr="00494E87" w:rsidRDefault="005E0B1F" w:rsidP="005E0B1F">
      <w:pPr>
        <w:tabs>
          <w:tab w:val="left" w:pos="1021"/>
        </w:tabs>
        <w:jc w:val="both"/>
        <w:rPr>
          <w:sz w:val="22"/>
          <w:szCs w:val="22"/>
          <w:lang w:eastAsia="en-US"/>
        </w:rPr>
      </w:pPr>
      <w:r w:rsidRPr="00494E87">
        <w:rPr>
          <w:sz w:val="22"/>
          <w:szCs w:val="22"/>
          <w:lang w:eastAsia="en-US"/>
        </w:rPr>
        <w:fldChar w:fldCharType="end"/>
      </w:r>
      <w:r w:rsidRPr="00494E87">
        <w:rPr>
          <w:sz w:val="22"/>
          <w:szCs w:val="22"/>
          <w:lang w:eastAsia="en-US"/>
        </w:rPr>
        <w:br w:type="page"/>
      </w:r>
    </w:p>
    <w:p w14:paraId="6178AFC2" w14:textId="77777777" w:rsidR="005946D0" w:rsidRPr="00494E87" w:rsidRDefault="005946D0" w:rsidP="00033301">
      <w:pPr>
        <w:pStyle w:val="af8"/>
        <w:rPr>
          <w:rFonts w:ascii="Times New Roman" w:hAnsi="Times New Roman"/>
          <w:b/>
          <w:sz w:val="22"/>
        </w:rPr>
      </w:pPr>
      <w:bookmarkStart w:id="1" w:name="_Toc14191160"/>
      <w:r w:rsidRPr="00494E87">
        <w:rPr>
          <w:rFonts w:ascii="Times New Roman" w:hAnsi="Times New Roman"/>
          <w:b/>
          <w:sz w:val="22"/>
        </w:rPr>
        <w:lastRenderedPageBreak/>
        <w:t>Раздел 1. Порядок взимания вознаграждения</w:t>
      </w:r>
      <w:bookmarkEnd w:id="1"/>
    </w:p>
    <w:p w14:paraId="6DFB8A2D" w14:textId="675CA6BD" w:rsidR="005946D0" w:rsidRPr="00494E87" w:rsidRDefault="0064490F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Настоящие Тарифы определяют </w:t>
      </w:r>
      <w:r w:rsidR="00202708" w:rsidRPr="00494E87">
        <w:rPr>
          <w:sz w:val="22"/>
          <w:szCs w:val="22"/>
        </w:rPr>
        <w:t>р</w:t>
      </w:r>
      <w:r w:rsidR="00654FEF" w:rsidRPr="00494E87">
        <w:rPr>
          <w:sz w:val="22"/>
          <w:szCs w:val="22"/>
        </w:rPr>
        <w:t xml:space="preserve">азмер вознаграждения за услуги, оказываемые </w:t>
      </w:r>
      <w:r w:rsidR="002C185D" w:rsidRPr="00494E87">
        <w:rPr>
          <w:sz w:val="22"/>
          <w:szCs w:val="22"/>
        </w:rPr>
        <w:t>ПАО Московская Биржа в соответствии с Правилами листинга П</w:t>
      </w:r>
      <w:r w:rsidR="00E37629">
        <w:rPr>
          <w:sz w:val="22"/>
          <w:szCs w:val="22"/>
        </w:rPr>
        <w:t>АО Московская Биржа</w:t>
      </w:r>
      <w:r w:rsidR="00654FEF" w:rsidRPr="00494E87">
        <w:rPr>
          <w:sz w:val="22"/>
          <w:szCs w:val="22"/>
        </w:rPr>
        <w:t xml:space="preserve"> (далее – </w:t>
      </w:r>
      <w:r w:rsidR="00050461" w:rsidRPr="00494E87">
        <w:rPr>
          <w:sz w:val="22"/>
          <w:szCs w:val="22"/>
        </w:rPr>
        <w:t>Правила листинга</w:t>
      </w:r>
      <w:r w:rsidR="00880416" w:rsidRPr="00494E87">
        <w:rPr>
          <w:sz w:val="22"/>
          <w:szCs w:val="22"/>
        </w:rPr>
        <w:t>;</w:t>
      </w:r>
      <w:r w:rsidR="002060CF" w:rsidRPr="00494E87">
        <w:rPr>
          <w:sz w:val="22"/>
          <w:szCs w:val="22"/>
        </w:rPr>
        <w:t xml:space="preserve"> Биржа)</w:t>
      </w:r>
      <w:r w:rsidR="005946D0" w:rsidRPr="00494E87">
        <w:rPr>
          <w:sz w:val="22"/>
          <w:szCs w:val="22"/>
        </w:rPr>
        <w:t>.</w:t>
      </w:r>
    </w:p>
    <w:p w14:paraId="65F0E558" w14:textId="77777777" w:rsidR="009B208B" w:rsidRPr="00494E87" w:rsidRDefault="009B208B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Для целей настоящих Тарифов:</w:t>
      </w:r>
    </w:p>
    <w:p w14:paraId="659B4AB1" w14:textId="77777777" w:rsidR="00FC09DE" w:rsidRPr="00494E87" w:rsidRDefault="00935B19" w:rsidP="00963CE9">
      <w:pPr>
        <w:pStyle w:val="a3"/>
        <w:widowControl/>
        <w:numPr>
          <w:ilvl w:val="0"/>
          <w:numId w:val="3"/>
        </w:numPr>
        <w:shd w:val="clear" w:color="auto" w:fill="FFFFFF"/>
        <w:spacing w:before="120"/>
        <w:ind w:hanging="216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</w:t>
      </w:r>
      <w:r w:rsidR="009B208B" w:rsidRPr="00494E87">
        <w:rPr>
          <w:sz w:val="22"/>
          <w:szCs w:val="22"/>
        </w:rPr>
        <w:t xml:space="preserve">од услугами по включению </w:t>
      </w:r>
      <w:r w:rsidR="00A645D9" w:rsidRPr="00494E87">
        <w:rPr>
          <w:sz w:val="22"/>
          <w:szCs w:val="22"/>
        </w:rPr>
        <w:t>(изменению уровня листинга)</w:t>
      </w:r>
      <w:r w:rsidR="00FC09DE" w:rsidRPr="00494E87">
        <w:rPr>
          <w:sz w:val="22"/>
          <w:szCs w:val="22"/>
        </w:rPr>
        <w:t xml:space="preserve"> </w:t>
      </w:r>
      <w:r w:rsidR="00F50EE5" w:rsidRPr="00494E87">
        <w:rPr>
          <w:sz w:val="22"/>
          <w:szCs w:val="22"/>
        </w:rPr>
        <w:t xml:space="preserve">ценных бумаг </w:t>
      </w:r>
      <w:r w:rsidR="00FC09DE" w:rsidRPr="00494E87">
        <w:rPr>
          <w:sz w:val="22"/>
          <w:szCs w:val="22"/>
        </w:rPr>
        <w:t>понимается включение (изменени</w:t>
      </w:r>
      <w:r w:rsidR="00E46456" w:rsidRPr="00494E87">
        <w:rPr>
          <w:sz w:val="22"/>
          <w:szCs w:val="22"/>
        </w:rPr>
        <w:t>е</w:t>
      </w:r>
      <w:r w:rsidR="00FC09DE" w:rsidRPr="00494E87">
        <w:rPr>
          <w:sz w:val="22"/>
          <w:szCs w:val="22"/>
        </w:rPr>
        <w:t xml:space="preserve"> уровня листинга)</w:t>
      </w:r>
      <w:r w:rsidR="00541FE5" w:rsidRPr="00494E87">
        <w:rPr>
          <w:sz w:val="22"/>
          <w:szCs w:val="22"/>
        </w:rPr>
        <w:t xml:space="preserve"> </w:t>
      </w:r>
      <w:r w:rsidR="00F50EE5" w:rsidRPr="00494E87">
        <w:rPr>
          <w:sz w:val="22"/>
          <w:szCs w:val="22"/>
        </w:rPr>
        <w:t xml:space="preserve">ценных бумаг </w:t>
      </w:r>
      <w:r w:rsidR="00541FE5" w:rsidRPr="00494E87">
        <w:rPr>
          <w:sz w:val="22"/>
          <w:szCs w:val="22"/>
        </w:rPr>
        <w:t xml:space="preserve">в Список ценных бумаг, допущенных к торгам в </w:t>
      </w:r>
      <w:r w:rsidR="007B07C6" w:rsidRPr="00494E87">
        <w:rPr>
          <w:sz w:val="22"/>
          <w:szCs w:val="22"/>
        </w:rPr>
        <w:t>ПАО</w:t>
      </w:r>
      <w:r w:rsidR="004643B8" w:rsidRPr="00494E87">
        <w:rPr>
          <w:sz w:val="22"/>
          <w:szCs w:val="22"/>
        </w:rPr>
        <w:t> </w:t>
      </w:r>
      <w:r w:rsidR="007B07C6" w:rsidRPr="00494E87">
        <w:rPr>
          <w:sz w:val="22"/>
          <w:szCs w:val="22"/>
        </w:rPr>
        <w:t>Московская Биржа</w:t>
      </w:r>
      <w:r w:rsidR="00541FE5" w:rsidRPr="00494E87">
        <w:rPr>
          <w:sz w:val="22"/>
          <w:szCs w:val="22"/>
        </w:rPr>
        <w:t xml:space="preserve"> (далее </w:t>
      </w:r>
      <w:r w:rsidR="00880416" w:rsidRPr="00494E87">
        <w:rPr>
          <w:sz w:val="22"/>
          <w:szCs w:val="22"/>
        </w:rPr>
        <w:t>–</w:t>
      </w:r>
      <w:r w:rsidR="00541FE5" w:rsidRPr="00494E87">
        <w:rPr>
          <w:sz w:val="22"/>
          <w:szCs w:val="22"/>
        </w:rPr>
        <w:t xml:space="preserve"> Список)</w:t>
      </w:r>
      <w:r w:rsidR="00E46456" w:rsidRPr="00494E87">
        <w:rPr>
          <w:sz w:val="22"/>
          <w:szCs w:val="22"/>
        </w:rPr>
        <w:t>,</w:t>
      </w:r>
      <w:r w:rsidR="00FC09DE" w:rsidRPr="00494E87">
        <w:rPr>
          <w:sz w:val="22"/>
          <w:szCs w:val="22"/>
        </w:rPr>
        <w:t xml:space="preserve"> </w:t>
      </w:r>
      <w:r w:rsidR="00E46456" w:rsidRPr="00494E87">
        <w:rPr>
          <w:sz w:val="22"/>
          <w:szCs w:val="22"/>
        </w:rPr>
        <w:t>включая проведение экспертизы ценных бумаг</w:t>
      </w:r>
      <w:r w:rsidR="002808B1" w:rsidRPr="00494E87">
        <w:rPr>
          <w:sz w:val="22"/>
          <w:szCs w:val="22"/>
        </w:rPr>
        <w:t>;</w:t>
      </w:r>
      <w:r w:rsidR="00A645D9" w:rsidRPr="00494E87">
        <w:rPr>
          <w:sz w:val="22"/>
          <w:szCs w:val="22"/>
        </w:rPr>
        <w:t xml:space="preserve"> </w:t>
      </w:r>
    </w:p>
    <w:p w14:paraId="118D4D75" w14:textId="77777777" w:rsidR="009B208B" w:rsidRPr="00494E87" w:rsidRDefault="00935B19" w:rsidP="00963CE9">
      <w:pPr>
        <w:pStyle w:val="a3"/>
        <w:widowControl/>
        <w:numPr>
          <w:ilvl w:val="0"/>
          <w:numId w:val="3"/>
        </w:numPr>
        <w:shd w:val="clear" w:color="auto" w:fill="FFFFFF"/>
        <w:spacing w:before="120"/>
        <w:ind w:hanging="216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</w:t>
      </w:r>
      <w:r w:rsidR="00FC09DE" w:rsidRPr="00494E87">
        <w:rPr>
          <w:sz w:val="22"/>
          <w:szCs w:val="22"/>
        </w:rPr>
        <w:t xml:space="preserve">од услугами по </w:t>
      </w:r>
      <w:r w:rsidR="009B208B" w:rsidRPr="00494E87">
        <w:rPr>
          <w:sz w:val="22"/>
          <w:szCs w:val="22"/>
        </w:rPr>
        <w:t xml:space="preserve">поддержанию ценных бумаг понимается поддержание ценных бумаг в Списке. </w:t>
      </w:r>
    </w:p>
    <w:p w14:paraId="74E13D38" w14:textId="77777777" w:rsidR="00654FEF" w:rsidRPr="00494E87" w:rsidRDefault="00654FEF" w:rsidP="00426FA5">
      <w:pPr>
        <w:widowControl/>
        <w:shd w:val="clear" w:color="auto" w:fill="FFFFFF"/>
        <w:spacing w:before="120"/>
        <w:ind w:left="567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Все термины и понятия, используемые в настоящих Тарифах, применяются в значениях, определяемых </w:t>
      </w:r>
      <w:r w:rsidR="0049255C" w:rsidRPr="00494E87">
        <w:rPr>
          <w:sz w:val="22"/>
          <w:szCs w:val="22"/>
        </w:rPr>
        <w:t xml:space="preserve">федеральными </w:t>
      </w:r>
      <w:r w:rsidRPr="00494E87">
        <w:rPr>
          <w:sz w:val="22"/>
          <w:szCs w:val="22"/>
        </w:rPr>
        <w:t xml:space="preserve">законами Российской Федерации, нормативными актами </w:t>
      </w:r>
      <w:r w:rsidR="0049255C" w:rsidRPr="00494E87">
        <w:rPr>
          <w:sz w:val="22"/>
          <w:szCs w:val="22"/>
        </w:rPr>
        <w:t>Банка России</w:t>
      </w:r>
      <w:r w:rsidR="002B6BD0" w:rsidRPr="00494E87">
        <w:rPr>
          <w:sz w:val="22"/>
          <w:szCs w:val="22"/>
        </w:rPr>
        <w:t>,</w:t>
      </w:r>
      <w:r w:rsidRPr="00494E87">
        <w:rPr>
          <w:sz w:val="22"/>
          <w:szCs w:val="22"/>
        </w:rPr>
        <w:t xml:space="preserve"> иными нормативными правовыми актами Российской Федерации</w:t>
      </w:r>
      <w:r w:rsidR="0051643A" w:rsidRPr="00494E87">
        <w:rPr>
          <w:sz w:val="22"/>
          <w:szCs w:val="22"/>
        </w:rPr>
        <w:t xml:space="preserve"> и</w:t>
      </w:r>
      <w:r w:rsidRPr="00494E87">
        <w:rPr>
          <w:sz w:val="22"/>
          <w:szCs w:val="22"/>
        </w:rPr>
        <w:t xml:space="preserve"> Правилами листинга</w:t>
      </w:r>
      <w:r w:rsidR="0051643A" w:rsidRPr="00494E87">
        <w:rPr>
          <w:sz w:val="22"/>
          <w:szCs w:val="22"/>
        </w:rPr>
        <w:t>, а также с учетом переходных положений и сроков их применения, установленных в статье 25 Правил листинга</w:t>
      </w:r>
      <w:r w:rsidRPr="00494E87">
        <w:rPr>
          <w:sz w:val="22"/>
          <w:szCs w:val="22"/>
        </w:rPr>
        <w:t>.</w:t>
      </w:r>
    </w:p>
    <w:p w14:paraId="7FF684A0" w14:textId="77777777" w:rsidR="005946D0" w:rsidRPr="00494E87" w:rsidRDefault="00654FEF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</w:t>
      </w:r>
      <w:r w:rsidR="00202708" w:rsidRPr="00494E87">
        <w:rPr>
          <w:sz w:val="22"/>
          <w:szCs w:val="22"/>
        </w:rPr>
        <w:t>установлен</w:t>
      </w:r>
      <w:r w:rsidR="005946D0" w:rsidRPr="00494E87">
        <w:rPr>
          <w:sz w:val="22"/>
          <w:szCs w:val="22"/>
        </w:rPr>
        <w:t xml:space="preserve"> в рублях</w:t>
      </w:r>
      <w:r w:rsidRPr="00494E87">
        <w:rPr>
          <w:sz w:val="22"/>
          <w:szCs w:val="22"/>
        </w:rPr>
        <w:t>, НДС не взим</w:t>
      </w:r>
      <w:r w:rsidR="009B208B" w:rsidRPr="00494E87">
        <w:rPr>
          <w:sz w:val="22"/>
          <w:szCs w:val="22"/>
        </w:rPr>
        <w:t>а</w:t>
      </w:r>
      <w:r w:rsidRPr="00494E87">
        <w:rPr>
          <w:sz w:val="22"/>
          <w:szCs w:val="22"/>
        </w:rPr>
        <w:t>ется</w:t>
      </w:r>
      <w:r w:rsidR="005946D0" w:rsidRPr="00494E87">
        <w:rPr>
          <w:sz w:val="22"/>
          <w:szCs w:val="22"/>
        </w:rPr>
        <w:t>.</w:t>
      </w:r>
    </w:p>
    <w:p w14:paraId="2F4AF4EC" w14:textId="77777777" w:rsidR="009B208B" w:rsidRPr="00494E87" w:rsidRDefault="0054011B" w:rsidP="009B208B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за соответствующие услуги взимается отдельно по каждому выпуску каждого вида (типа, класса) ценных бумаг </w:t>
      </w:r>
      <w:r w:rsidR="00541FE5" w:rsidRPr="00494E87">
        <w:rPr>
          <w:sz w:val="22"/>
          <w:szCs w:val="22"/>
        </w:rPr>
        <w:t>(</w:t>
      </w:r>
      <w:r w:rsidRPr="00494E87">
        <w:rPr>
          <w:sz w:val="22"/>
          <w:szCs w:val="22"/>
        </w:rPr>
        <w:t>если это применимо</w:t>
      </w:r>
      <w:r w:rsidR="00541FE5" w:rsidRPr="00494E87">
        <w:rPr>
          <w:sz w:val="22"/>
          <w:szCs w:val="22"/>
        </w:rPr>
        <w:t>)</w:t>
      </w:r>
      <w:r w:rsidR="00462803" w:rsidRPr="00494E87">
        <w:rPr>
          <w:sz w:val="22"/>
          <w:szCs w:val="22"/>
        </w:rPr>
        <w:t>, за исключением случаев, установленных настоящими Тарифами</w:t>
      </w:r>
      <w:r w:rsidRPr="00494E87">
        <w:rPr>
          <w:sz w:val="22"/>
          <w:szCs w:val="22"/>
        </w:rPr>
        <w:t>.</w:t>
      </w:r>
    </w:p>
    <w:p w14:paraId="69A2D2E1" w14:textId="77777777" w:rsidR="0093392F" w:rsidRPr="00494E87" w:rsidRDefault="00563529" w:rsidP="00FB5A6C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Размеры вознаграждения, установленные настоящими Тарифами, определяются с точностью до одно</w:t>
      </w:r>
      <w:r w:rsidR="00614EB5" w:rsidRPr="00494E87">
        <w:rPr>
          <w:sz w:val="22"/>
          <w:szCs w:val="22"/>
        </w:rPr>
        <w:t>го рубля</w:t>
      </w:r>
      <w:r w:rsidRPr="00494E87">
        <w:rPr>
          <w:sz w:val="22"/>
          <w:szCs w:val="22"/>
        </w:rPr>
        <w:t xml:space="preserve"> (округление производится по правилам математического округления, при котором значение цело</w:t>
      </w:r>
      <w:r w:rsidR="00614EB5" w:rsidRPr="00494E87">
        <w:rPr>
          <w:sz w:val="22"/>
          <w:szCs w:val="22"/>
        </w:rPr>
        <w:t>го рубля</w:t>
      </w:r>
      <w:r w:rsidRPr="00494E87">
        <w:rPr>
          <w:sz w:val="22"/>
          <w:szCs w:val="22"/>
        </w:rPr>
        <w:t xml:space="preserve"> (целых </w:t>
      </w:r>
      <w:r w:rsidR="00614EB5" w:rsidRPr="00494E87">
        <w:rPr>
          <w:sz w:val="22"/>
          <w:szCs w:val="22"/>
        </w:rPr>
        <w:t>рублей</w:t>
      </w:r>
      <w:r w:rsidRPr="00494E87">
        <w:rPr>
          <w:sz w:val="22"/>
          <w:szCs w:val="22"/>
        </w:rPr>
        <w:t>) не изменяется, если первая за округляемой цифра</w:t>
      </w:r>
      <w:r w:rsidR="00792EF9" w:rsidRPr="00494E87">
        <w:rPr>
          <w:sz w:val="22"/>
          <w:szCs w:val="22"/>
        </w:rPr>
        <w:t xml:space="preserve"> имеет значение </w:t>
      </w:r>
      <w:r w:rsidRPr="00494E87">
        <w:rPr>
          <w:sz w:val="22"/>
          <w:szCs w:val="22"/>
        </w:rPr>
        <w:t xml:space="preserve">от 0 до 4, и изменяется, увеличиваясь на единицу, если первая за округляемой цифра </w:t>
      </w:r>
      <w:r w:rsidR="00792EF9" w:rsidRPr="00494E87">
        <w:rPr>
          <w:sz w:val="22"/>
          <w:szCs w:val="22"/>
        </w:rPr>
        <w:t xml:space="preserve">имеет значение </w:t>
      </w:r>
      <w:r w:rsidRPr="00494E87">
        <w:rPr>
          <w:sz w:val="22"/>
          <w:szCs w:val="22"/>
        </w:rPr>
        <w:t>от 5 до 9).</w:t>
      </w:r>
    </w:p>
    <w:p w14:paraId="2680F714" w14:textId="77777777" w:rsidR="00672E41" w:rsidRPr="00494E87" w:rsidRDefault="00BD0D8D" w:rsidP="00FB5A6C">
      <w:pPr>
        <w:pStyle w:val="a3"/>
        <w:widowControl/>
        <w:numPr>
          <w:ilvl w:val="1"/>
          <w:numId w:val="1"/>
        </w:numPr>
        <w:shd w:val="clear" w:color="auto" w:fill="FFFFFF"/>
        <w:spacing w:before="120" w:after="200"/>
        <w:ind w:left="567" w:hanging="567"/>
        <w:contextualSpacing w:val="0"/>
        <w:jc w:val="both"/>
        <w:outlineLvl w:val="0"/>
        <w:rPr>
          <w:sz w:val="22"/>
          <w:szCs w:val="22"/>
        </w:rPr>
      </w:pPr>
      <w:r w:rsidRPr="00494E87">
        <w:rPr>
          <w:sz w:val="22"/>
          <w:szCs w:val="22"/>
        </w:rPr>
        <w:t xml:space="preserve">При </w:t>
      </w:r>
      <w:r w:rsidR="007138E2" w:rsidRPr="00494E87">
        <w:rPr>
          <w:sz w:val="22"/>
          <w:szCs w:val="22"/>
        </w:rPr>
        <w:t>расчете размера вознаграждения</w:t>
      </w:r>
      <w:r w:rsidRPr="00494E87">
        <w:rPr>
          <w:sz w:val="22"/>
          <w:szCs w:val="22"/>
        </w:rPr>
        <w:t>, для расчета котор</w:t>
      </w:r>
      <w:r w:rsidR="007138E2" w:rsidRPr="00494E87">
        <w:rPr>
          <w:sz w:val="22"/>
          <w:szCs w:val="22"/>
        </w:rPr>
        <w:t>ого</w:t>
      </w:r>
      <w:r w:rsidRPr="00494E87">
        <w:rPr>
          <w:sz w:val="22"/>
          <w:szCs w:val="22"/>
        </w:rPr>
        <w:t xml:space="preserve"> использу</w:t>
      </w:r>
      <w:r w:rsidR="007138E2" w:rsidRPr="00494E87">
        <w:rPr>
          <w:sz w:val="22"/>
          <w:szCs w:val="22"/>
        </w:rPr>
        <w:t>е</w:t>
      </w:r>
      <w:r w:rsidRPr="00494E87">
        <w:rPr>
          <w:sz w:val="22"/>
          <w:szCs w:val="22"/>
        </w:rPr>
        <w:t>тся значени</w:t>
      </w:r>
      <w:r w:rsidR="007138E2" w:rsidRPr="00494E87">
        <w:rPr>
          <w:sz w:val="22"/>
          <w:szCs w:val="22"/>
        </w:rPr>
        <w:t>е</w:t>
      </w:r>
      <w:r w:rsidRPr="00494E87">
        <w:rPr>
          <w:sz w:val="22"/>
          <w:szCs w:val="22"/>
        </w:rPr>
        <w:t xml:space="preserve"> в иностранной валюте, иностранная валюта пересчитывается в рубли по курсу Банка России, а в случае отсутствия официального курса </w:t>
      </w:r>
      <w:r w:rsidR="00880416" w:rsidRPr="00494E87">
        <w:rPr>
          <w:sz w:val="22"/>
          <w:szCs w:val="22"/>
        </w:rPr>
        <w:t>–</w:t>
      </w:r>
      <w:r w:rsidRPr="00494E87">
        <w:rPr>
          <w:sz w:val="22"/>
          <w:szCs w:val="22"/>
        </w:rPr>
        <w:t xml:space="preserve"> по кросс-курсу соответствующей валюты к рублю</w:t>
      </w:r>
      <w:r w:rsidR="00F7440B" w:rsidRPr="00494E87">
        <w:rPr>
          <w:sz w:val="22"/>
          <w:szCs w:val="22"/>
        </w:rPr>
        <w:t xml:space="preserve">. Указанный расчет осуществляется </w:t>
      </w:r>
      <w:r w:rsidRPr="00494E87">
        <w:rPr>
          <w:sz w:val="22"/>
          <w:szCs w:val="22"/>
        </w:rPr>
        <w:t xml:space="preserve">на </w:t>
      </w:r>
      <w:r w:rsidR="007138E2" w:rsidRPr="00494E87">
        <w:rPr>
          <w:sz w:val="22"/>
          <w:szCs w:val="22"/>
        </w:rPr>
        <w:t xml:space="preserve">дату </w:t>
      </w:r>
      <w:r w:rsidR="002E5F7D" w:rsidRPr="00494E87">
        <w:rPr>
          <w:sz w:val="22"/>
          <w:szCs w:val="22"/>
        </w:rPr>
        <w:t>выставления сч</w:t>
      </w:r>
      <w:r w:rsidR="0068565C" w:rsidRPr="00494E87">
        <w:rPr>
          <w:sz w:val="22"/>
          <w:szCs w:val="22"/>
        </w:rPr>
        <w:t>ета</w:t>
      </w:r>
      <w:r w:rsidRPr="00494E87">
        <w:rPr>
          <w:sz w:val="22"/>
          <w:szCs w:val="22"/>
        </w:rPr>
        <w:t>.</w:t>
      </w:r>
      <w:r w:rsidR="00672E41" w:rsidRPr="00494E87">
        <w:rPr>
          <w:sz w:val="22"/>
          <w:szCs w:val="22"/>
        </w:rPr>
        <w:br w:type="page"/>
      </w:r>
    </w:p>
    <w:p w14:paraId="3C937EFA" w14:textId="77777777" w:rsidR="00332F75" w:rsidRPr="00494E87" w:rsidRDefault="005946D0" w:rsidP="00033301">
      <w:pPr>
        <w:pStyle w:val="af8"/>
        <w:rPr>
          <w:rFonts w:ascii="Times New Roman" w:hAnsi="Times New Roman"/>
          <w:b/>
          <w:sz w:val="22"/>
        </w:rPr>
      </w:pPr>
      <w:bookmarkStart w:id="2" w:name="_Toc14191161"/>
      <w:r w:rsidRPr="00494E87">
        <w:rPr>
          <w:rFonts w:ascii="Times New Roman" w:hAnsi="Times New Roman"/>
          <w:b/>
          <w:sz w:val="22"/>
        </w:rPr>
        <w:t xml:space="preserve">Раздел 2. </w:t>
      </w:r>
      <w:r w:rsidR="00D007C5" w:rsidRPr="00494E87">
        <w:rPr>
          <w:rFonts w:ascii="Times New Roman" w:hAnsi="Times New Roman"/>
          <w:b/>
          <w:sz w:val="22"/>
        </w:rPr>
        <w:t>Размер вознаграждения</w:t>
      </w:r>
      <w:bookmarkEnd w:id="2"/>
      <w:r w:rsidR="00332F75" w:rsidRPr="00494E87">
        <w:rPr>
          <w:rFonts w:ascii="Times New Roman" w:hAnsi="Times New Roman"/>
          <w:b/>
          <w:sz w:val="22"/>
        </w:rPr>
        <w:t xml:space="preserve"> </w:t>
      </w:r>
    </w:p>
    <w:p w14:paraId="017B05F4" w14:textId="77777777" w:rsidR="009B208B" w:rsidRPr="00494E87" w:rsidRDefault="009B208B" w:rsidP="00BC162D">
      <w:pPr>
        <w:widowControl/>
        <w:shd w:val="clear" w:color="auto" w:fill="FFFFFF"/>
        <w:spacing w:before="120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>Применимые сокращения:</w:t>
      </w:r>
    </w:p>
    <w:p w14:paraId="67A01FE7" w14:textId="77777777" w:rsidR="00AA7688" w:rsidRPr="00494E87" w:rsidRDefault="004E63F1" w:rsidP="00963CE9">
      <w:pPr>
        <w:pStyle w:val="a3"/>
        <w:widowControl/>
        <w:numPr>
          <w:ilvl w:val="0"/>
          <w:numId w:val="2"/>
        </w:numPr>
        <w:shd w:val="clear" w:color="auto" w:fill="FFFFFF"/>
        <w:spacing w:before="120"/>
        <w:ind w:left="284" w:hanging="284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>ДР</w:t>
      </w:r>
      <w:r w:rsidR="00351018" w:rsidRPr="00494E87">
        <w:rPr>
          <w:color w:val="000000"/>
          <w:sz w:val="22"/>
          <w:szCs w:val="22"/>
        </w:rPr>
        <w:t xml:space="preserve"> </w:t>
      </w:r>
      <w:r w:rsidR="00880416" w:rsidRPr="00494E87">
        <w:rPr>
          <w:color w:val="000000"/>
          <w:sz w:val="22"/>
          <w:szCs w:val="22"/>
        </w:rPr>
        <w:t>–</w:t>
      </w:r>
      <w:r w:rsidR="00351018" w:rsidRPr="00494E87">
        <w:rPr>
          <w:color w:val="000000"/>
          <w:sz w:val="22"/>
          <w:szCs w:val="22"/>
        </w:rPr>
        <w:t xml:space="preserve"> </w:t>
      </w:r>
      <w:r w:rsidR="00655FF8" w:rsidRPr="00494E87">
        <w:rPr>
          <w:color w:val="000000"/>
          <w:sz w:val="22"/>
          <w:szCs w:val="22"/>
        </w:rPr>
        <w:t xml:space="preserve">иностранные </w:t>
      </w:r>
      <w:r w:rsidR="009B208B" w:rsidRPr="00494E87">
        <w:rPr>
          <w:color w:val="000000"/>
          <w:sz w:val="22"/>
          <w:szCs w:val="22"/>
        </w:rPr>
        <w:t>депозитарные расписки</w:t>
      </w:r>
      <w:r w:rsidR="00B12F7C" w:rsidRPr="00494E87">
        <w:rPr>
          <w:color w:val="000000"/>
          <w:sz w:val="22"/>
          <w:szCs w:val="22"/>
        </w:rPr>
        <w:t>, представляющие соответствующий вид (тип) ценных бумаг</w:t>
      </w:r>
      <w:r w:rsidRPr="00494E87">
        <w:rPr>
          <w:color w:val="000000"/>
          <w:sz w:val="22"/>
          <w:szCs w:val="22"/>
        </w:rPr>
        <w:t xml:space="preserve"> (на акции, на облигации);</w:t>
      </w:r>
    </w:p>
    <w:p w14:paraId="04F4DEF4" w14:textId="77777777" w:rsidR="003E4029" w:rsidRPr="00494E87" w:rsidRDefault="003E4029" w:rsidP="00963CE9">
      <w:pPr>
        <w:pStyle w:val="a3"/>
        <w:widowControl/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 xml:space="preserve">РДР </w:t>
      </w:r>
      <w:r w:rsidR="009C57A4" w:rsidRPr="00494E87">
        <w:rPr>
          <w:color w:val="000000"/>
          <w:sz w:val="22"/>
          <w:szCs w:val="22"/>
        </w:rPr>
        <w:t xml:space="preserve">(в том числе биржевые РДР) </w:t>
      </w:r>
      <w:r w:rsidR="00880416" w:rsidRPr="00494E87">
        <w:rPr>
          <w:color w:val="000000"/>
          <w:sz w:val="22"/>
          <w:szCs w:val="22"/>
        </w:rPr>
        <w:t>–</w:t>
      </w:r>
      <w:r w:rsidRPr="00494E87">
        <w:rPr>
          <w:color w:val="000000"/>
          <w:sz w:val="22"/>
          <w:szCs w:val="22"/>
        </w:rPr>
        <w:t xml:space="preserve"> российские депозитарные расписки, представляющие соответствующий вид (тип) ценных бумаг</w:t>
      </w:r>
      <w:r w:rsidR="004E63F1" w:rsidRPr="00494E87">
        <w:rPr>
          <w:color w:val="000000"/>
          <w:sz w:val="22"/>
          <w:szCs w:val="22"/>
        </w:rPr>
        <w:t xml:space="preserve"> (на акции, на облигации);</w:t>
      </w:r>
    </w:p>
    <w:p w14:paraId="4119E326" w14:textId="77777777" w:rsidR="009B208B" w:rsidRPr="00494E87" w:rsidRDefault="009B208B" w:rsidP="00963CE9">
      <w:pPr>
        <w:pStyle w:val="a3"/>
        <w:widowControl/>
        <w:numPr>
          <w:ilvl w:val="0"/>
          <w:numId w:val="2"/>
        </w:numPr>
        <w:shd w:val="clear" w:color="auto" w:fill="FFFFFF"/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 xml:space="preserve">СМО </w:t>
      </w:r>
      <w:r w:rsidR="00880416" w:rsidRPr="00494E87">
        <w:rPr>
          <w:color w:val="000000"/>
          <w:sz w:val="22"/>
          <w:szCs w:val="22"/>
        </w:rPr>
        <w:t>–</w:t>
      </w:r>
      <w:r w:rsidR="00B12F7C" w:rsidRPr="00494E87">
        <w:rPr>
          <w:color w:val="000000"/>
          <w:sz w:val="22"/>
          <w:szCs w:val="22"/>
        </w:rPr>
        <w:t xml:space="preserve"> </w:t>
      </w:r>
      <w:r w:rsidRPr="00494E87">
        <w:rPr>
          <w:color w:val="000000"/>
          <w:sz w:val="22"/>
          <w:szCs w:val="22"/>
        </w:rPr>
        <w:t>субфедеральные и муниципальные ценные бумаги</w:t>
      </w:r>
      <w:r w:rsidR="004E63F1" w:rsidRPr="00494E87">
        <w:rPr>
          <w:color w:val="000000"/>
          <w:sz w:val="22"/>
          <w:szCs w:val="22"/>
        </w:rPr>
        <w:t>;</w:t>
      </w:r>
    </w:p>
    <w:p w14:paraId="192BFE9A" w14:textId="77777777" w:rsidR="00EB31CF" w:rsidRPr="00494E87" w:rsidRDefault="00EB31CF" w:rsidP="00963CE9">
      <w:pPr>
        <w:pStyle w:val="a3"/>
        <w:widowControl/>
        <w:numPr>
          <w:ilvl w:val="0"/>
          <w:numId w:val="2"/>
        </w:numPr>
        <w:shd w:val="clear" w:color="auto" w:fill="FFFFFF"/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>ПИФ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Pr="00494E87">
        <w:rPr>
          <w:color w:val="000000"/>
          <w:sz w:val="22"/>
          <w:szCs w:val="22"/>
        </w:rPr>
        <w:t>/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Pr="00494E87">
        <w:rPr>
          <w:color w:val="000000"/>
          <w:sz w:val="22"/>
          <w:szCs w:val="22"/>
        </w:rPr>
        <w:t>БПИФ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Pr="00494E87">
        <w:rPr>
          <w:color w:val="000000"/>
          <w:sz w:val="22"/>
          <w:szCs w:val="22"/>
        </w:rPr>
        <w:t>/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="00082DE7" w:rsidRPr="00494E87">
        <w:rPr>
          <w:color w:val="000000"/>
          <w:sz w:val="22"/>
          <w:szCs w:val="22"/>
        </w:rPr>
        <w:t xml:space="preserve">ETF </w:t>
      </w:r>
      <w:r w:rsidR="00880416" w:rsidRPr="00494E87">
        <w:rPr>
          <w:color w:val="000000"/>
          <w:sz w:val="22"/>
          <w:szCs w:val="22"/>
        </w:rPr>
        <w:t>–</w:t>
      </w:r>
      <w:r w:rsidRPr="00494E87">
        <w:rPr>
          <w:color w:val="000000"/>
          <w:sz w:val="22"/>
          <w:szCs w:val="22"/>
        </w:rPr>
        <w:t xml:space="preserve"> паевой инвестиционный </w:t>
      </w:r>
      <w:r w:rsidR="00466DA3" w:rsidRPr="00494E87">
        <w:rPr>
          <w:color w:val="000000"/>
          <w:sz w:val="22"/>
          <w:szCs w:val="22"/>
        </w:rPr>
        <w:t>фонд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Pr="00494E87">
        <w:rPr>
          <w:color w:val="000000"/>
          <w:sz w:val="22"/>
          <w:szCs w:val="22"/>
        </w:rPr>
        <w:t>/</w:t>
      </w:r>
      <w:r w:rsidR="00CB6782" w:rsidRPr="00494E87">
        <w:rPr>
          <w:color w:val="000000"/>
          <w:sz w:val="22"/>
          <w:szCs w:val="22"/>
          <w:lang w:val="en-US"/>
        </w:rPr>
        <w:t> </w:t>
      </w:r>
      <w:r w:rsidRPr="00494E87">
        <w:rPr>
          <w:color w:val="000000"/>
          <w:sz w:val="22"/>
          <w:szCs w:val="22"/>
        </w:rPr>
        <w:t>биржевой</w:t>
      </w:r>
      <w:r w:rsidR="00466DA3" w:rsidRPr="00494E87">
        <w:rPr>
          <w:color w:val="000000"/>
          <w:sz w:val="22"/>
          <w:szCs w:val="22"/>
        </w:rPr>
        <w:t xml:space="preserve"> паевой инвестиционный фонд</w:t>
      </w:r>
      <w:r w:rsidR="00CB6782" w:rsidRPr="00494E87">
        <w:rPr>
          <w:color w:val="000000"/>
          <w:sz w:val="22"/>
          <w:szCs w:val="22"/>
        </w:rPr>
        <w:t> / </w:t>
      </w:r>
      <w:r w:rsidRPr="00494E87">
        <w:rPr>
          <w:color w:val="000000"/>
          <w:sz w:val="22"/>
          <w:szCs w:val="22"/>
        </w:rPr>
        <w:t xml:space="preserve">иностранный биржевой </w:t>
      </w:r>
      <w:r w:rsidR="00466DA3" w:rsidRPr="00494E87">
        <w:rPr>
          <w:color w:val="000000"/>
          <w:sz w:val="22"/>
          <w:szCs w:val="22"/>
        </w:rPr>
        <w:t>инвестиционный фонд</w:t>
      </w:r>
      <w:r w:rsidR="00CE22AC" w:rsidRPr="00494E87">
        <w:rPr>
          <w:color w:val="000000"/>
          <w:sz w:val="22"/>
          <w:szCs w:val="22"/>
        </w:rPr>
        <w:t>;</w:t>
      </w:r>
    </w:p>
    <w:p w14:paraId="47D30C99" w14:textId="77777777" w:rsidR="004E63F1" w:rsidRPr="00494E87" w:rsidRDefault="00EB31CF" w:rsidP="00963CE9">
      <w:pPr>
        <w:pStyle w:val="a3"/>
        <w:widowControl/>
        <w:numPr>
          <w:ilvl w:val="0"/>
          <w:numId w:val="2"/>
        </w:numPr>
        <w:shd w:val="clear" w:color="auto" w:fill="FFFFFF"/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494E87">
        <w:rPr>
          <w:color w:val="000000"/>
          <w:sz w:val="22"/>
          <w:szCs w:val="22"/>
        </w:rPr>
        <w:t>ИСУ</w:t>
      </w:r>
      <w:r w:rsidR="00880416" w:rsidRPr="00494E87">
        <w:rPr>
          <w:color w:val="000000"/>
          <w:sz w:val="22"/>
          <w:szCs w:val="22"/>
        </w:rPr>
        <w:t xml:space="preserve"> –</w:t>
      </w:r>
      <w:r w:rsidRPr="00494E87">
        <w:rPr>
          <w:color w:val="000000"/>
          <w:sz w:val="22"/>
          <w:szCs w:val="22"/>
        </w:rPr>
        <w:t xml:space="preserve"> ипотечные сертификаты участия</w:t>
      </w:r>
      <w:r w:rsidR="00CE22AC" w:rsidRPr="00494E87">
        <w:rPr>
          <w:color w:val="000000"/>
          <w:sz w:val="22"/>
          <w:szCs w:val="22"/>
        </w:rPr>
        <w:t>.</w:t>
      </w:r>
    </w:p>
    <w:p w14:paraId="06971B55" w14:textId="77777777" w:rsidR="00FB1996" w:rsidRPr="00494E87" w:rsidRDefault="00FB1996" w:rsidP="00FB1996">
      <w:pPr>
        <w:pStyle w:val="1"/>
        <w:jc w:val="center"/>
        <w:rPr>
          <w:szCs w:val="24"/>
        </w:rPr>
      </w:pPr>
    </w:p>
    <w:p w14:paraId="6E0045DF" w14:textId="77777777" w:rsidR="00FB1996" w:rsidRPr="00494E87" w:rsidRDefault="00FB1996" w:rsidP="00FB1996">
      <w:pPr>
        <w:rPr>
          <w:color w:val="000000"/>
          <w:sz w:val="22"/>
          <w:szCs w:val="22"/>
        </w:rPr>
      </w:pPr>
    </w:p>
    <w:p w14:paraId="1B856C7B" w14:textId="77777777" w:rsidR="00FB1996" w:rsidRPr="00494E87" w:rsidRDefault="00FB1996" w:rsidP="00FB1996">
      <w:pPr>
        <w:rPr>
          <w:color w:val="000000"/>
          <w:sz w:val="22"/>
          <w:szCs w:val="22"/>
        </w:rPr>
      </w:pPr>
    </w:p>
    <w:p w14:paraId="689F76E2" w14:textId="77777777" w:rsidR="00672E41" w:rsidRPr="00494E87" w:rsidRDefault="00672E41" w:rsidP="00672E41">
      <w:pPr>
        <w:rPr>
          <w:color w:val="000000"/>
          <w:sz w:val="22"/>
          <w:szCs w:val="22"/>
        </w:rPr>
      </w:pPr>
      <w:bookmarkStart w:id="3" w:name="_Toc13487900"/>
      <w:r w:rsidRPr="00494E87">
        <w:rPr>
          <w:color w:val="000000"/>
          <w:sz w:val="22"/>
          <w:szCs w:val="22"/>
        </w:rPr>
        <w:br w:type="page"/>
      </w:r>
    </w:p>
    <w:p w14:paraId="48A0B1E3" w14:textId="77777777" w:rsidR="003E4029" w:rsidRPr="00494E87" w:rsidRDefault="004E63F1" w:rsidP="00FB1996">
      <w:pPr>
        <w:pStyle w:val="1"/>
        <w:jc w:val="center"/>
        <w:rPr>
          <w:b w:val="0"/>
          <w:u w:val="single"/>
        </w:rPr>
      </w:pPr>
      <w:bookmarkStart w:id="4" w:name="_Toc14191162"/>
      <w:r w:rsidRPr="00494E87">
        <w:rPr>
          <w:b w:val="0"/>
          <w:u w:val="single"/>
        </w:rPr>
        <w:t>ВКЛЮЧЕНИЕ</w:t>
      </w:r>
      <w:r w:rsidR="00624E8E" w:rsidRPr="00494E87">
        <w:rPr>
          <w:b w:val="0"/>
          <w:u w:val="single"/>
        </w:rPr>
        <w:t xml:space="preserve"> И</w:t>
      </w:r>
      <w:r w:rsidRPr="00494E87">
        <w:rPr>
          <w:b w:val="0"/>
          <w:u w:val="single"/>
        </w:rPr>
        <w:t xml:space="preserve"> </w:t>
      </w:r>
      <w:r w:rsidR="00693E09" w:rsidRPr="00494E87">
        <w:rPr>
          <w:b w:val="0"/>
          <w:u w:val="single"/>
        </w:rPr>
        <w:t>ПОДДЕРЖАНИЕ</w:t>
      </w:r>
      <w:r w:rsidR="00FB1996" w:rsidRPr="00494E87">
        <w:rPr>
          <w:b w:val="0"/>
          <w:u w:val="single"/>
        </w:rPr>
        <w:t>:</w:t>
      </w:r>
      <w:r w:rsidR="00693E09" w:rsidRPr="00494E87">
        <w:rPr>
          <w:b w:val="0"/>
          <w:u w:val="single"/>
        </w:rPr>
        <w:t xml:space="preserve"> </w:t>
      </w:r>
      <w:r w:rsidR="003E4029" w:rsidRPr="00494E87">
        <w:rPr>
          <w:b w:val="0"/>
          <w:u w:val="single"/>
        </w:rPr>
        <w:t>АКЦИ</w:t>
      </w:r>
      <w:r w:rsidR="00FB1996" w:rsidRPr="00494E87">
        <w:rPr>
          <w:b w:val="0"/>
          <w:u w:val="single"/>
        </w:rPr>
        <w:t>И</w:t>
      </w:r>
      <w:r w:rsidR="003E4029" w:rsidRPr="00494E87">
        <w:rPr>
          <w:b w:val="0"/>
          <w:u w:val="single"/>
        </w:rPr>
        <w:t xml:space="preserve"> (ДР, РДР)</w:t>
      </w:r>
      <w:bookmarkEnd w:id="3"/>
      <w:bookmarkEnd w:id="4"/>
    </w:p>
    <w:p w14:paraId="57D53FFC" w14:textId="77777777" w:rsidR="00F177C0" w:rsidRPr="00494E87" w:rsidRDefault="00F177C0" w:rsidP="00963CE9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включению</w:t>
      </w:r>
      <w:r w:rsidRPr="00494E87">
        <w:rPr>
          <w:sz w:val="22"/>
          <w:szCs w:val="22"/>
        </w:rPr>
        <w:t xml:space="preserve"> (изменени</w:t>
      </w:r>
      <w:r w:rsidR="00B52CB1" w:rsidRPr="00494E87">
        <w:rPr>
          <w:sz w:val="22"/>
          <w:szCs w:val="22"/>
        </w:rPr>
        <w:t>ю</w:t>
      </w:r>
      <w:r w:rsidR="00056BBD" w:rsidRPr="00494E87">
        <w:rPr>
          <w:sz w:val="22"/>
          <w:szCs w:val="22"/>
        </w:rPr>
        <w:t>*</w:t>
      </w:r>
      <w:r w:rsidR="00B52CB1" w:rsidRPr="00494E87">
        <w:rPr>
          <w:sz w:val="22"/>
          <w:szCs w:val="22"/>
        </w:rPr>
        <w:t xml:space="preserve"> уровня листинга) </w:t>
      </w:r>
      <w:r w:rsidR="003E4029" w:rsidRPr="00494E87">
        <w:rPr>
          <w:sz w:val="22"/>
          <w:szCs w:val="22"/>
        </w:rPr>
        <w:t>акций</w:t>
      </w:r>
      <w:r w:rsidR="004E63F1" w:rsidRPr="00494E87">
        <w:rPr>
          <w:sz w:val="22"/>
          <w:szCs w:val="22"/>
        </w:rPr>
        <w:t xml:space="preserve"> (</w:t>
      </w:r>
      <w:r w:rsidR="003E4029" w:rsidRPr="00494E87">
        <w:rPr>
          <w:sz w:val="22"/>
          <w:szCs w:val="22"/>
        </w:rPr>
        <w:t>ДР</w:t>
      </w:r>
      <w:r w:rsidR="004E63F1" w:rsidRPr="00494E87">
        <w:rPr>
          <w:sz w:val="22"/>
          <w:szCs w:val="22"/>
        </w:rPr>
        <w:t xml:space="preserve">, </w:t>
      </w:r>
      <w:r w:rsidR="003E4029" w:rsidRPr="00494E87">
        <w:rPr>
          <w:sz w:val="22"/>
          <w:szCs w:val="22"/>
        </w:rPr>
        <w:t>РДР</w:t>
      </w:r>
      <w:r w:rsidR="004E63F1" w:rsidRPr="00494E87">
        <w:rPr>
          <w:sz w:val="22"/>
          <w:szCs w:val="22"/>
        </w:rPr>
        <w:t>)</w:t>
      </w:r>
      <w:r w:rsidR="00D32E11" w:rsidRPr="00494E87">
        <w:rPr>
          <w:sz w:val="22"/>
          <w:szCs w:val="22"/>
        </w:rPr>
        <w:t xml:space="preserve"> составляет</w:t>
      </w:r>
      <w:r w:rsidRPr="00494E87">
        <w:rPr>
          <w:sz w:val="22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812"/>
      </w:tblGrid>
      <w:tr w:rsidR="008F7A66" w:rsidRPr="00494E87" w14:paraId="66484CF0" w14:textId="77777777" w:rsidTr="00963CE9">
        <w:trPr>
          <w:trHeight w:val="439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2B047D51" w14:textId="77777777" w:rsidR="008F7A66" w:rsidRPr="00494E87" w:rsidRDefault="008F7A66" w:rsidP="004E63F1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Включение (изменение уровня листинга)</w:t>
            </w:r>
            <w:r w:rsidR="00F33351" w:rsidRPr="00494E8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E4029" w:rsidRPr="00494E87">
              <w:rPr>
                <w:sz w:val="22"/>
                <w:szCs w:val="22"/>
              </w:rPr>
              <w:t>акций (ДР, РДР)</w:t>
            </w:r>
          </w:p>
        </w:tc>
      </w:tr>
      <w:tr w:rsidR="00C16CB8" w:rsidRPr="00494E87" w14:paraId="04C67679" w14:textId="77777777" w:rsidTr="00963CE9">
        <w:trPr>
          <w:trHeight w:val="439"/>
        </w:trPr>
        <w:tc>
          <w:tcPr>
            <w:tcW w:w="3827" w:type="dxa"/>
            <w:shd w:val="clear" w:color="auto" w:fill="auto"/>
            <w:vAlign w:val="center"/>
          </w:tcPr>
          <w:p w14:paraId="7EBC7C15" w14:textId="77777777" w:rsidR="00C16CB8" w:rsidRPr="00494E87" w:rsidRDefault="00C16CB8" w:rsidP="00C16CB8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Уровень листинга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F13D39" w14:textId="77777777" w:rsidR="00C16CB8" w:rsidRPr="00494E87" w:rsidRDefault="00C16CB8" w:rsidP="00F573C7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Размер вознаграждения, руб.</w:t>
            </w:r>
          </w:p>
        </w:tc>
      </w:tr>
      <w:tr w:rsidR="00C16CB8" w:rsidRPr="00494E87" w14:paraId="4F36E0E2" w14:textId="77777777" w:rsidTr="00963CE9">
        <w:trPr>
          <w:trHeight w:val="393"/>
        </w:trPr>
        <w:tc>
          <w:tcPr>
            <w:tcW w:w="3827" w:type="dxa"/>
            <w:shd w:val="clear" w:color="auto" w:fill="auto"/>
            <w:vAlign w:val="center"/>
            <w:hideMark/>
          </w:tcPr>
          <w:p w14:paraId="4CBBAD5D" w14:textId="77777777" w:rsidR="00C16CB8" w:rsidRPr="00494E87" w:rsidRDefault="00C16CB8" w:rsidP="00C16CB8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Первый уровень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6F6A578" w14:textId="77777777" w:rsidR="00C16CB8" w:rsidRPr="00494E87" w:rsidRDefault="00C16CB8" w:rsidP="00464850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260 000</w:t>
            </w:r>
          </w:p>
        </w:tc>
      </w:tr>
      <w:tr w:rsidR="00C16CB8" w:rsidRPr="00494E87" w14:paraId="7AFD6B57" w14:textId="77777777" w:rsidTr="00963CE9">
        <w:trPr>
          <w:trHeight w:val="427"/>
        </w:trPr>
        <w:tc>
          <w:tcPr>
            <w:tcW w:w="3827" w:type="dxa"/>
            <w:shd w:val="clear" w:color="auto" w:fill="auto"/>
            <w:vAlign w:val="center"/>
          </w:tcPr>
          <w:p w14:paraId="075E1459" w14:textId="77777777" w:rsidR="00C16CB8" w:rsidRPr="00494E87" w:rsidRDefault="00C16CB8" w:rsidP="00C16CB8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Второй уровень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F3F506E" w14:textId="77777777" w:rsidR="00C16CB8" w:rsidRPr="00494E87" w:rsidRDefault="00C16CB8" w:rsidP="00464850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130 000</w:t>
            </w:r>
          </w:p>
        </w:tc>
      </w:tr>
      <w:tr w:rsidR="00C16CB8" w:rsidRPr="00494E87" w14:paraId="2CAE8F9C" w14:textId="77777777" w:rsidTr="00963CE9">
        <w:trPr>
          <w:trHeight w:val="405"/>
        </w:trPr>
        <w:tc>
          <w:tcPr>
            <w:tcW w:w="3827" w:type="dxa"/>
            <w:shd w:val="clear" w:color="auto" w:fill="auto"/>
            <w:vAlign w:val="center"/>
          </w:tcPr>
          <w:p w14:paraId="670BF193" w14:textId="77777777" w:rsidR="00C16CB8" w:rsidRPr="00494E87" w:rsidRDefault="00C16CB8" w:rsidP="00C16CB8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Третий уровень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3F6FBD" w14:textId="77777777" w:rsidR="00C16CB8" w:rsidRPr="00494E87" w:rsidRDefault="00C16CB8" w:rsidP="00464850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50 000</w:t>
            </w:r>
          </w:p>
        </w:tc>
      </w:tr>
    </w:tbl>
    <w:p w14:paraId="3FC8275E" w14:textId="77777777" w:rsidR="00B02A99" w:rsidRPr="00494E87" w:rsidRDefault="00B02A99" w:rsidP="002343E9">
      <w:pPr>
        <w:widowControl/>
        <w:shd w:val="clear" w:color="auto" w:fill="FFFFFF"/>
        <w:spacing w:before="240" w:after="24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* </w:t>
      </w:r>
      <w:r w:rsidR="00F56C25" w:rsidRPr="00494E87">
        <w:rPr>
          <w:sz w:val="22"/>
          <w:szCs w:val="22"/>
        </w:rPr>
        <w:t>–</w:t>
      </w:r>
      <w:r w:rsidR="00472A93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 xml:space="preserve">при понижении уровня листинга </w:t>
      </w:r>
      <w:r w:rsidR="00A72441" w:rsidRPr="00494E87">
        <w:rPr>
          <w:sz w:val="22"/>
          <w:szCs w:val="22"/>
        </w:rPr>
        <w:t xml:space="preserve">вознаграждение </w:t>
      </w:r>
      <w:r w:rsidRPr="00494E87">
        <w:rPr>
          <w:sz w:val="22"/>
          <w:szCs w:val="22"/>
        </w:rPr>
        <w:t>не взимается</w:t>
      </w:r>
    </w:p>
    <w:p w14:paraId="7C9B16DD" w14:textId="68757C85" w:rsidR="00A549B8" w:rsidRPr="00494E87" w:rsidRDefault="00A549B8" w:rsidP="00A549B8">
      <w:pPr>
        <w:pStyle w:val="a3"/>
        <w:widowControl/>
        <w:numPr>
          <w:ilvl w:val="2"/>
          <w:numId w:val="7"/>
        </w:numPr>
        <w:shd w:val="clear" w:color="auto" w:fill="FFFFFF"/>
        <w:spacing w:before="240" w:after="240"/>
        <w:ind w:left="1134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взимается после принятия Биржей решения о включении (изменении уровня листинга) Ценных бумаг в соответствующий </w:t>
      </w:r>
      <w:r w:rsidR="00396DE2" w:rsidRPr="00494E87">
        <w:rPr>
          <w:sz w:val="22"/>
          <w:szCs w:val="22"/>
        </w:rPr>
        <w:t>уровень листинга (раздел Списка)</w:t>
      </w:r>
      <w:r w:rsidR="00F63C23">
        <w:rPr>
          <w:sz w:val="22"/>
          <w:szCs w:val="22"/>
        </w:rPr>
        <w:t xml:space="preserve"> </w:t>
      </w:r>
      <w:r w:rsidR="00CB47CE" w:rsidRPr="00494E87">
        <w:rPr>
          <w:sz w:val="22"/>
          <w:szCs w:val="22"/>
        </w:rPr>
        <w:t xml:space="preserve">независимо от </w:t>
      </w:r>
      <w:r w:rsidR="00F80949" w:rsidRPr="00494E87">
        <w:rPr>
          <w:sz w:val="22"/>
          <w:szCs w:val="22"/>
        </w:rPr>
        <w:t xml:space="preserve">установленной </w:t>
      </w:r>
      <w:r w:rsidR="00CB47CE" w:rsidRPr="00494E87">
        <w:rPr>
          <w:sz w:val="22"/>
          <w:szCs w:val="22"/>
        </w:rPr>
        <w:t xml:space="preserve">даты вступления </w:t>
      </w:r>
      <w:r w:rsidR="00DF61CD" w:rsidRPr="00494E87">
        <w:rPr>
          <w:sz w:val="22"/>
          <w:szCs w:val="22"/>
        </w:rPr>
        <w:t>решения в силу</w:t>
      </w:r>
      <w:r w:rsidRPr="00494E87">
        <w:rPr>
          <w:sz w:val="22"/>
          <w:szCs w:val="22"/>
        </w:rPr>
        <w:t>.</w:t>
      </w:r>
    </w:p>
    <w:p w14:paraId="64C914B1" w14:textId="77777777" w:rsidR="003E4029" w:rsidRPr="00494E87" w:rsidRDefault="003E4029" w:rsidP="00963CE9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по </w:t>
      </w:r>
      <w:r w:rsidRPr="00494E87">
        <w:rPr>
          <w:b/>
          <w:sz w:val="22"/>
          <w:szCs w:val="22"/>
        </w:rPr>
        <w:t xml:space="preserve">поддержанию </w:t>
      </w:r>
      <w:r w:rsidRPr="00494E87">
        <w:rPr>
          <w:sz w:val="22"/>
          <w:szCs w:val="22"/>
        </w:rPr>
        <w:t>акций (ДР</w:t>
      </w:r>
      <w:r w:rsidR="00196F5A" w:rsidRPr="00494E87">
        <w:rPr>
          <w:sz w:val="22"/>
          <w:szCs w:val="22"/>
        </w:rPr>
        <w:t>, РДР</w:t>
      </w:r>
      <w:r w:rsidR="00BB6B65" w:rsidRPr="00494E87">
        <w:rPr>
          <w:sz w:val="22"/>
          <w:szCs w:val="22"/>
        </w:rPr>
        <w:t xml:space="preserve"> </w:t>
      </w:r>
      <w:r w:rsidR="00BC3A5F" w:rsidRPr="00494E87">
        <w:rPr>
          <w:sz w:val="22"/>
          <w:szCs w:val="22"/>
        </w:rPr>
        <w:t xml:space="preserve">(далее </w:t>
      </w:r>
      <w:r w:rsidR="00880416" w:rsidRPr="00494E87">
        <w:rPr>
          <w:sz w:val="22"/>
          <w:szCs w:val="22"/>
        </w:rPr>
        <w:t>–</w:t>
      </w:r>
      <w:r w:rsidR="00BC3A5F" w:rsidRPr="00494E87">
        <w:rPr>
          <w:sz w:val="22"/>
          <w:szCs w:val="22"/>
        </w:rPr>
        <w:t xml:space="preserve"> ДР</w:t>
      </w:r>
      <w:r w:rsidRPr="00494E87">
        <w:rPr>
          <w:sz w:val="22"/>
          <w:szCs w:val="22"/>
        </w:rPr>
        <w:t>) составляет: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1134"/>
        <w:gridCol w:w="1276"/>
        <w:gridCol w:w="4995"/>
      </w:tblGrid>
      <w:tr w:rsidR="006E5B26" w:rsidRPr="00494E87" w14:paraId="576F0F42" w14:textId="77777777" w:rsidTr="00014F31">
        <w:trPr>
          <w:trHeight w:val="442"/>
          <w:jc w:val="center"/>
        </w:trPr>
        <w:tc>
          <w:tcPr>
            <w:tcW w:w="9702" w:type="dxa"/>
            <w:gridSpan w:val="5"/>
            <w:shd w:val="clear" w:color="auto" w:fill="auto"/>
            <w:vAlign w:val="center"/>
            <w:hideMark/>
          </w:tcPr>
          <w:p w14:paraId="112BC69C" w14:textId="77777777" w:rsidR="006E5B26" w:rsidRPr="00494E87" w:rsidRDefault="006E5B26" w:rsidP="00E13155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Поддержание акций (ДР)</w:t>
            </w:r>
          </w:p>
        </w:tc>
      </w:tr>
      <w:tr w:rsidR="006E5B26" w:rsidRPr="00494E87" w14:paraId="406C4A11" w14:textId="77777777" w:rsidTr="001B13ED">
        <w:trPr>
          <w:trHeight w:val="564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5AA946D8" w14:textId="77777777" w:rsidR="006E5B26" w:rsidRPr="00494E87" w:rsidRDefault="006E5B26" w:rsidP="0097285F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Уровень листинга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B0FAD94" w14:textId="77777777" w:rsidR="006E5B26" w:rsidRPr="00494E87" w:rsidRDefault="006E5B26" w:rsidP="0097285F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Диапазон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1382C9D4" w14:textId="77777777" w:rsidR="006E5B26" w:rsidRPr="00494E87" w:rsidRDefault="006E5B26" w:rsidP="00925D0E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Границы диапазона капитализаци</w:t>
            </w:r>
            <w:r w:rsidR="00640EDF" w:rsidRPr="00494E87">
              <w:rPr>
                <w:sz w:val="22"/>
                <w:szCs w:val="22"/>
              </w:rPr>
              <w:t>и</w:t>
            </w:r>
            <w:r w:rsidR="00925D0E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vMerge w:val="restart"/>
            <w:shd w:val="clear" w:color="auto" w:fill="auto"/>
          </w:tcPr>
          <w:p w14:paraId="1B85934C" w14:textId="77777777" w:rsidR="006E5B26" w:rsidRPr="00494E87" w:rsidRDefault="006E5B26" w:rsidP="0097285F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Порядок расчета вознаграждения </w:t>
            </w:r>
          </w:p>
          <w:p w14:paraId="6E7096CF" w14:textId="77777777" w:rsidR="00640EDF" w:rsidRPr="00494E87" w:rsidRDefault="006E5B26" w:rsidP="0097285F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за календарный год</w:t>
            </w:r>
            <w:r w:rsidR="00E07918" w:rsidRPr="00494E87">
              <w:rPr>
                <w:sz w:val="22"/>
                <w:szCs w:val="22"/>
              </w:rPr>
              <w:t>, руб.</w:t>
            </w:r>
          </w:p>
          <w:p w14:paraId="705678FC" w14:textId="77777777" w:rsidR="006E5B26" w:rsidRPr="00494E87" w:rsidRDefault="00640EDF" w:rsidP="00925D0E">
            <w:pPr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Cap</w:t>
            </w:r>
            <w:r w:rsidRPr="00494E87">
              <w:rPr>
                <w:sz w:val="22"/>
                <w:szCs w:val="22"/>
              </w:rPr>
              <w:t xml:space="preserve"> – размер капитализации, руб.</w:t>
            </w:r>
          </w:p>
        </w:tc>
      </w:tr>
      <w:tr w:rsidR="00BE4A1B" w:rsidRPr="00494E87" w14:paraId="6B3F8657" w14:textId="77777777" w:rsidTr="001B13ED">
        <w:trPr>
          <w:trHeight w:val="703"/>
          <w:jc w:val="center"/>
        </w:trPr>
        <w:tc>
          <w:tcPr>
            <w:tcW w:w="1163" w:type="dxa"/>
            <w:vMerge/>
            <w:vAlign w:val="center"/>
            <w:hideMark/>
          </w:tcPr>
          <w:p w14:paraId="15624505" w14:textId="77777777" w:rsidR="00BE4A1B" w:rsidRPr="00494E87" w:rsidRDefault="00BE4A1B" w:rsidP="00BE4A1B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FE984C" w14:textId="77777777" w:rsidR="00BE4A1B" w:rsidRPr="00494E87" w:rsidRDefault="00BE4A1B" w:rsidP="00BE4A1B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258063" w14:textId="77777777" w:rsidR="00BE4A1B" w:rsidRPr="00494E87" w:rsidRDefault="00F56C25" w:rsidP="00BE4A1B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Н</w:t>
            </w:r>
            <w:r w:rsidR="00BE4A1B" w:rsidRPr="00494E87">
              <w:rPr>
                <w:sz w:val="22"/>
                <w:szCs w:val="22"/>
              </w:rPr>
              <w:t>ижняя граница, млрд руб.</w:t>
            </w:r>
            <w:r w:rsidR="00BE4A1B" w:rsidRPr="00494E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10BB3BA5" w14:textId="77777777" w:rsidR="00BE4A1B" w:rsidRPr="00494E87" w:rsidRDefault="00F56C25" w:rsidP="00BE4A1B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В</w:t>
            </w:r>
            <w:r w:rsidR="00BE4A1B" w:rsidRPr="00494E87">
              <w:rPr>
                <w:sz w:val="22"/>
                <w:szCs w:val="22"/>
              </w:rPr>
              <w:t>ерхняя граница, млрд руб.</w:t>
            </w:r>
            <w:r w:rsidR="00BE4A1B" w:rsidRPr="00494E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vMerge/>
            <w:shd w:val="clear" w:color="auto" w:fill="auto"/>
          </w:tcPr>
          <w:p w14:paraId="79EBEF12" w14:textId="77777777" w:rsidR="00BE4A1B" w:rsidRPr="00494E87" w:rsidRDefault="00BE4A1B" w:rsidP="00BE4A1B">
            <w:pPr>
              <w:widowControl/>
              <w:jc w:val="center"/>
              <w:rPr>
                <w:szCs w:val="22"/>
              </w:rPr>
            </w:pPr>
          </w:p>
        </w:tc>
      </w:tr>
      <w:tr w:rsidR="006E5B26" w:rsidRPr="00494E87" w14:paraId="5060E383" w14:textId="77777777" w:rsidTr="001B13ED">
        <w:trPr>
          <w:trHeight w:val="417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7F119ABB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Первый уровень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6A041F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2D13C5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5C45BB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</w:rPr>
              <w:t>1</w:t>
            </w:r>
            <w:r w:rsidR="006E5B26" w:rsidRPr="00494E87">
              <w:rPr>
                <w:sz w:val="22"/>
                <w:szCs w:val="22"/>
                <w:lang w:val="en-US"/>
              </w:rPr>
              <w:t>0</w:t>
            </w:r>
            <w:r w:rsidR="006E5B26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2DEBF69E" w14:textId="77777777" w:rsidR="006E5B26" w:rsidRPr="00494E87" w:rsidRDefault="006E5B26" w:rsidP="00E13155">
            <w:pPr>
              <w:widowControl/>
              <w:rPr>
                <w:szCs w:val="22"/>
                <w:lang w:val="en-US"/>
              </w:rPr>
            </w:pPr>
            <w:r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  <w:lang w:val="en-US"/>
              </w:rPr>
              <w:t>120 000</w:t>
            </w:r>
            <w:r w:rsidRPr="00494E87">
              <w:rPr>
                <w:sz w:val="22"/>
                <w:szCs w:val="22"/>
              </w:rPr>
              <w:t xml:space="preserve"> + 0,0015%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Cap</w:t>
            </w:r>
          </w:p>
        </w:tc>
      </w:tr>
      <w:tr w:rsidR="006E5B26" w:rsidRPr="00494E87" w14:paraId="655EB7A6" w14:textId="77777777" w:rsidTr="001B13ED">
        <w:trPr>
          <w:trHeight w:val="281"/>
          <w:jc w:val="center"/>
        </w:trPr>
        <w:tc>
          <w:tcPr>
            <w:tcW w:w="1163" w:type="dxa"/>
            <w:vMerge/>
            <w:vAlign w:val="center"/>
            <w:hideMark/>
          </w:tcPr>
          <w:p w14:paraId="300509CF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60F48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952921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</w:rPr>
              <w:t>1</w:t>
            </w:r>
            <w:r w:rsidRPr="00494E87">
              <w:rPr>
                <w:sz w:val="22"/>
                <w:szCs w:val="22"/>
                <w:lang w:val="en-US"/>
              </w:rPr>
              <w:t>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57A704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20</w:t>
            </w:r>
            <w:r w:rsidR="006E5B26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3AAEF7A1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270 000 + 0,000975%</w:t>
            </w:r>
            <w:r w:rsidRPr="00494E87">
              <w:rPr>
                <w:sz w:val="22"/>
                <w:szCs w:val="22"/>
              </w:rPr>
              <w:t xml:space="preserve">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(Cap</w:t>
            </w:r>
            <w:r w:rsidRPr="00494E87">
              <w:rPr>
                <w:sz w:val="22"/>
                <w:szCs w:val="22"/>
              </w:rPr>
              <w:t xml:space="preserve"> – 10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млрд руб.)</w:t>
            </w:r>
          </w:p>
        </w:tc>
      </w:tr>
      <w:tr w:rsidR="006E5B26" w:rsidRPr="00494E87" w14:paraId="118E4251" w14:textId="77777777" w:rsidTr="001B13ED">
        <w:trPr>
          <w:trHeight w:val="278"/>
          <w:jc w:val="center"/>
        </w:trPr>
        <w:tc>
          <w:tcPr>
            <w:tcW w:w="1163" w:type="dxa"/>
            <w:vMerge/>
            <w:vAlign w:val="center"/>
            <w:hideMark/>
          </w:tcPr>
          <w:p w14:paraId="7DB8452D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42C271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A1C87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20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9538B6" w14:textId="77777777" w:rsidR="006E5B26" w:rsidRPr="00494E87" w:rsidRDefault="00BE4A1B" w:rsidP="0097285F">
            <w:pPr>
              <w:widowControl/>
              <w:jc w:val="center"/>
              <w:rPr>
                <w:szCs w:val="22"/>
                <w:lang w:val="en-US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1AAD9DDF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368 000</w:t>
            </w:r>
            <w:r w:rsidRPr="00494E87">
              <w:rPr>
                <w:sz w:val="22"/>
                <w:szCs w:val="22"/>
              </w:rPr>
              <w:t xml:space="preserve"> + </w:t>
            </w:r>
            <w:r w:rsidRPr="00494E87">
              <w:rPr>
                <w:sz w:val="22"/>
                <w:szCs w:val="22"/>
                <w:lang w:val="en-US"/>
              </w:rPr>
              <w:t>0</w:t>
            </w:r>
            <w:r w:rsidRPr="00494E87">
              <w:rPr>
                <w:sz w:val="22"/>
                <w:szCs w:val="22"/>
              </w:rPr>
              <w:t>,</w:t>
            </w:r>
            <w:r w:rsidRPr="00494E87">
              <w:rPr>
                <w:sz w:val="22"/>
                <w:szCs w:val="22"/>
                <w:lang w:val="en-US"/>
              </w:rPr>
              <w:t>00065</w:t>
            </w:r>
            <w:r w:rsidRPr="00494E87">
              <w:rPr>
                <w:sz w:val="22"/>
                <w:szCs w:val="22"/>
              </w:rPr>
              <w:t xml:space="preserve">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</w:t>
            </w:r>
            <w:r w:rsidRPr="00494E87">
              <w:rPr>
                <w:sz w:val="22"/>
                <w:szCs w:val="22"/>
                <w:lang w:val="en-US"/>
              </w:rPr>
              <w:t xml:space="preserve">Cap – </w:t>
            </w:r>
            <w:r w:rsidRPr="00494E87">
              <w:rPr>
                <w:sz w:val="22"/>
                <w:szCs w:val="22"/>
              </w:rPr>
              <w:t>2</w:t>
            </w:r>
            <w:r w:rsidRPr="00494E87">
              <w:rPr>
                <w:sz w:val="22"/>
                <w:szCs w:val="22"/>
                <w:lang w:val="en-US"/>
              </w:rPr>
              <w:t>0 млрд руб.)</w:t>
            </w:r>
          </w:p>
        </w:tc>
      </w:tr>
      <w:tr w:rsidR="006E5B26" w:rsidRPr="00494E87" w14:paraId="21C02AC0" w14:textId="77777777" w:rsidTr="001B13ED">
        <w:trPr>
          <w:trHeight w:val="429"/>
          <w:jc w:val="center"/>
        </w:trPr>
        <w:tc>
          <w:tcPr>
            <w:tcW w:w="1163" w:type="dxa"/>
            <w:vMerge/>
            <w:vAlign w:val="center"/>
            <w:hideMark/>
          </w:tcPr>
          <w:p w14:paraId="1992C9C9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53EBE1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8CD1A2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5304D9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55EDE03B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563 00</w:t>
            </w:r>
            <w:r w:rsidRPr="00494E87">
              <w:rPr>
                <w:sz w:val="22"/>
                <w:szCs w:val="22"/>
              </w:rPr>
              <w:t>0 +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0,</w:t>
            </w:r>
            <w:r w:rsidRPr="00494E87">
              <w:rPr>
                <w:sz w:val="22"/>
                <w:szCs w:val="22"/>
                <w:lang w:val="en-US"/>
              </w:rPr>
              <w:t>000325</w:t>
            </w:r>
            <w:r w:rsidRPr="00494E87">
              <w:rPr>
                <w:sz w:val="22"/>
                <w:szCs w:val="22"/>
              </w:rPr>
              <w:t xml:space="preserve">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(Cap – 50 млрд руб.)</w:t>
            </w:r>
          </w:p>
        </w:tc>
      </w:tr>
      <w:tr w:rsidR="006E5B26" w:rsidRPr="00494E87" w14:paraId="5C1E45E4" w14:textId="77777777" w:rsidTr="001B13ED">
        <w:trPr>
          <w:trHeight w:val="272"/>
          <w:jc w:val="center"/>
        </w:trPr>
        <w:tc>
          <w:tcPr>
            <w:tcW w:w="1163" w:type="dxa"/>
            <w:vMerge/>
            <w:vAlign w:val="center"/>
            <w:hideMark/>
          </w:tcPr>
          <w:p w14:paraId="6434D021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216DA9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78C6E8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100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739C4F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54403713" w14:textId="77777777" w:rsidR="006E5B26" w:rsidRPr="00494E87" w:rsidRDefault="006E5B26" w:rsidP="00BC162D">
            <w:pPr>
              <w:widowControl/>
              <w:spacing w:after="120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726 000 + 0,0003%</w:t>
            </w:r>
            <w:r w:rsidR="00E13155" w:rsidRPr="00494E87">
              <w:rPr>
                <w:sz w:val="22"/>
                <w:szCs w:val="22"/>
              </w:rPr>
              <w:t xml:space="preserve">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="00E13155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</w:rPr>
              <w:t>(Cap – 100 млрд руб.)</w:t>
            </w:r>
          </w:p>
          <w:p w14:paraId="3E8DAC78" w14:textId="77777777" w:rsidR="006E5B26" w:rsidRPr="00494E87" w:rsidRDefault="006E5B26" w:rsidP="0010252A">
            <w:pPr>
              <w:widowControl/>
              <w:spacing w:after="120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Максимальный размер вознаграждения </w:t>
            </w:r>
            <w:r w:rsidR="00AD1060" w:rsidRPr="00494E87">
              <w:rPr>
                <w:sz w:val="22"/>
                <w:szCs w:val="22"/>
              </w:rPr>
              <w:t>–</w:t>
            </w:r>
            <w:r w:rsidRPr="00494E87">
              <w:rPr>
                <w:sz w:val="22"/>
                <w:szCs w:val="22"/>
              </w:rPr>
              <w:t xml:space="preserve"> 1 550 000 </w:t>
            </w:r>
          </w:p>
        </w:tc>
      </w:tr>
      <w:tr w:rsidR="006E5B26" w:rsidRPr="00494E87" w14:paraId="0522944E" w14:textId="77777777" w:rsidTr="001B13ED">
        <w:trPr>
          <w:trHeight w:val="391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106C34EA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Второй уровень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36BCDE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84B8B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76E47E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</w:rPr>
              <w:t>1</w:t>
            </w:r>
            <w:r w:rsidR="006E5B26" w:rsidRPr="00494E87">
              <w:rPr>
                <w:sz w:val="22"/>
                <w:szCs w:val="22"/>
                <w:lang w:val="en-US"/>
              </w:rPr>
              <w:t>0</w:t>
            </w:r>
            <w:r w:rsidR="006E5B26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64289D2C" w14:textId="77777777" w:rsidR="006E5B26" w:rsidRPr="00494E87" w:rsidRDefault="006E5B26" w:rsidP="006E5B26">
            <w:pPr>
              <w:widowControl/>
              <w:rPr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120 000</w:t>
            </w:r>
            <w:r w:rsidRPr="00494E87">
              <w:rPr>
                <w:sz w:val="22"/>
                <w:szCs w:val="22"/>
              </w:rPr>
              <w:t xml:space="preserve"> + 0,00075%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Cap</w:t>
            </w:r>
          </w:p>
        </w:tc>
      </w:tr>
      <w:tr w:rsidR="006E5B26" w:rsidRPr="00494E87" w14:paraId="1B2AAB5E" w14:textId="77777777" w:rsidTr="001B13ED">
        <w:trPr>
          <w:trHeight w:val="382"/>
          <w:jc w:val="center"/>
        </w:trPr>
        <w:tc>
          <w:tcPr>
            <w:tcW w:w="1163" w:type="dxa"/>
            <w:vMerge/>
            <w:vAlign w:val="center"/>
            <w:hideMark/>
          </w:tcPr>
          <w:p w14:paraId="1AA0165B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86665F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11FEA9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</w:rPr>
              <w:t>1</w:t>
            </w:r>
            <w:r w:rsidRPr="00494E87">
              <w:rPr>
                <w:sz w:val="22"/>
                <w:szCs w:val="22"/>
                <w:lang w:val="en-US"/>
              </w:rPr>
              <w:t>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63836C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20</w:t>
            </w:r>
            <w:r w:rsidR="006E5B26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26B57A89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195 000 + 0,0007%</w:t>
            </w:r>
            <w:r w:rsidRPr="00494E87">
              <w:rPr>
                <w:sz w:val="22"/>
                <w:szCs w:val="22"/>
              </w:rPr>
              <w:t xml:space="preserve">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</w:t>
            </w:r>
            <w:r w:rsidRPr="00494E87">
              <w:rPr>
                <w:sz w:val="22"/>
                <w:szCs w:val="22"/>
                <w:lang w:val="en-US"/>
              </w:rPr>
              <w:t xml:space="preserve">Cap – </w:t>
            </w:r>
            <w:r w:rsidRPr="00494E87">
              <w:rPr>
                <w:sz w:val="22"/>
                <w:szCs w:val="22"/>
              </w:rPr>
              <w:t>10 млрд руб.)</w:t>
            </w:r>
          </w:p>
        </w:tc>
      </w:tr>
      <w:tr w:rsidR="006E5B26" w:rsidRPr="00494E87" w14:paraId="420EC17D" w14:textId="77777777" w:rsidTr="001B13ED">
        <w:trPr>
          <w:trHeight w:val="303"/>
          <w:jc w:val="center"/>
        </w:trPr>
        <w:tc>
          <w:tcPr>
            <w:tcW w:w="1163" w:type="dxa"/>
            <w:vMerge/>
            <w:vAlign w:val="center"/>
            <w:hideMark/>
          </w:tcPr>
          <w:p w14:paraId="4EFD0792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183E62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1E2758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D82A79" w14:textId="77777777" w:rsidR="006E5B26" w:rsidRPr="00494E87" w:rsidRDefault="00BE4A1B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50</w:t>
            </w:r>
            <w:r w:rsidR="006E5B26"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73E20CB7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265 000</w:t>
            </w:r>
            <w:r w:rsidRPr="00494E87">
              <w:rPr>
                <w:sz w:val="22"/>
                <w:szCs w:val="22"/>
              </w:rPr>
              <w:t xml:space="preserve"> +</w:t>
            </w:r>
            <w:r w:rsidRPr="00494E87">
              <w:rPr>
                <w:sz w:val="22"/>
                <w:szCs w:val="22"/>
                <w:lang w:val="en-US"/>
              </w:rPr>
              <w:t xml:space="preserve"> 0</w:t>
            </w:r>
            <w:r w:rsidRPr="00494E87">
              <w:rPr>
                <w:sz w:val="22"/>
                <w:szCs w:val="22"/>
              </w:rPr>
              <w:t>,</w:t>
            </w:r>
            <w:r w:rsidRPr="00494E87">
              <w:rPr>
                <w:sz w:val="22"/>
                <w:szCs w:val="22"/>
                <w:lang w:val="en-US"/>
              </w:rPr>
              <w:t>0006</w:t>
            </w:r>
            <w:r w:rsidRPr="00494E87">
              <w:rPr>
                <w:sz w:val="22"/>
                <w:szCs w:val="22"/>
              </w:rPr>
              <w:t xml:space="preserve">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</w:t>
            </w:r>
            <w:r w:rsidRPr="00494E87">
              <w:rPr>
                <w:sz w:val="22"/>
                <w:szCs w:val="22"/>
                <w:lang w:val="en-US"/>
              </w:rPr>
              <w:t xml:space="preserve">Cap – 20 </w:t>
            </w:r>
            <w:r w:rsidRPr="00494E87">
              <w:rPr>
                <w:sz w:val="22"/>
                <w:szCs w:val="22"/>
              </w:rPr>
              <w:t>млрд руб.)</w:t>
            </w:r>
          </w:p>
        </w:tc>
      </w:tr>
      <w:tr w:rsidR="006E5B26" w:rsidRPr="00494E87" w14:paraId="79DC0569" w14:textId="77777777" w:rsidTr="001B13ED">
        <w:trPr>
          <w:trHeight w:val="421"/>
          <w:jc w:val="center"/>
        </w:trPr>
        <w:tc>
          <w:tcPr>
            <w:tcW w:w="1163" w:type="dxa"/>
            <w:vMerge/>
            <w:vAlign w:val="center"/>
            <w:hideMark/>
          </w:tcPr>
          <w:p w14:paraId="4B21BFBC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C57BA4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253571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50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801B59" w14:textId="77777777" w:rsidR="006E5B26" w:rsidRPr="00494E87" w:rsidRDefault="00BE4A1B" w:rsidP="0097285F">
            <w:pPr>
              <w:widowControl/>
              <w:jc w:val="center"/>
              <w:rPr>
                <w:szCs w:val="22"/>
                <w:lang w:val="en-US"/>
              </w:rPr>
            </w:pPr>
            <w:r w:rsidRPr="00494E87">
              <w:rPr>
                <w:sz w:val="22"/>
                <w:szCs w:val="22"/>
              </w:rPr>
              <w:t>≤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="006E5B26" w:rsidRPr="00494E87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16A6035F" w14:textId="77777777" w:rsidR="006E5B26" w:rsidRPr="00494E87" w:rsidRDefault="006E5B26" w:rsidP="006E5B26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445 000</w:t>
            </w:r>
            <w:r w:rsidRPr="00494E87">
              <w:rPr>
                <w:sz w:val="22"/>
                <w:szCs w:val="22"/>
              </w:rPr>
              <w:t xml:space="preserve"> + </w:t>
            </w:r>
            <w:r w:rsidRPr="00494E87">
              <w:rPr>
                <w:sz w:val="22"/>
                <w:szCs w:val="22"/>
                <w:lang w:val="en-US"/>
              </w:rPr>
              <w:t>0</w:t>
            </w:r>
            <w:r w:rsidRPr="00494E87">
              <w:rPr>
                <w:sz w:val="22"/>
                <w:szCs w:val="22"/>
              </w:rPr>
              <w:t>,</w:t>
            </w:r>
            <w:r w:rsidRPr="00494E87">
              <w:rPr>
                <w:sz w:val="22"/>
                <w:szCs w:val="22"/>
                <w:lang w:val="en-US"/>
              </w:rPr>
              <w:t>0004</w:t>
            </w:r>
            <w:r w:rsidRPr="00494E87">
              <w:rPr>
                <w:sz w:val="22"/>
                <w:szCs w:val="22"/>
              </w:rPr>
              <w:t xml:space="preserve">%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</w:t>
            </w:r>
            <w:r w:rsidRPr="00494E87">
              <w:rPr>
                <w:sz w:val="22"/>
                <w:szCs w:val="22"/>
                <w:lang w:val="en-US"/>
              </w:rPr>
              <w:t xml:space="preserve">Cap – 50 </w:t>
            </w:r>
            <w:r w:rsidRPr="00494E87">
              <w:rPr>
                <w:sz w:val="22"/>
                <w:szCs w:val="22"/>
              </w:rPr>
              <w:t>млрд руб.)</w:t>
            </w:r>
          </w:p>
        </w:tc>
      </w:tr>
      <w:tr w:rsidR="006E5B26" w:rsidRPr="00494E87" w14:paraId="51085092" w14:textId="77777777" w:rsidTr="001B13ED">
        <w:trPr>
          <w:trHeight w:val="561"/>
          <w:jc w:val="center"/>
        </w:trPr>
        <w:tc>
          <w:tcPr>
            <w:tcW w:w="1163" w:type="dxa"/>
            <w:vMerge/>
            <w:vAlign w:val="center"/>
            <w:hideMark/>
          </w:tcPr>
          <w:p w14:paraId="08C88C4D" w14:textId="77777777" w:rsidR="006E5B26" w:rsidRPr="00494E87" w:rsidRDefault="006E5B26" w:rsidP="0097285F">
            <w:pPr>
              <w:widowControl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B22E4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365227" w14:textId="77777777" w:rsidR="006E5B26" w:rsidRPr="00494E87" w:rsidRDefault="006E5B26" w:rsidP="0097285F">
            <w:pPr>
              <w:widowControl/>
              <w:jc w:val="center"/>
              <w:rPr>
                <w:szCs w:val="22"/>
                <w:lang w:val="en-US"/>
              </w:rPr>
            </w:pPr>
            <w:r w:rsidRPr="00494E87">
              <w:rPr>
                <w:sz w:val="22"/>
                <w:szCs w:val="22"/>
              </w:rPr>
              <w:t>&gt;</w:t>
            </w:r>
            <w:r w:rsidR="00E46C89"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FA8D65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530F0C78" w14:textId="77777777" w:rsidR="006E5B26" w:rsidRPr="00494E87" w:rsidRDefault="006E5B26" w:rsidP="00BC162D">
            <w:pPr>
              <w:widowControl/>
              <w:spacing w:after="120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645</w:t>
            </w:r>
            <w:r w:rsidRPr="00494E87">
              <w:rPr>
                <w:sz w:val="22"/>
                <w:szCs w:val="22"/>
                <w:lang w:val="en-US"/>
              </w:rPr>
              <w:t> </w:t>
            </w:r>
            <w:r w:rsidRPr="00494E87">
              <w:rPr>
                <w:sz w:val="22"/>
                <w:szCs w:val="22"/>
              </w:rPr>
              <w:t>000 + 0.00007</w:t>
            </w:r>
            <w:r w:rsidR="002671DF" w:rsidRPr="00494E87">
              <w:rPr>
                <w:sz w:val="22"/>
                <w:szCs w:val="22"/>
              </w:rPr>
              <w:t>%</w:t>
            </w:r>
            <w:r w:rsidRPr="00494E87">
              <w:rPr>
                <w:sz w:val="22"/>
                <w:szCs w:val="22"/>
              </w:rPr>
              <w:t xml:space="preserve"> </w:t>
            </w:r>
            <w:r w:rsidR="00E13155"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(</w:t>
            </w:r>
            <w:r w:rsidRPr="00494E87">
              <w:rPr>
                <w:sz w:val="22"/>
                <w:szCs w:val="22"/>
                <w:lang w:val="en-US"/>
              </w:rPr>
              <w:t>Cap</w:t>
            </w:r>
            <w:r w:rsidRPr="00494E87">
              <w:rPr>
                <w:sz w:val="22"/>
                <w:szCs w:val="22"/>
              </w:rPr>
              <w:t xml:space="preserve"> – 100 млрд руб.)</w:t>
            </w:r>
          </w:p>
          <w:p w14:paraId="035E3AF4" w14:textId="77777777" w:rsidR="006E5B26" w:rsidRPr="00494E87" w:rsidRDefault="006E5B26" w:rsidP="0010252A">
            <w:pPr>
              <w:widowControl/>
              <w:spacing w:after="120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Максимальный размер вознаграждения </w:t>
            </w:r>
            <w:r w:rsidR="00AD1060" w:rsidRPr="00494E87">
              <w:rPr>
                <w:sz w:val="22"/>
                <w:szCs w:val="22"/>
              </w:rPr>
              <w:t>–</w:t>
            </w:r>
            <w:r w:rsidRPr="00494E87">
              <w:rPr>
                <w:sz w:val="22"/>
                <w:szCs w:val="22"/>
              </w:rPr>
              <w:t xml:space="preserve"> 975 000</w:t>
            </w:r>
          </w:p>
        </w:tc>
      </w:tr>
      <w:tr w:rsidR="006E5B26" w:rsidRPr="00494E87" w14:paraId="6D3245BE" w14:textId="77777777" w:rsidTr="001B13ED">
        <w:trPr>
          <w:trHeight w:val="609"/>
          <w:jc w:val="center"/>
        </w:trPr>
        <w:tc>
          <w:tcPr>
            <w:tcW w:w="1163" w:type="dxa"/>
            <w:shd w:val="clear" w:color="auto" w:fill="auto"/>
            <w:vAlign w:val="center"/>
            <w:hideMark/>
          </w:tcPr>
          <w:p w14:paraId="4707D824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Третий уровень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FBB486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492B2E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0A6DE2" w14:textId="77777777" w:rsidR="006E5B26" w:rsidRPr="00494E87" w:rsidRDefault="006E5B26" w:rsidP="0097285F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-</w:t>
            </w:r>
          </w:p>
        </w:tc>
        <w:tc>
          <w:tcPr>
            <w:tcW w:w="4995" w:type="dxa"/>
            <w:shd w:val="clear" w:color="auto" w:fill="auto"/>
            <w:vAlign w:val="center"/>
            <w:hideMark/>
          </w:tcPr>
          <w:p w14:paraId="3A265FB4" w14:textId="77777777" w:rsidR="006E5B26" w:rsidRPr="00494E87" w:rsidRDefault="006E5B26" w:rsidP="0010252A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12</w:t>
            </w:r>
            <w:r w:rsidR="00991329" w:rsidRPr="00494E87">
              <w:rPr>
                <w:sz w:val="22"/>
                <w:szCs w:val="22"/>
              </w:rPr>
              <w:t>0</w:t>
            </w:r>
            <w:r w:rsidRPr="00494E87">
              <w:rPr>
                <w:sz w:val="22"/>
                <w:szCs w:val="22"/>
              </w:rPr>
              <w:t xml:space="preserve"> 000 </w:t>
            </w:r>
          </w:p>
        </w:tc>
      </w:tr>
    </w:tbl>
    <w:p w14:paraId="3CAA838F" w14:textId="77777777" w:rsidR="00ED57FD" w:rsidRPr="00494E87" w:rsidRDefault="00ED57FD" w:rsidP="003E4029">
      <w:pPr>
        <w:pStyle w:val="a3"/>
        <w:widowControl/>
        <w:shd w:val="clear" w:color="auto" w:fill="FFFFFF"/>
        <w:spacing w:before="120"/>
        <w:ind w:left="567"/>
        <w:jc w:val="both"/>
        <w:rPr>
          <w:sz w:val="22"/>
          <w:szCs w:val="22"/>
        </w:rPr>
      </w:pPr>
    </w:p>
    <w:p w14:paraId="7485D066" w14:textId="77777777" w:rsidR="003E4029" w:rsidRPr="00494E87" w:rsidRDefault="00963CE9" w:rsidP="00963CE9">
      <w:pPr>
        <w:widowControl/>
        <w:shd w:val="clear" w:color="auto" w:fill="FFFFFF"/>
        <w:spacing w:before="120" w:after="12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2.2.1</w:t>
      </w:r>
      <w:r w:rsidRPr="00494E87">
        <w:rPr>
          <w:sz w:val="22"/>
          <w:szCs w:val="22"/>
        </w:rPr>
        <w:tab/>
      </w:r>
      <w:r w:rsidR="003475F6" w:rsidRPr="00494E87">
        <w:rPr>
          <w:sz w:val="22"/>
          <w:szCs w:val="22"/>
        </w:rPr>
        <w:t>Особенности р</w:t>
      </w:r>
      <w:r w:rsidR="003E4029" w:rsidRPr="00494E87">
        <w:rPr>
          <w:sz w:val="22"/>
          <w:szCs w:val="22"/>
        </w:rPr>
        <w:t>асчет</w:t>
      </w:r>
      <w:r w:rsidR="00BC3A5F" w:rsidRPr="00494E87">
        <w:rPr>
          <w:sz w:val="22"/>
          <w:szCs w:val="22"/>
        </w:rPr>
        <w:t>а</w:t>
      </w:r>
      <w:r w:rsidR="003E4029" w:rsidRPr="00494E87">
        <w:rPr>
          <w:sz w:val="22"/>
          <w:szCs w:val="22"/>
        </w:rPr>
        <w:t xml:space="preserve"> размера вознаграждения за </w:t>
      </w:r>
      <w:r w:rsidR="0097285F" w:rsidRPr="00494E87">
        <w:rPr>
          <w:sz w:val="22"/>
          <w:szCs w:val="22"/>
        </w:rPr>
        <w:t>услуги по поддержанию акций (ДР</w:t>
      </w:r>
      <w:r w:rsidR="003E4029" w:rsidRPr="00494E87">
        <w:rPr>
          <w:sz w:val="22"/>
          <w:szCs w:val="22"/>
        </w:rPr>
        <w:t>):</w:t>
      </w:r>
    </w:p>
    <w:p w14:paraId="4C98D5E3" w14:textId="4CDFE212" w:rsidR="004711BD" w:rsidRPr="00494E87" w:rsidRDefault="004711BD" w:rsidP="00033301">
      <w:pPr>
        <w:pStyle w:val="a3"/>
        <w:widowControl/>
        <w:numPr>
          <w:ilvl w:val="0"/>
          <w:numId w:val="4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к рассчитанному размеру вознаграждения </w:t>
      </w:r>
      <w:r w:rsidR="00D70E19" w:rsidRPr="00494E87">
        <w:rPr>
          <w:sz w:val="22"/>
          <w:szCs w:val="22"/>
        </w:rPr>
        <w:t>для эмитентов</w:t>
      </w:r>
      <w:r w:rsidR="001E24D1" w:rsidRPr="00494E87">
        <w:rPr>
          <w:sz w:val="22"/>
          <w:szCs w:val="22"/>
        </w:rPr>
        <w:t>, имеющих соответствующий индекс нарушений требований по раскрытию информации</w:t>
      </w:r>
      <w:r w:rsidR="00952F73" w:rsidRPr="00494E87">
        <w:rPr>
          <w:sz w:val="22"/>
          <w:szCs w:val="22"/>
        </w:rPr>
        <w:t>, в случаях, предусмотренных пунктом 2.1</w:t>
      </w:r>
      <w:r w:rsidR="00C32BB7" w:rsidRPr="00494E87">
        <w:rPr>
          <w:sz w:val="22"/>
          <w:szCs w:val="22"/>
        </w:rPr>
        <w:t>6</w:t>
      </w:r>
      <w:r w:rsidR="00952F73" w:rsidRPr="00494E87">
        <w:rPr>
          <w:sz w:val="22"/>
          <w:szCs w:val="22"/>
        </w:rPr>
        <w:t xml:space="preserve"> Тарифов</w:t>
      </w:r>
      <w:r w:rsidR="00BB6B65" w:rsidRPr="00494E87">
        <w:rPr>
          <w:sz w:val="22"/>
          <w:szCs w:val="22"/>
        </w:rPr>
        <w:t>, применяется соответствующий коэффициент</w:t>
      </w:r>
      <w:r w:rsidRPr="00494E87">
        <w:rPr>
          <w:sz w:val="22"/>
          <w:szCs w:val="22"/>
        </w:rPr>
        <w:t>;</w:t>
      </w:r>
    </w:p>
    <w:p w14:paraId="1E52309F" w14:textId="77777777" w:rsidR="003E4029" w:rsidRPr="00494E87" w:rsidRDefault="003E4029" w:rsidP="00033301">
      <w:pPr>
        <w:pStyle w:val="a3"/>
        <w:widowControl/>
        <w:numPr>
          <w:ilvl w:val="0"/>
          <w:numId w:val="4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капитализация для целей настоящих Тарифов определяется как </w:t>
      </w:r>
      <w:r w:rsidR="004B69C6" w:rsidRPr="00494E87">
        <w:rPr>
          <w:sz w:val="22"/>
          <w:szCs w:val="22"/>
        </w:rPr>
        <w:t xml:space="preserve">рыночная </w:t>
      </w:r>
      <w:r w:rsidRPr="00494E87">
        <w:rPr>
          <w:sz w:val="22"/>
          <w:szCs w:val="22"/>
        </w:rPr>
        <w:t xml:space="preserve">капитализация акций (ДР) соответствующего типа, рассчитываемая </w:t>
      </w:r>
      <w:r w:rsidR="00750BD4" w:rsidRPr="00494E87">
        <w:rPr>
          <w:sz w:val="22"/>
          <w:szCs w:val="22"/>
        </w:rPr>
        <w:t>по соответствующей цене, определяем</w:t>
      </w:r>
      <w:r w:rsidR="007A574E" w:rsidRPr="00494E87">
        <w:rPr>
          <w:sz w:val="22"/>
          <w:szCs w:val="22"/>
        </w:rPr>
        <w:t>ой</w:t>
      </w:r>
      <w:r w:rsidR="00750BD4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 xml:space="preserve">в соответствии с порядком, установленным в Правилах листинга </w:t>
      </w:r>
      <w:r w:rsidR="00750BD4" w:rsidRPr="00494E87">
        <w:rPr>
          <w:sz w:val="22"/>
          <w:szCs w:val="22"/>
        </w:rPr>
        <w:t xml:space="preserve">по </w:t>
      </w:r>
      <w:r w:rsidRPr="00494E87">
        <w:rPr>
          <w:sz w:val="22"/>
          <w:szCs w:val="22"/>
        </w:rPr>
        <w:t>последней рассчитанной цене или по методике, установленной Биржей и раскрытой через представительство Биржи в сети Интернет</w:t>
      </w:r>
      <w:r w:rsidR="004711BD" w:rsidRPr="00494E87">
        <w:rPr>
          <w:sz w:val="22"/>
          <w:szCs w:val="22"/>
        </w:rPr>
        <w:t>;</w:t>
      </w:r>
    </w:p>
    <w:p w14:paraId="521FFE5B" w14:textId="77777777" w:rsidR="001E24D1" w:rsidRPr="00494E87" w:rsidRDefault="00F02D9F" w:rsidP="00033301">
      <w:pPr>
        <w:pStyle w:val="a3"/>
        <w:widowControl/>
        <w:numPr>
          <w:ilvl w:val="0"/>
          <w:numId w:val="4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последней рассчитанной ценой является</w:t>
      </w:r>
      <w:r w:rsidR="001D0873" w:rsidRPr="00494E87">
        <w:rPr>
          <w:sz w:val="22"/>
          <w:szCs w:val="22"/>
        </w:rPr>
        <w:t>:</w:t>
      </w:r>
      <w:r w:rsidRPr="00494E87">
        <w:rPr>
          <w:sz w:val="22"/>
          <w:szCs w:val="22"/>
        </w:rPr>
        <w:t xml:space="preserve"> </w:t>
      </w:r>
    </w:p>
    <w:p w14:paraId="306DC48C" w14:textId="77777777" w:rsidR="001E24D1" w:rsidRPr="00494E87" w:rsidRDefault="005B187E" w:rsidP="00033301">
      <w:pPr>
        <w:widowControl/>
        <w:shd w:val="clear" w:color="auto" w:fill="FFFFFF"/>
        <w:spacing w:before="120"/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(1) </w:t>
      </w:r>
      <w:r w:rsidR="00F56C25" w:rsidRPr="00494E87">
        <w:rPr>
          <w:sz w:val="22"/>
          <w:szCs w:val="22"/>
        </w:rPr>
        <w:t xml:space="preserve">– </w:t>
      </w:r>
      <w:r w:rsidR="00F02D9F" w:rsidRPr="00494E87">
        <w:rPr>
          <w:sz w:val="22"/>
          <w:szCs w:val="22"/>
        </w:rPr>
        <w:t xml:space="preserve">для акций (ДР) </w:t>
      </w:r>
      <w:r w:rsidR="00F02D9F" w:rsidRPr="00494E87">
        <w:rPr>
          <w:sz w:val="22"/>
          <w:szCs w:val="22"/>
          <w:u w:val="single"/>
        </w:rPr>
        <w:t>российских</w:t>
      </w:r>
      <w:r w:rsidR="00F02D9F" w:rsidRPr="00494E87">
        <w:rPr>
          <w:sz w:val="22"/>
          <w:szCs w:val="22"/>
        </w:rPr>
        <w:t xml:space="preserve"> эмитентов</w:t>
      </w:r>
      <w:r w:rsidR="00F56C25" w:rsidRPr="00494E87">
        <w:rPr>
          <w:sz w:val="22"/>
          <w:szCs w:val="22"/>
        </w:rPr>
        <w:t>:</w:t>
      </w:r>
      <w:r w:rsidR="00F02D9F" w:rsidRPr="00494E87">
        <w:rPr>
          <w:sz w:val="22"/>
          <w:szCs w:val="22"/>
        </w:rPr>
        <w:t xml:space="preserve"> цена</w:t>
      </w:r>
      <w:r w:rsidR="001E24D1" w:rsidRPr="00494E87">
        <w:rPr>
          <w:sz w:val="22"/>
          <w:szCs w:val="22"/>
        </w:rPr>
        <w:t>,</w:t>
      </w:r>
      <w:r w:rsidR="00F02D9F" w:rsidRPr="00494E87">
        <w:rPr>
          <w:sz w:val="22"/>
          <w:szCs w:val="22"/>
        </w:rPr>
        <w:t xml:space="preserve"> определяемая </w:t>
      </w:r>
      <w:r w:rsidR="00BB6B65" w:rsidRPr="00494E87">
        <w:rPr>
          <w:sz w:val="22"/>
          <w:szCs w:val="22"/>
        </w:rPr>
        <w:t xml:space="preserve">Биржей </w:t>
      </w:r>
      <w:r w:rsidR="00F02D9F" w:rsidRPr="00494E87">
        <w:rPr>
          <w:sz w:val="22"/>
          <w:szCs w:val="22"/>
        </w:rPr>
        <w:t xml:space="preserve">в первый торговый день года, за который взимается </w:t>
      </w:r>
      <w:r w:rsidR="003C6709" w:rsidRPr="00494E87">
        <w:rPr>
          <w:sz w:val="22"/>
          <w:szCs w:val="22"/>
        </w:rPr>
        <w:t>вознаграждение</w:t>
      </w:r>
      <w:r w:rsidR="001E24D1" w:rsidRPr="00494E87">
        <w:rPr>
          <w:sz w:val="22"/>
          <w:szCs w:val="22"/>
        </w:rPr>
        <w:t>.</w:t>
      </w:r>
      <w:r w:rsidR="003C6709" w:rsidRPr="00494E87">
        <w:rPr>
          <w:sz w:val="22"/>
          <w:szCs w:val="22"/>
        </w:rPr>
        <w:t xml:space="preserve"> </w:t>
      </w:r>
      <w:r w:rsidR="001E24D1" w:rsidRPr="00494E87">
        <w:rPr>
          <w:sz w:val="22"/>
          <w:szCs w:val="22"/>
        </w:rPr>
        <w:t xml:space="preserve">В случае </w:t>
      </w:r>
      <w:r w:rsidR="00BB6B65" w:rsidRPr="00494E87">
        <w:rPr>
          <w:sz w:val="22"/>
          <w:szCs w:val="22"/>
        </w:rPr>
        <w:t>если такая цена в этот день Биржей не рассчитывалась</w:t>
      </w:r>
      <w:r w:rsidR="001E24D1" w:rsidRPr="00494E87">
        <w:rPr>
          <w:sz w:val="22"/>
          <w:szCs w:val="22"/>
        </w:rPr>
        <w:t xml:space="preserve">, последней рассчитанной ценой является цена, определяемая </w:t>
      </w:r>
      <w:r w:rsidR="00BB6B65" w:rsidRPr="00494E87">
        <w:rPr>
          <w:sz w:val="22"/>
          <w:szCs w:val="22"/>
        </w:rPr>
        <w:t xml:space="preserve">Биржей в ближайший торговый день </w:t>
      </w:r>
      <w:r w:rsidR="001E24D1" w:rsidRPr="00494E87">
        <w:rPr>
          <w:sz w:val="22"/>
          <w:szCs w:val="22"/>
        </w:rPr>
        <w:t xml:space="preserve">до </w:t>
      </w:r>
      <w:r w:rsidR="00922D32" w:rsidRPr="00494E87">
        <w:rPr>
          <w:sz w:val="22"/>
          <w:szCs w:val="22"/>
        </w:rPr>
        <w:t>указанной даты</w:t>
      </w:r>
      <w:r w:rsidR="00E13155" w:rsidRPr="00494E87">
        <w:rPr>
          <w:sz w:val="22"/>
          <w:szCs w:val="22"/>
        </w:rPr>
        <w:t>, но не более чем за квартал</w:t>
      </w:r>
      <w:r w:rsidR="001E24D1" w:rsidRPr="00494E87">
        <w:rPr>
          <w:sz w:val="22"/>
          <w:szCs w:val="22"/>
        </w:rPr>
        <w:t>;</w:t>
      </w:r>
    </w:p>
    <w:p w14:paraId="7E1A0061" w14:textId="728A02BB" w:rsidR="007C19BF" w:rsidRPr="00494E87" w:rsidRDefault="005B187E" w:rsidP="00033301">
      <w:pPr>
        <w:pStyle w:val="a3"/>
        <w:widowControl/>
        <w:shd w:val="clear" w:color="auto" w:fill="FFFFFF"/>
        <w:spacing w:before="120"/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(2) </w:t>
      </w:r>
      <w:r w:rsidR="00F56C25" w:rsidRPr="00494E87">
        <w:rPr>
          <w:sz w:val="22"/>
          <w:szCs w:val="22"/>
        </w:rPr>
        <w:t>–</w:t>
      </w:r>
      <w:r w:rsidR="001E24D1" w:rsidRPr="00494E87">
        <w:rPr>
          <w:sz w:val="22"/>
          <w:szCs w:val="22"/>
        </w:rPr>
        <w:t xml:space="preserve"> </w:t>
      </w:r>
      <w:r w:rsidR="003C6709" w:rsidRPr="00494E87">
        <w:rPr>
          <w:sz w:val="22"/>
          <w:szCs w:val="22"/>
        </w:rPr>
        <w:t xml:space="preserve">для акций (ДР) </w:t>
      </w:r>
      <w:r w:rsidR="003C6709" w:rsidRPr="00494E87">
        <w:rPr>
          <w:sz w:val="22"/>
          <w:szCs w:val="22"/>
          <w:u w:val="single"/>
        </w:rPr>
        <w:t>иностранных</w:t>
      </w:r>
      <w:r w:rsidR="003C6709" w:rsidRPr="00494E87">
        <w:rPr>
          <w:sz w:val="22"/>
          <w:szCs w:val="22"/>
        </w:rPr>
        <w:t xml:space="preserve"> эмитентов</w:t>
      </w:r>
      <w:r w:rsidR="00F56C25" w:rsidRPr="00494E87">
        <w:rPr>
          <w:sz w:val="22"/>
          <w:szCs w:val="22"/>
        </w:rPr>
        <w:t>:</w:t>
      </w:r>
      <w:r w:rsidR="003C6709" w:rsidRPr="00494E87">
        <w:rPr>
          <w:sz w:val="22"/>
          <w:szCs w:val="22"/>
        </w:rPr>
        <w:t xml:space="preserve"> </w:t>
      </w:r>
      <w:r w:rsidR="001E24D1" w:rsidRPr="00494E87">
        <w:rPr>
          <w:sz w:val="22"/>
          <w:szCs w:val="22"/>
        </w:rPr>
        <w:t>цена,</w:t>
      </w:r>
      <w:r w:rsidR="003C6709" w:rsidRPr="00494E87">
        <w:rPr>
          <w:sz w:val="22"/>
          <w:szCs w:val="22"/>
        </w:rPr>
        <w:t xml:space="preserve"> определяемая</w:t>
      </w:r>
      <w:r w:rsidR="001E24D1" w:rsidRPr="00494E87">
        <w:rPr>
          <w:sz w:val="22"/>
          <w:szCs w:val="22"/>
        </w:rPr>
        <w:t xml:space="preserve"> </w:t>
      </w:r>
      <w:proofErr w:type="gramStart"/>
      <w:r w:rsidR="00BB6B65" w:rsidRPr="00494E87">
        <w:rPr>
          <w:sz w:val="22"/>
          <w:szCs w:val="22"/>
        </w:rPr>
        <w:t xml:space="preserve">Биржей </w:t>
      </w:r>
      <w:r w:rsidR="001E24D1" w:rsidRPr="00494E87">
        <w:rPr>
          <w:sz w:val="22"/>
          <w:szCs w:val="22"/>
        </w:rPr>
        <w:t xml:space="preserve"> </w:t>
      </w:r>
      <w:r w:rsidR="00A23AF5">
        <w:rPr>
          <w:sz w:val="22"/>
          <w:szCs w:val="22"/>
        </w:rPr>
        <w:t>в</w:t>
      </w:r>
      <w:proofErr w:type="gramEnd"/>
      <w:r w:rsidR="00A23AF5">
        <w:rPr>
          <w:sz w:val="22"/>
          <w:szCs w:val="22"/>
        </w:rPr>
        <w:t xml:space="preserve"> первый </w:t>
      </w:r>
      <w:r w:rsidR="001E24D1" w:rsidRPr="00494E87">
        <w:rPr>
          <w:sz w:val="22"/>
          <w:szCs w:val="22"/>
        </w:rPr>
        <w:t>торговый день</w:t>
      </w:r>
      <w:r w:rsidR="00477C9C" w:rsidRPr="00494E87">
        <w:rPr>
          <w:sz w:val="22"/>
          <w:szCs w:val="22"/>
        </w:rPr>
        <w:t xml:space="preserve"> </w:t>
      </w:r>
      <w:r w:rsidR="001E24D1" w:rsidRPr="00494E87">
        <w:rPr>
          <w:sz w:val="22"/>
          <w:szCs w:val="22"/>
        </w:rPr>
        <w:t>года</w:t>
      </w:r>
      <w:r w:rsidR="00922D32" w:rsidRPr="00494E87">
        <w:rPr>
          <w:sz w:val="22"/>
          <w:szCs w:val="22"/>
        </w:rPr>
        <w:t xml:space="preserve"> за который взимается вознаграждение. </w:t>
      </w:r>
      <w:r w:rsidR="009A25AB" w:rsidRPr="00494E87">
        <w:rPr>
          <w:sz w:val="22"/>
          <w:szCs w:val="22"/>
        </w:rPr>
        <w:t xml:space="preserve">В случае </w:t>
      </w:r>
      <w:r w:rsidR="00BB6B65" w:rsidRPr="00494E87">
        <w:rPr>
          <w:sz w:val="22"/>
          <w:szCs w:val="22"/>
        </w:rPr>
        <w:t>если такая цена в этот день Биржей не рассчитывалась</w:t>
      </w:r>
      <w:r w:rsidR="009A25AB" w:rsidRPr="00494E87">
        <w:rPr>
          <w:sz w:val="22"/>
          <w:szCs w:val="22"/>
        </w:rPr>
        <w:t xml:space="preserve">, последней рассчитанной ценой является цена, определяемая </w:t>
      </w:r>
      <w:r w:rsidR="00BB6B65" w:rsidRPr="00494E87">
        <w:rPr>
          <w:sz w:val="22"/>
          <w:szCs w:val="22"/>
        </w:rPr>
        <w:t xml:space="preserve">Биржей в ближайший торговый день </w:t>
      </w:r>
      <w:r w:rsidR="009A25AB" w:rsidRPr="00494E87">
        <w:rPr>
          <w:sz w:val="22"/>
          <w:szCs w:val="22"/>
        </w:rPr>
        <w:t xml:space="preserve">до указанной даты, но не более чем </w:t>
      </w:r>
      <w:r w:rsidR="00AA51D3" w:rsidRPr="00494E87">
        <w:rPr>
          <w:sz w:val="22"/>
          <w:szCs w:val="22"/>
        </w:rPr>
        <w:t xml:space="preserve">за </w:t>
      </w:r>
      <w:r w:rsidR="009A25AB" w:rsidRPr="00494E87">
        <w:rPr>
          <w:sz w:val="22"/>
          <w:szCs w:val="22"/>
        </w:rPr>
        <w:t>квартал.</w:t>
      </w:r>
      <w:r w:rsidRPr="00494E87">
        <w:rPr>
          <w:sz w:val="22"/>
          <w:szCs w:val="22"/>
        </w:rPr>
        <w:t xml:space="preserve"> </w:t>
      </w:r>
      <w:bookmarkStart w:id="5" w:name="_Hlk14103228"/>
      <w:r w:rsidR="00922D32" w:rsidRPr="00494E87">
        <w:rPr>
          <w:sz w:val="22"/>
          <w:szCs w:val="22"/>
        </w:rPr>
        <w:t>В случае отсутствия указанной цены</w:t>
      </w:r>
      <w:r w:rsidR="00D7707C" w:rsidRPr="00494E87">
        <w:rPr>
          <w:sz w:val="22"/>
          <w:szCs w:val="22"/>
        </w:rPr>
        <w:t>,</w:t>
      </w:r>
      <w:r w:rsidR="00AA51D3" w:rsidRPr="00494E87">
        <w:rPr>
          <w:sz w:val="22"/>
          <w:szCs w:val="22"/>
        </w:rPr>
        <w:t xml:space="preserve"> рассчитанн</w:t>
      </w:r>
      <w:r w:rsidR="00BB6B65" w:rsidRPr="00494E87">
        <w:rPr>
          <w:sz w:val="22"/>
          <w:szCs w:val="22"/>
        </w:rPr>
        <w:t>ой Биржей</w:t>
      </w:r>
      <w:r w:rsidR="00D7707C" w:rsidRPr="00494E87">
        <w:rPr>
          <w:sz w:val="22"/>
          <w:szCs w:val="22"/>
        </w:rPr>
        <w:t>,</w:t>
      </w:r>
      <w:r w:rsidR="00477C9C" w:rsidRPr="00494E87">
        <w:rPr>
          <w:sz w:val="22"/>
          <w:szCs w:val="22"/>
        </w:rPr>
        <w:t xml:space="preserve"> </w:t>
      </w:r>
      <w:r w:rsidR="00AA51D3" w:rsidRPr="00494E87">
        <w:rPr>
          <w:sz w:val="22"/>
          <w:szCs w:val="22"/>
        </w:rPr>
        <w:t>последней рассчитанной ценой</w:t>
      </w:r>
      <w:r w:rsidR="00922D32" w:rsidRPr="00494E87">
        <w:rPr>
          <w:sz w:val="22"/>
          <w:szCs w:val="22"/>
        </w:rPr>
        <w:t xml:space="preserve"> является цена</w:t>
      </w:r>
      <w:r w:rsidR="00922D32" w:rsidRPr="00494E87">
        <w:rPr>
          <w:rFonts w:eastAsiaTheme="minorHAnsi"/>
          <w:sz w:val="22"/>
          <w:szCs w:val="22"/>
          <w:lang w:eastAsia="en-US"/>
        </w:rPr>
        <w:t xml:space="preserve"> закрытия, </w:t>
      </w:r>
      <w:r w:rsidR="00BB6B65" w:rsidRPr="00494E87">
        <w:rPr>
          <w:rFonts w:eastAsiaTheme="minorHAnsi"/>
          <w:sz w:val="22"/>
          <w:szCs w:val="22"/>
          <w:lang w:eastAsia="en-US"/>
        </w:rPr>
        <w:t xml:space="preserve">рассчитанная </w:t>
      </w:r>
      <w:r w:rsidR="00922D32" w:rsidRPr="00494E87">
        <w:rPr>
          <w:rFonts w:eastAsiaTheme="minorHAnsi"/>
          <w:sz w:val="22"/>
          <w:szCs w:val="22"/>
          <w:lang w:eastAsia="en-US"/>
        </w:rPr>
        <w:t>любой из иностранных фондовых бирж (по выбору Биржи)</w:t>
      </w:r>
      <w:r w:rsidR="00AA51D3" w:rsidRPr="00494E87">
        <w:rPr>
          <w:rFonts w:eastAsiaTheme="minorHAnsi"/>
          <w:sz w:val="22"/>
          <w:szCs w:val="22"/>
          <w:lang w:eastAsia="en-US"/>
        </w:rPr>
        <w:t xml:space="preserve">, </w:t>
      </w:r>
      <w:r w:rsidR="00AA51D3" w:rsidRPr="00494E87">
        <w:rPr>
          <w:sz w:val="22"/>
          <w:szCs w:val="22"/>
        </w:rPr>
        <w:t>но</w:t>
      </w:r>
      <w:r w:rsidR="0040713A" w:rsidRPr="00494E87">
        <w:rPr>
          <w:rFonts w:eastAsiaTheme="minorHAnsi"/>
          <w:sz w:val="22"/>
          <w:szCs w:val="22"/>
          <w:lang w:eastAsia="en-US"/>
        </w:rPr>
        <w:t xml:space="preserve"> </w:t>
      </w:r>
      <w:r w:rsidR="00AA51D3" w:rsidRPr="00494E87">
        <w:rPr>
          <w:sz w:val="22"/>
          <w:szCs w:val="22"/>
        </w:rPr>
        <w:t>не более чем за квартал</w:t>
      </w:r>
      <w:r w:rsidR="007C19BF" w:rsidRPr="00494E87">
        <w:rPr>
          <w:sz w:val="22"/>
          <w:szCs w:val="22"/>
        </w:rPr>
        <w:t>;</w:t>
      </w:r>
      <w:bookmarkEnd w:id="5"/>
    </w:p>
    <w:p w14:paraId="468D7B0E" w14:textId="77777777" w:rsidR="00FB1996" w:rsidRPr="00494E87" w:rsidRDefault="005B187E" w:rsidP="00033301">
      <w:pPr>
        <w:pStyle w:val="a3"/>
        <w:widowControl/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(3) </w:t>
      </w:r>
      <w:r w:rsidR="00F56C25" w:rsidRPr="00494E87">
        <w:rPr>
          <w:sz w:val="22"/>
          <w:szCs w:val="22"/>
        </w:rPr>
        <w:t>–</w:t>
      </w:r>
      <w:r w:rsidR="007C19BF" w:rsidRPr="00494E87">
        <w:rPr>
          <w:sz w:val="22"/>
          <w:szCs w:val="22"/>
        </w:rPr>
        <w:t xml:space="preserve"> для случаев, когда счет за услугу по поддержанию выставляется одновременно со счетом за услугу по включению</w:t>
      </w:r>
      <w:r w:rsidRPr="00494E87">
        <w:rPr>
          <w:sz w:val="22"/>
          <w:szCs w:val="22"/>
        </w:rPr>
        <w:t xml:space="preserve"> (изменению уровня листинга)</w:t>
      </w:r>
      <w:r w:rsidR="007C19BF" w:rsidRPr="00494E87">
        <w:rPr>
          <w:sz w:val="22"/>
          <w:szCs w:val="22"/>
        </w:rPr>
        <w:t xml:space="preserve"> акций</w:t>
      </w:r>
      <w:r w:rsidRPr="00494E87">
        <w:rPr>
          <w:sz w:val="22"/>
          <w:szCs w:val="22"/>
        </w:rPr>
        <w:t xml:space="preserve"> </w:t>
      </w:r>
      <w:r w:rsidR="00292F29" w:rsidRPr="00494E87">
        <w:rPr>
          <w:sz w:val="22"/>
          <w:szCs w:val="22"/>
        </w:rPr>
        <w:t>(ДР)</w:t>
      </w:r>
      <w:r w:rsidR="00F56C25" w:rsidRPr="00494E87">
        <w:rPr>
          <w:sz w:val="22"/>
          <w:szCs w:val="22"/>
        </w:rPr>
        <w:t>,</w:t>
      </w:r>
      <w:r w:rsidR="00292F29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последней рассчитанной ценой является цена, определяемая Биржей в торговый день, предшествующ</w:t>
      </w:r>
      <w:r w:rsidR="00292F29" w:rsidRPr="00494E87">
        <w:rPr>
          <w:sz w:val="22"/>
          <w:szCs w:val="22"/>
        </w:rPr>
        <w:t>и</w:t>
      </w:r>
      <w:r w:rsidRPr="00494E87">
        <w:rPr>
          <w:sz w:val="22"/>
          <w:szCs w:val="22"/>
        </w:rPr>
        <w:t>й дате оказания услуги по включению (изменению уровня листинга) акций</w:t>
      </w:r>
      <w:r w:rsidR="00292F29" w:rsidRPr="00494E87">
        <w:rPr>
          <w:sz w:val="22"/>
          <w:szCs w:val="22"/>
        </w:rPr>
        <w:t xml:space="preserve"> (ДР)</w:t>
      </w:r>
      <w:r w:rsidR="007C19BF" w:rsidRPr="00494E87">
        <w:rPr>
          <w:sz w:val="22"/>
          <w:szCs w:val="22"/>
        </w:rPr>
        <w:t>. В случае если такая цена в этот день Биржей не рассчитывалась, последней рассчитанной ценой является цена, определяемая Биржей в ближайший торговый день до указанной даты, но не более чем за квартал</w:t>
      </w:r>
      <w:r w:rsidR="00217601" w:rsidRPr="00494E87">
        <w:rPr>
          <w:sz w:val="22"/>
          <w:szCs w:val="22"/>
        </w:rPr>
        <w:t>, с</w:t>
      </w:r>
      <w:r w:rsidR="007C19BF" w:rsidRPr="00494E87">
        <w:rPr>
          <w:sz w:val="22"/>
          <w:szCs w:val="22"/>
        </w:rPr>
        <w:t xml:space="preserve"> учетом особенностей, предусмотренных для акций (ДР) иностранных эмитентов</w:t>
      </w:r>
      <w:r w:rsidRPr="00494E87">
        <w:rPr>
          <w:sz w:val="22"/>
          <w:szCs w:val="22"/>
        </w:rPr>
        <w:t xml:space="preserve"> в пп. </w:t>
      </w:r>
      <w:r w:rsidR="00B01E86" w:rsidRPr="00494E87">
        <w:rPr>
          <w:sz w:val="22"/>
          <w:szCs w:val="22"/>
        </w:rPr>
        <w:t>(</w:t>
      </w:r>
      <w:r w:rsidRPr="00494E87">
        <w:rPr>
          <w:sz w:val="22"/>
          <w:szCs w:val="22"/>
        </w:rPr>
        <w:t>2</w:t>
      </w:r>
      <w:r w:rsidR="00B01E86" w:rsidRPr="00494E87">
        <w:rPr>
          <w:sz w:val="22"/>
          <w:szCs w:val="22"/>
        </w:rPr>
        <w:t>)</w:t>
      </w:r>
      <w:r w:rsidR="000B1382" w:rsidRPr="00494E87">
        <w:rPr>
          <w:sz w:val="22"/>
          <w:szCs w:val="22"/>
        </w:rPr>
        <w:t xml:space="preserve"> настоящего пункта</w:t>
      </w:r>
      <w:r w:rsidR="00922D32" w:rsidRPr="00494E87">
        <w:rPr>
          <w:sz w:val="22"/>
          <w:szCs w:val="22"/>
        </w:rPr>
        <w:t>.</w:t>
      </w:r>
    </w:p>
    <w:p w14:paraId="3CB69EA1" w14:textId="77777777" w:rsidR="00672E41" w:rsidRPr="00494E87" w:rsidRDefault="00672E41" w:rsidP="00672E41">
      <w:pPr>
        <w:pStyle w:val="a3"/>
        <w:widowControl/>
        <w:shd w:val="clear" w:color="auto" w:fill="FFFFFF"/>
        <w:spacing w:before="120" w:after="120"/>
        <w:ind w:left="992"/>
        <w:contextualSpacing w:val="0"/>
        <w:jc w:val="both"/>
        <w:rPr>
          <w:sz w:val="22"/>
          <w:szCs w:val="22"/>
        </w:rPr>
      </w:pPr>
    </w:p>
    <w:p w14:paraId="44F05876" w14:textId="77777777" w:rsidR="00672E41" w:rsidRPr="00494E87" w:rsidRDefault="00672E41" w:rsidP="00672E41">
      <w:pPr>
        <w:pStyle w:val="a3"/>
        <w:widowControl/>
        <w:shd w:val="clear" w:color="auto" w:fill="FFFFFF"/>
        <w:spacing w:before="120" w:after="120"/>
        <w:ind w:left="992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br w:type="page"/>
      </w:r>
    </w:p>
    <w:p w14:paraId="537E75C4" w14:textId="77777777" w:rsidR="00FB1996" w:rsidRPr="00494E87" w:rsidRDefault="00FB1996" w:rsidP="00FB1996">
      <w:pPr>
        <w:pStyle w:val="1"/>
        <w:jc w:val="center"/>
        <w:rPr>
          <w:b w:val="0"/>
          <w:u w:val="single"/>
        </w:rPr>
      </w:pPr>
      <w:bookmarkStart w:id="6" w:name="_Toc13487901"/>
      <w:bookmarkStart w:id="7" w:name="_Toc14191163"/>
      <w:r w:rsidRPr="00494E87">
        <w:rPr>
          <w:b w:val="0"/>
          <w:u w:val="single"/>
        </w:rPr>
        <w:t>ВКЛЮЧЕНИЕ И ПОДДЕРЖАНИЕ: ПАИ ПИФа</w:t>
      </w:r>
      <w:r w:rsidR="00CB6782" w:rsidRPr="00494E87">
        <w:rPr>
          <w:b w:val="0"/>
          <w:u w:val="single"/>
        </w:rPr>
        <w:t> / </w:t>
      </w:r>
      <w:r w:rsidRPr="00494E87">
        <w:rPr>
          <w:b w:val="0"/>
          <w:u w:val="single"/>
        </w:rPr>
        <w:t>БПИФа</w:t>
      </w:r>
      <w:r w:rsidR="00CB6782" w:rsidRPr="00494E87">
        <w:rPr>
          <w:b w:val="0"/>
          <w:u w:val="single"/>
        </w:rPr>
        <w:t> / </w:t>
      </w:r>
      <w:r w:rsidRPr="00494E87">
        <w:rPr>
          <w:b w:val="0"/>
          <w:u w:val="single"/>
        </w:rPr>
        <w:t>(ПАИ, АКЦИИ, ДОЛИ) ETF, ИСУ</w:t>
      </w:r>
      <w:bookmarkEnd w:id="6"/>
      <w:bookmarkEnd w:id="7"/>
    </w:p>
    <w:p w14:paraId="3578C44F" w14:textId="77777777" w:rsidR="00FB1996" w:rsidRPr="00494E87" w:rsidRDefault="00FB1996" w:rsidP="00B76980">
      <w:pPr>
        <w:pStyle w:val="a3"/>
        <w:widowControl/>
        <w:numPr>
          <w:ilvl w:val="1"/>
          <w:numId w:val="7"/>
        </w:numPr>
        <w:shd w:val="clear" w:color="auto" w:fill="FFFFFF"/>
        <w:spacing w:before="360" w:after="360"/>
        <w:ind w:left="567" w:right="141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включению</w:t>
      </w:r>
      <w:r w:rsidRPr="00494E87">
        <w:rPr>
          <w:sz w:val="22"/>
          <w:szCs w:val="22"/>
        </w:rPr>
        <w:t xml:space="preserve"> (изменению* уровня листинга) паев ПИФа</w:t>
      </w:r>
      <w:r w:rsidR="00CB6782" w:rsidRPr="00494E87">
        <w:rPr>
          <w:sz w:val="22"/>
          <w:szCs w:val="22"/>
        </w:rPr>
        <w:t> / </w:t>
      </w:r>
      <w:r w:rsidRPr="00494E87">
        <w:rPr>
          <w:sz w:val="22"/>
          <w:szCs w:val="22"/>
        </w:rPr>
        <w:t>БПИФа</w:t>
      </w:r>
      <w:r w:rsidR="00CB6782" w:rsidRPr="00494E87">
        <w:rPr>
          <w:sz w:val="22"/>
          <w:szCs w:val="22"/>
        </w:rPr>
        <w:t> / </w:t>
      </w:r>
      <w:r w:rsidRPr="00494E87">
        <w:rPr>
          <w:sz w:val="22"/>
          <w:szCs w:val="22"/>
        </w:rPr>
        <w:t>(акций, долей) ETF, ИСУ составляет: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289"/>
        <w:gridCol w:w="2409"/>
        <w:gridCol w:w="1843"/>
        <w:gridCol w:w="1956"/>
      </w:tblGrid>
      <w:tr w:rsidR="00FB1996" w:rsidRPr="00494E87" w14:paraId="7BDC6987" w14:textId="77777777" w:rsidTr="005478D2">
        <w:trPr>
          <w:trHeight w:val="547"/>
        </w:trPr>
        <w:tc>
          <w:tcPr>
            <w:tcW w:w="10036" w:type="dxa"/>
            <w:gridSpan w:val="5"/>
            <w:shd w:val="clear" w:color="auto" w:fill="auto"/>
            <w:vAlign w:val="center"/>
            <w:hideMark/>
          </w:tcPr>
          <w:p w14:paraId="750FD7F3" w14:textId="77777777" w:rsidR="00FB1996" w:rsidRPr="00494E87" w:rsidRDefault="00FB1996" w:rsidP="005478D2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Включение (изменение уровня листинга) </w:t>
            </w:r>
            <w:r w:rsidRPr="00494E87">
              <w:rPr>
                <w:sz w:val="22"/>
                <w:szCs w:val="22"/>
              </w:rPr>
              <w:t>паев ПИФа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БПИФа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(паев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акций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долей) ETF, ИСУ</w:t>
            </w:r>
          </w:p>
        </w:tc>
      </w:tr>
      <w:tr w:rsidR="00FB1996" w:rsidRPr="00494E87" w14:paraId="3A7702C7" w14:textId="77777777" w:rsidTr="005478D2">
        <w:trPr>
          <w:trHeight w:val="411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14:paraId="51C961BE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35B7A00C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Вид</w:t>
            </w:r>
            <w:r w:rsidR="00CB6782" w:rsidRPr="00494E87">
              <w:rPr>
                <w:bCs/>
                <w:color w:val="000000"/>
                <w:sz w:val="22"/>
                <w:szCs w:val="22"/>
              </w:rPr>
              <w:t> / </w:t>
            </w:r>
            <w:r w:rsidRPr="00494E87">
              <w:rPr>
                <w:bCs/>
                <w:color w:val="000000"/>
                <w:sz w:val="22"/>
                <w:szCs w:val="22"/>
              </w:rPr>
              <w:t>тип ценной бумаги</w:t>
            </w:r>
          </w:p>
        </w:tc>
        <w:tc>
          <w:tcPr>
            <w:tcW w:w="6208" w:type="dxa"/>
            <w:gridSpan w:val="3"/>
            <w:shd w:val="clear" w:color="auto" w:fill="auto"/>
            <w:vAlign w:val="center"/>
            <w:hideMark/>
          </w:tcPr>
          <w:p w14:paraId="6083C705" w14:textId="77777777" w:rsidR="00FB1996" w:rsidRPr="00494E87" w:rsidRDefault="00FB1996" w:rsidP="005478D2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Уровень листинга</w:t>
            </w:r>
            <w:r w:rsidR="00CB6782" w:rsidRPr="00494E87">
              <w:rPr>
                <w:bCs/>
                <w:color w:val="000000"/>
                <w:sz w:val="22"/>
                <w:szCs w:val="22"/>
              </w:rPr>
              <w:t> / </w:t>
            </w:r>
            <w:r w:rsidRPr="00494E87">
              <w:rPr>
                <w:bCs/>
                <w:color w:val="000000"/>
                <w:sz w:val="22"/>
                <w:szCs w:val="22"/>
              </w:rPr>
              <w:t>Размер вознаграждения, руб.</w:t>
            </w:r>
          </w:p>
        </w:tc>
      </w:tr>
      <w:tr w:rsidR="00FB1996" w:rsidRPr="00494E87" w14:paraId="2B86972E" w14:textId="77777777" w:rsidTr="005478D2">
        <w:trPr>
          <w:trHeight w:val="554"/>
        </w:trPr>
        <w:tc>
          <w:tcPr>
            <w:tcW w:w="539" w:type="dxa"/>
            <w:vMerge/>
            <w:vAlign w:val="center"/>
            <w:hideMark/>
          </w:tcPr>
          <w:p w14:paraId="02B25EB8" w14:textId="77777777" w:rsidR="00FB1996" w:rsidRPr="00494E87" w:rsidRDefault="00FB1996" w:rsidP="005478D2">
            <w:pPr>
              <w:widowControl/>
              <w:rPr>
                <w:bCs/>
                <w:color w:val="000000"/>
                <w:szCs w:val="22"/>
              </w:rPr>
            </w:pPr>
          </w:p>
        </w:tc>
        <w:tc>
          <w:tcPr>
            <w:tcW w:w="3289" w:type="dxa"/>
            <w:vMerge/>
            <w:vAlign w:val="center"/>
          </w:tcPr>
          <w:p w14:paraId="0FE864D4" w14:textId="77777777" w:rsidR="00FB1996" w:rsidRPr="00494E87" w:rsidRDefault="00FB1996" w:rsidP="005478D2">
            <w:pPr>
              <w:widowControl/>
              <w:rPr>
                <w:bCs/>
                <w:color w:val="00000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170E465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Первый уровень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F6DD32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Второй уровень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13908D3A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Третий уровень</w:t>
            </w:r>
          </w:p>
        </w:tc>
      </w:tr>
      <w:tr w:rsidR="00FB1996" w:rsidRPr="00494E87" w14:paraId="57D25DCA" w14:textId="77777777" w:rsidTr="005478D2">
        <w:trPr>
          <w:trHeight w:val="587"/>
        </w:trPr>
        <w:tc>
          <w:tcPr>
            <w:tcW w:w="539" w:type="dxa"/>
            <w:shd w:val="clear" w:color="000000" w:fill="FFFFFF"/>
            <w:vAlign w:val="center"/>
            <w:hideMark/>
          </w:tcPr>
          <w:p w14:paraId="65628086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89" w:type="dxa"/>
            <w:shd w:val="clear" w:color="000000" w:fill="FFFFFF"/>
            <w:vAlign w:val="center"/>
          </w:tcPr>
          <w:p w14:paraId="0EE97318" w14:textId="77777777" w:rsidR="00FB1996" w:rsidRPr="00494E87" w:rsidRDefault="00FB1996" w:rsidP="005478D2">
            <w:pPr>
              <w:widowControl/>
              <w:rPr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паи ПИФа / БПИФа / ИСУ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CF10E1A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  <w:lang w:val="en-US"/>
              </w:rPr>
            </w:pPr>
            <w:r w:rsidRPr="00494E87">
              <w:rPr>
                <w:color w:val="000000"/>
                <w:sz w:val="22"/>
                <w:szCs w:val="22"/>
              </w:rPr>
              <w:t>104 000</w:t>
            </w:r>
            <w:r w:rsidRPr="00494E8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6B6BFA2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  <w:lang w:val="en-US"/>
              </w:rPr>
            </w:pPr>
            <w:r w:rsidRPr="00494E87">
              <w:rPr>
                <w:color w:val="000000"/>
                <w:sz w:val="22"/>
                <w:szCs w:val="22"/>
              </w:rPr>
              <w:t>78 000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1BE26892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  <w:lang w:val="en-US"/>
              </w:rPr>
            </w:pPr>
            <w:r w:rsidRPr="00494E87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FB1996" w:rsidRPr="00494E87" w14:paraId="177E13C4" w14:textId="77777777" w:rsidTr="005478D2">
        <w:trPr>
          <w:trHeight w:val="545"/>
        </w:trPr>
        <w:tc>
          <w:tcPr>
            <w:tcW w:w="539" w:type="dxa"/>
            <w:shd w:val="clear" w:color="000000" w:fill="FFFFFF"/>
            <w:vAlign w:val="center"/>
            <w:hideMark/>
          </w:tcPr>
          <w:p w14:paraId="3C64E36D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289" w:type="dxa"/>
            <w:shd w:val="clear" w:color="000000" w:fill="FFFFFF"/>
            <w:vAlign w:val="center"/>
          </w:tcPr>
          <w:p w14:paraId="0575ACA9" w14:textId="77777777" w:rsidR="00FB1996" w:rsidRPr="00494E87" w:rsidRDefault="00FB1996" w:rsidP="005478D2">
            <w:pPr>
              <w:widowControl/>
              <w:rPr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паи (акции, доли) ETF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E6D7DA1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  <w:lang w:val="en-US"/>
              </w:rPr>
            </w:pPr>
            <w:r w:rsidRPr="00494E87">
              <w:rPr>
                <w:color w:val="000000"/>
                <w:sz w:val="22"/>
                <w:szCs w:val="22"/>
                <w:lang w:val="en-US"/>
              </w:rPr>
              <w:t>200 000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9793FBD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  <w:lang w:val="en-US"/>
              </w:rPr>
              <w:t>100 000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B8EFC9E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  <w:lang w:val="en-US"/>
              </w:rPr>
              <w:t>50 000</w:t>
            </w:r>
          </w:p>
        </w:tc>
      </w:tr>
    </w:tbl>
    <w:p w14:paraId="5AC8FBED" w14:textId="77777777" w:rsidR="00FB1996" w:rsidRPr="00494E87" w:rsidRDefault="00FB1996" w:rsidP="00F33720">
      <w:pPr>
        <w:widowControl/>
        <w:shd w:val="clear" w:color="auto" w:fill="FFFFFF"/>
        <w:spacing w:before="120" w:after="12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* - при понижении уровня листинга вознаграждение не взимается</w:t>
      </w:r>
    </w:p>
    <w:p w14:paraId="6B759600" w14:textId="77777777" w:rsidR="00A549B8" w:rsidRPr="00494E87" w:rsidRDefault="00A549B8" w:rsidP="00F3372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1276" w:right="-1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взимается после принятия Биржей решения о включении (изменении уровня листинга) Ценных бумаг в соответствующий </w:t>
      </w:r>
      <w:r w:rsidR="00396DE2" w:rsidRPr="00494E87">
        <w:rPr>
          <w:sz w:val="22"/>
          <w:szCs w:val="22"/>
        </w:rPr>
        <w:t>уровень листинга (</w:t>
      </w:r>
      <w:r w:rsidRPr="00494E87">
        <w:rPr>
          <w:sz w:val="22"/>
          <w:szCs w:val="22"/>
        </w:rPr>
        <w:t>раздел Списка</w:t>
      </w:r>
      <w:r w:rsidR="00396DE2" w:rsidRPr="00494E87">
        <w:rPr>
          <w:sz w:val="22"/>
          <w:szCs w:val="22"/>
        </w:rPr>
        <w:t>)</w:t>
      </w:r>
      <w:r w:rsidR="0002524A" w:rsidRPr="00494E87">
        <w:rPr>
          <w:sz w:val="22"/>
          <w:szCs w:val="22"/>
        </w:rPr>
        <w:t xml:space="preserve"> независимо от </w:t>
      </w:r>
      <w:r w:rsidR="007577E7" w:rsidRPr="00494E87">
        <w:rPr>
          <w:sz w:val="22"/>
          <w:szCs w:val="22"/>
        </w:rPr>
        <w:t xml:space="preserve">установленной </w:t>
      </w:r>
      <w:r w:rsidR="0002524A" w:rsidRPr="00494E87">
        <w:rPr>
          <w:sz w:val="22"/>
          <w:szCs w:val="22"/>
        </w:rPr>
        <w:t xml:space="preserve">даты вступления </w:t>
      </w:r>
      <w:r w:rsidR="00DF61CD" w:rsidRPr="00494E87">
        <w:rPr>
          <w:sz w:val="22"/>
          <w:szCs w:val="22"/>
        </w:rPr>
        <w:t xml:space="preserve">решения </w:t>
      </w:r>
      <w:r w:rsidR="0002524A" w:rsidRPr="00494E87">
        <w:rPr>
          <w:sz w:val="22"/>
          <w:szCs w:val="22"/>
        </w:rPr>
        <w:t>в силу</w:t>
      </w:r>
      <w:r w:rsidRPr="00494E87">
        <w:rPr>
          <w:sz w:val="22"/>
          <w:szCs w:val="22"/>
        </w:rPr>
        <w:t>.</w:t>
      </w:r>
    </w:p>
    <w:p w14:paraId="19087537" w14:textId="77777777" w:rsidR="00FB1996" w:rsidRPr="00494E87" w:rsidRDefault="00FB1996" w:rsidP="00B76980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right="141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 xml:space="preserve">по поддержанию </w:t>
      </w:r>
      <w:r w:rsidRPr="00494E87">
        <w:rPr>
          <w:sz w:val="22"/>
          <w:szCs w:val="22"/>
        </w:rPr>
        <w:t>паев ПИФа</w:t>
      </w:r>
      <w:r w:rsidR="00CB6782" w:rsidRPr="00494E87">
        <w:rPr>
          <w:sz w:val="22"/>
          <w:szCs w:val="22"/>
        </w:rPr>
        <w:t> / </w:t>
      </w:r>
      <w:r w:rsidRPr="00494E87">
        <w:rPr>
          <w:sz w:val="22"/>
          <w:szCs w:val="22"/>
        </w:rPr>
        <w:t>БПИФа</w:t>
      </w:r>
      <w:r w:rsidR="00CB6782" w:rsidRPr="00494E87">
        <w:rPr>
          <w:sz w:val="22"/>
          <w:szCs w:val="22"/>
        </w:rPr>
        <w:t> / </w:t>
      </w:r>
      <w:r w:rsidRPr="00494E87">
        <w:rPr>
          <w:sz w:val="22"/>
          <w:szCs w:val="22"/>
        </w:rPr>
        <w:t>(акций, долей) ETF, ИСУ составляет: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984"/>
        <w:gridCol w:w="2126"/>
        <w:gridCol w:w="2127"/>
      </w:tblGrid>
      <w:tr w:rsidR="00FB1996" w:rsidRPr="00494E87" w14:paraId="3E7944B2" w14:textId="77777777" w:rsidTr="005478D2">
        <w:trPr>
          <w:trHeight w:val="431"/>
        </w:trPr>
        <w:tc>
          <w:tcPr>
            <w:tcW w:w="10065" w:type="dxa"/>
            <w:gridSpan w:val="5"/>
            <w:shd w:val="clear" w:color="auto" w:fill="auto"/>
            <w:vAlign w:val="center"/>
            <w:hideMark/>
          </w:tcPr>
          <w:p w14:paraId="74857227" w14:textId="77777777" w:rsidR="00FB1996" w:rsidRPr="00494E87" w:rsidRDefault="00FB1996" w:rsidP="005478D2">
            <w:pPr>
              <w:widowControl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Поддержание </w:t>
            </w:r>
            <w:r w:rsidRPr="00494E87">
              <w:rPr>
                <w:sz w:val="22"/>
                <w:szCs w:val="22"/>
              </w:rPr>
              <w:t>паев ПИФа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БПИФа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(паев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акций</w:t>
            </w:r>
            <w:r w:rsidR="00CB6782" w:rsidRPr="00494E87">
              <w:rPr>
                <w:sz w:val="22"/>
                <w:szCs w:val="22"/>
              </w:rPr>
              <w:t> / </w:t>
            </w:r>
            <w:r w:rsidRPr="00494E87">
              <w:rPr>
                <w:sz w:val="22"/>
                <w:szCs w:val="22"/>
              </w:rPr>
              <w:t>долей) ETF, ИСУ</w:t>
            </w:r>
          </w:p>
        </w:tc>
      </w:tr>
      <w:tr w:rsidR="00FB1996" w:rsidRPr="00494E87" w14:paraId="227A6C1A" w14:textId="77777777" w:rsidTr="005478D2">
        <w:trPr>
          <w:trHeight w:val="51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4D4D2453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3775ED1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Вид</w:t>
            </w:r>
            <w:r w:rsidR="00CB6782" w:rsidRPr="00494E87">
              <w:rPr>
                <w:bCs/>
                <w:color w:val="000000"/>
                <w:sz w:val="22"/>
                <w:szCs w:val="22"/>
              </w:rPr>
              <w:t> / </w:t>
            </w:r>
            <w:r w:rsidRPr="00494E87">
              <w:rPr>
                <w:bCs/>
                <w:color w:val="000000"/>
                <w:sz w:val="22"/>
                <w:szCs w:val="22"/>
              </w:rPr>
              <w:t>тип ценной бумаги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  <w:hideMark/>
          </w:tcPr>
          <w:p w14:paraId="357D4986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Уровень листинга</w:t>
            </w:r>
            <w:r w:rsidR="00CB6782" w:rsidRPr="00494E87">
              <w:rPr>
                <w:bCs/>
                <w:color w:val="000000"/>
                <w:sz w:val="22"/>
                <w:szCs w:val="22"/>
              </w:rPr>
              <w:t> / </w:t>
            </w:r>
            <w:r w:rsidRPr="00494E87">
              <w:rPr>
                <w:bCs/>
                <w:color w:val="000000"/>
                <w:sz w:val="22"/>
                <w:szCs w:val="22"/>
              </w:rPr>
              <w:t>Размер вознаграждения, руб.</w:t>
            </w:r>
          </w:p>
        </w:tc>
      </w:tr>
      <w:tr w:rsidR="00FB1996" w:rsidRPr="00494E87" w14:paraId="5CFD7AD5" w14:textId="77777777" w:rsidTr="005478D2">
        <w:trPr>
          <w:trHeight w:val="473"/>
        </w:trPr>
        <w:tc>
          <w:tcPr>
            <w:tcW w:w="426" w:type="dxa"/>
            <w:vMerge/>
            <w:vAlign w:val="center"/>
            <w:hideMark/>
          </w:tcPr>
          <w:p w14:paraId="4D91F3CA" w14:textId="77777777" w:rsidR="00FB1996" w:rsidRPr="00494E87" w:rsidRDefault="00FB1996" w:rsidP="005478D2">
            <w:pPr>
              <w:widowControl/>
              <w:rPr>
                <w:bCs/>
                <w:color w:val="000000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73427E1F" w14:textId="77777777" w:rsidR="00FB1996" w:rsidRPr="00494E87" w:rsidRDefault="00FB1996" w:rsidP="005478D2">
            <w:pPr>
              <w:widowControl/>
              <w:rPr>
                <w:bCs/>
                <w:color w:val="000000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ED611F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Первый уровень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5B3D7D3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Второй уровень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6B9343" w14:textId="77777777" w:rsidR="00FB1996" w:rsidRPr="00494E87" w:rsidRDefault="00FB1996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Третий уровень</w:t>
            </w:r>
          </w:p>
        </w:tc>
      </w:tr>
      <w:tr w:rsidR="00FB1996" w:rsidRPr="00494E87" w14:paraId="547E64E1" w14:textId="77777777" w:rsidTr="005478D2">
        <w:trPr>
          <w:trHeight w:val="847"/>
        </w:trPr>
        <w:tc>
          <w:tcPr>
            <w:tcW w:w="426" w:type="dxa"/>
            <w:shd w:val="clear" w:color="000000" w:fill="FFFFFF"/>
            <w:vAlign w:val="center"/>
            <w:hideMark/>
          </w:tcPr>
          <w:p w14:paraId="035E2336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D797C53" w14:textId="77777777" w:rsidR="00FB1996" w:rsidRPr="00494E87" w:rsidRDefault="00FB1996" w:rsidP="005478D2">
            <w:pPr>
              <w:widowControl/>
              <w:rPr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паи ПИФа / ИСУ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A34E59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 xml:space="preserve">180 000 </w:t>
            </w:r>
            <w:r w:rsidRPr="00494E87">
              <w:rPr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C019023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3036675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FB1996" w:rsidRPr="00494E87" w14:paraId="349F1343" w14:textId="77777777" w:rsidTr="005478D2">
        <w:trPr>
          <w:trHeight w:val="685"/>
        </w:trPr>
        <w:tc>
          <w:tcPr>
            <w:tcW w:w="426" w:type="dxa"/>
            <w:shd w:val="clear" w:color="000000" w:fill="FFFFFF"/>
            <w:vAlign w:val="center"/>
            <w:hideMark/>
          </w:tcPr>
          <w:p w14:paraId="0FF0E56E" w14:textId="77777777" w:rsidR="00FB1996" w:rsidRPr="00494E87" w:rsidRDefault="00FB1996" w:rsidP="005478D2">
            <w:pPr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79E70B3" w14:textId="77777777" w:rsidR="00FB1996" w:rsidRPr="00494E87" w:rsidRDefault="00FB1996" w:rsidP="005478D2">
            <w:pPr>
              <w:widowControl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паи БПИФа / </w:t>
            </w:r>
          </w:p>
          <w:p w14:paraId="04563E4D" w14:textId="77777777" w:rsidR="00FB1996" w:rsidRPr="00494E87" w:rsidRDefault="00FB1996" w:rsidP="005478D2">
            <w:pPr>
              <w:widowControl/>
              <w:rPr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паи (акции, доли) ETF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BA0B715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 xml:space="preserve">150 000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F9C99C9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5C4A949" w14:textId="77777777" w:rsidR="00FB1996" w:rsidRPr="00494E87" w:rsidRDefault="00FB1996" w:rsidP="005478D2">
            <w:pPr>
              <w:widowControl/>
              <w:jc w:val="center"/>
              <w:rPr>
                <w:color w:val="000000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90 000</w:t>
            </w:r>
          </w:p>
        </w:tc>
      </w:tr>
    </w:tbl>
    <w:p w14:paraId="55B2BE97" w14:textId="77777777" w:rsidR="00FB1996" w:rsidRPr="00494E87" w:rsidRDefault="00FB1996" w:rsidP="00FB1996">
      <w:pPr>
        <w:widowControl/>
        <w:shd w:val="clear" w:color="auto" w:fill="FFFFFF"/>
        <w:spacing w:before="360" w:after="360"/>
        <w:jc w:val="center"/>
        <w:rPr>
          <w:szCs w:val="24"/>
        </w:rPr>
      </w:pPr>
    </w:p>
    <w:p w14:paraId="45468B1C" w14:textId="77777777" w:rsidR="00672E41" w:rsidRPr="00494E87" w:rsidRDefault="00672E41" w:rsidP="00FB1996">
      <w:pPr>
        <w:widowControl/>
        <w:shd w:val="clear" w:color="auto" w:fill="FFFFFF"/>
        <w:spacing w:before="360" w:after="360"/>
        <w:jc w:val="center"/>
        <w:rPr>
          <w:szCs w:val="24"/>
        </w:rPr>
      </w:pPr>
      <w:r w:rsidRPr="00494E87">
        <w:rPr>
          <w:szCs w:val="24"/>
        </w:rPr>
        <w:br w:type="page"/>
      </w:r>
    </w:p>
    <w:p w14:paraId="3E538C5C" w14:textId="77777777" w:rsidR="004E63F1" w:rsidRPr="00494E87" w:rsidRDefault="00FB1996" w:rsidP="00FB1996">
      <w:pPr>
        <w:pStyle w:val="1"/>
        <w:jc w:val="center"/>
        <w:rPr>
          <w:b w:val="0"/>
          <w:u w:val="single"/>
        </w:rPr>
      </w:pPr>
      <w:bookmarkStart w:id="8" w:name="_Toc13487902"/>
      <w:bookmarkStart w:id="9" w:name="_Toc14191164"/>
      <w:r w:rsidRPr="00494E87">
        <w:rPr>
          <w:b w:val="0"/>
          <w:u w:val="single"/>
        </w:rPr>
        <w:t xml:space="preserve">ВКЛЮЧЕНИЕ, РАЗМЕЩЕНИЕ И ПОДДЕРЖАНИЕ: </w:t>
      </w:r>
      <w:r w:rsidR="004E63F1" w:rsidRPr="00494E87">
        <w:rPr>
          <w:b w:val="0"/>
          <w:u w:val="single"/>
        </w:rPr>
        <w:t>ОБЛИГАЦИ</w:t>
      </w:r>
      <w:r w:rsidRPr="00494E87">
        <w:rPr>
          <w:b w:val="0"/>
          <w:u w:val="single"/>
        </w:rPr>
        <w:t>И</w:t>
      </w:r>
      <w:r w:rsidR="004E63F1" w:rsidRPr="00494E87">
        <w:rPr>
          <w:b w:val="0"/>
          <w:u w:val="single"/>
        </w:rPr>
        <w:t xml:space="preserve"> </w:t>
      </w:r>
      <w:r w:rsidR="00B86CE0" w:rsidRPr="00494E87">
        <w:rPr>
          <w:b w:val="0"/>
          <w:u w:val="single"/>
        </w:rPr>
        <w:t>(ДР, РДР)</w:t>
      </w:r>
      <w:bookmarkEnd w:id="8"/>
      <w:bookmarkEnd w:id="9"/>
    </w:p>
    <w:p w14:paraId="263C8170" w14:textId="77777777" w:rsidR="00B86CE0" w:rsidRPr="00494E87" w:rsidRDefault="00B86CE0" w:rsidP="00FA40A8">
      <w:pPr>
        <w:pStyle w:val="2"/>
        <w:spacing w:before="240" w:after="120"/>
        <w:ind w:firstLine="567"/>
        <w:jc w:val="center"/>
        <w:rPr>
          <w:sz w:val="22"/>
          <w:szCs w:val="22"/>
        </w:rPr>
      </w:pPr>
      <w:bookmarkStart w:id="10" w:name="_Toc13487903"/>
      <w:bookmarkStart w:id="11" w:name="_Toc14191165"/>
      <w:r w:rsidRPr="00494E87">
        <w:rPr>
          <w:sz w:val="22"/>
          <w:szCs w:val="22"/>
        </w:rPr>
        <w:t>1. Включение облигаций</w:t>
      </w:r>
      <w:r w:rsidR="00994315" w:rsidRPr="00494E87">
        <w:rPr>
          <w:sz w:val="22"/>
          <w:szCs w:val="22"/>
        </w:rPr>
        <w:t xml:space="preserve"> (ДР, РДР)</w:t>
      </w:r>
      <w:bookmarkEnd w:id="10"/>
      <w:bookmarkEnd w:id="11"/>
      <w:r w:rsidRPr="00494E87">
        <w:rPr>
          <w:sz w:val="22"/>
          <w:szCs w:val="22"/>
        </w:rPr>
        <w:t xml:space="preserve"> </w:t>
      </w:r>
    </w:p>
    <w:p w14:paraId="7A3E5B42" w14:textId="77777777" w:rsidR="003E4029" w:rsidRPr="00494E87" w:rsidRDefault="003E4029" w:rsidP="00CF53DC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right="-142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включению</w:t>
      </w:r>
      <w:r w:rsidRPr="00494E87">
        <w:rPr>
          <w:sz w:val="22"/>
          <w:szCs w:val="22"/>
        </w:rPr>
        <w:t xml:space="preserve"> </w:t>
      </w:r>
      <w:r w:rsidR="004E63F1" w:rsidRPr="00494E87">
        <w:rPr>
          <w:sz w:val="22"/>
          <w:szCs w:val="22"/>
        </w:rPr>
        <w:t xml:space="preserve">облигаций (за исключением </w:t>
      </w:r>
      <w:r w:rsidR="000961C6" w:rsidRPr="00494E87">
        <w:rPr>
          <w:sz w:val="22"/>
          <w:szCs w:val="22"/>
        </w:rPr>
        <w:t xml:space="preserve">облигаций </w:t>
      </w:r>
      <w:r w:rsidR="004E63F1" w:rsidRPr="00494E87">
        <w:rPr>
          <w:sz w:val="22"/>
          <w:szCs w:val="22"/>
        </w:rPr>
        <w:t>СМО)</w:t>
      </w:r>
      <w:r w:rsidR="00D32E11" w:rsidRPr="00494E87">
        <w:rPr>
          <w:sz w:val="22"/>
          <w:szCs w:val="22"/>
        </w:rPr>
        <w:t xml:space="preserve"> составляет</w:t>
      </w:r>
      <w:r w:rsidR="004E63F1" w:rsidRPr="00494E87">
        <w:rPr>
          <w:sz w:val="22"/>
          <w:szCs w:val="22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567"/>
        <w:gridCol w:w="3969"/>
        <w:gridCol w:w="1843"/>
      </w:tblGrid>
      <w:tr w:rsidR="00ED7F5B" w:rsidRPr="00494E87" w14:paraId="40A625F0" w14:textId="77777777" w:rsidTr="00CD49E5">
        <w:trPr>
          <w:trHeight w:val="439"/>
        </w:trPr>
        <w:tc>
          <w:tcPr>
            <w:tcW w:w="10065" w:type="dxa"/>
            <w:gridSpan w:val="5"/>
            <w:shd w:val="clear" w:color="auto" w:fill="auto"/>
            <w:vAlign w:val="center"/>
            <w:hideMark/>
          </w:tcPr>
          <w:p w14:paraId="453FEE4F" w14:textId="77777777" w:rsidR="00AE1327" w:rsidRPr="00494E87" w:rsidRDefault="00AE1327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 xml:space="preserve">Включение </w:t>
            </w:r>
            <w:r w:rsidRPr="00494E87">
              <w:rPr>
                <w:sz w:val="22"/>
                <w:szCs w:val="22"/>
              </w:rPr>
              <w:t>облигаций</w:t>
            </w:r>
          </w:p>
        </w:tc>
      </w:tr>
      <w:tr w:rsidR="00BB0D8C" w:rsidRPr="00494E87" w14:paraId="3414E383" w14:textId="77777777" w:rsidTr="00F539A5">
        <w:trPr>
          <w:trHeight w:val="579"/>
        </w:trPr>
        <w:tc>
          <w:tcPr>
            <w:tcW w:w="426" w:type="dxa"/>
            <w:shd w:val="clear" w:color="auto" w:fill="auto"/>
            <w:vAlign w:val="center"/>
          </w:tcPr>
          <w:p w14:paraId="410A4ED7" w14:textId="77777777" w:rsidR="00BB0D8C" w:rsidRPr="00494E87" w:rsidRDefault="00BB0D8C" w:rsidP="005478D2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7F621A" w14:textId="77777777" w:rsidR="00BB0D8C" w:rsidRPr="00494E87" w:rsidRDefault="00BB0D8C" w:rsidP="00BB0D8C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Тариф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8E34AAD" w14:textId="77777777" w:rsidR="00BB0D8C" w:rsidRPr="00494E87" w:rsidRDefault="00BB0D8C" w:rsidP="005478D2">
            <w:pPr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Тип облигаций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B4906A" w14:textId="77777777" w:rsidR="00BB0D8C" w:rsidRPr="00494E87" w:rsidRDefault="00BB0D8C" w:rsidP="00042109">
            <w:pPr>
              <w:widowControl/>
              <w:ind w:left="-108" w:right="-108"/>
              <w:jc w:val="center"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Размер вознаграждения</w:t>
            </w:r>
            <w:r w:rsidR="00A7103C" w:rsidRPr="00494E87">
              <w:rPr>
                <w:sz w:val="22"/>
                <w:szCs w:val="22"/>
              </w:rPr>
              <w:t xml:space="preserve"> за каждый выпуск</w:t>
            </w:r>
            <w:r w:rsidRPr="00494E87">
              <w:rPr>
                <w:bCs/>
                <w:sz w:val="22"/>
                <w:szCs w:val="22"/>
              </w:rPr>
              <w:t xml:space="preserve">, руб. </w:t>
            </w:r>
          </w:p>
        </w:tc>
      </w:tr>
      <w:tr w:rsidR="001736C7" w:rsidRPr="00494E87" w14:paraId="42E6D4D1" w14:textId="77777777" w:rsidTr="009633C5">
        <w:trPr>
          <w:trHeight w:val="511"/>
        </w:trPr>
        <w:tc>
          <w:tcPr>
            <w:tcW w:w="426" w:type="dxa"/>
            <w:vMerge w:val="restart"/>
            <w:shd w:val="clear" w:color="000000" w:fill="FFFFFF"/>
            <w:vAlign w:val="center"/>
          </w:tcPr>
          <w:p w14:paraId="2068EA7D" w14:textId="77777777" w:rsidR="001736C7" w:rsidRPr="00494E87" w:rsidRDefault="001736C7" w:rsidP="00042109">
            <w:pPr>
              <w:widowControl/>
              <w:ind w:left="-108" w:right="-108"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</w:tcPr>
          <w:p w14:paraId="73F88557" w14:textId="77777777" w:rsidR="001736C7" w:rsidRPr="00494E87" w:rsidRDefault="001736C7" w:rsidP="001736C7">
            <w:pPr>
              <w:widowControl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«включение – Стандартный»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02042D5" w14:textId="77777777" w:rsidR="001736C7" w:rsidRPr="00494E87" w:rsidRDefault="001736C7" w:rsidP="00A7179C">
            <w:pPr>
              <w:widowControl/>
              <w:ind w:right="-108" w:hanging="108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1.</w:t>
            </w:r>
            <w:r w:rsidR="00381D2F" w:rsidRPr="00494E87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10B0B255" w14:textId="77777777" w:rsidR="001736C7" w:rsidRPr="00494E87" w:rsidRDefault="001736C7" w:rsidP="009E6E16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облигации </w:t>
            </w:r>
          </w:p>
          <w:p w14:paraId="65B62F42" w14:textId="77777777" w:rsidR="001736C7" w:rsidRPr="00494E87" w:rsidRDefault="001736C7" w:rsidP="009E6E16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(за исключением биржевых облигаций)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93FE2A7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180 000</w:t>
            </w:r>
          </w:p>
        </w:tc>
      </w:tr>
      <w:tr w:rsidR="001736C7" w:rsidRPr="00494E87" w14:paraId="47AF9140" w14:textId="77777777" w:rsidTr="009633C5">
        <w:trPr>
          <w:trHeight w:val="511"/>
        </w:trPr>
        <w:tc>
          <w:tcPr>
            <w:tcW w:w="426" w:type="dxa"/>
            <w:vMerge/>
            <w:shd w:val="clear" w:color="000000" w:fill="FFFFFF"/>
            <w:vAlign w:val="center"/>
          </w:tcPr>
          <w:p w14:paraId="2C7F3FF3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14:paraId="28C527F1" w14:textId="77777777" w:rsidR="001736C7" w:rsidRPr="00494E87" w:rsidRDefault="001736C7" w:rsidP="001736C7">
            <w:pPr>
              <w:widowControl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E9A1A26" w14:textId="77777777" w:rsidR="001736C7" w:rsidRPr="00494E87" w:rsidRDefault="00381D2F" w:rsidP="00A7179C">
            <w:pPr>
              <w:widowControl/>
              <w:ind w:right="-108" w:hanging="108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1.</w:t>
            </w:r>
            <w:r w:rsidR="001736C7" w:rsidRPr="00494E87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68E9F639" w14:textId="77777777" w:rsidR="001736C7" w:rsidRPr="00494E87" w:rsidRDefault="001736C7" w:rsidP="009E6E16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биржевые облигации, облигации международн</w:t>
            </w:r>
            <w:r w:rsidR="00C65D08" w:rsidRPr="00494E87">
              <w:rPr>
                <w:sz w:val="22"/>
                <w:szCs w:val="22"/>
              </w:rPr>
              <w:t>ой</w:t>
            </w:r>
            <w:r w:rsidRPr="00494E87">
              <w:rPr>
                <w:sz w:val="22"/>
                <w:szCs w:val="22"/>
              </w:rPr>
              <w:t xml:space="preserve"> финансов</w:t>
            </w:r>
            <w:r w:rsidR="00C65D08" w:rsidRPr="00494E87">
              <w:rPr>
                <w:sz w:val="22"/>
                <w:szCs w:val="22"/>
              </w:rPr>
              <w:t>ой</w:t>
            </w:r>
            <w:r w:rsidRPr="00494E87">
              <w:rPr>
                <w:sz w:val="22"/>
                <w:szCs w:val="22"/>
              </w:rPr>
              <w:t xml:space="preserve"> организаци</w:t>
            </w:r>
            <w:r w:rsidR="00383101" w:rsidRPr="00494E87">
              <w:rPr>
                <w:sz w:val="22"/>
                <w:szCs w:val="22"/>
              </w:rPr>
              <w:t>и</w:t>
            </w:r>
            <w:r w:rsidR="009E6666" w:rsidRPr="00494E87">
              <w:rPr>
                <w:sz w:val="22"/>
                <w:szCs w:val="22"/>
              </w:rPr>
              <w:t>, в случае их допуска по решению Биржи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297E16A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300 000</w:t>
            </w:r>
          </w:p>
        </w:tc>
      </w:tr>
      <w:tr w:rsidR="001736C7" w:rsidRPr="00494E87" w14:paraId="25732906" w14:textId="77777777" w:rsidTr="009633C5">
        <w:trPr>
          <w:trHeight w:val="511"/>
        </w:trPr>
        <w:tc>
          <w:tcPr>
            <w:tcW w:w="426" w:type="dxa"/>
            <w:vMerge/>
            <w:shd w:val="clear" w:color="000000" w:fill="FFFFFF"/>
            <w:vAlign w:val="center"/>
          </w:tcPr>
          <w:p w14:paraId="356413E6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14:paraId="5B5C3B9D" w14:textId="77777777" w:rsidR="001736C7" w:rsidRPr="00494E87" w:rsidRDefault="001736C7" w:rsidP="001736C7">
            <w:pPr>
              <w:widowControl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67E6CD" w14:textId="77777777" w:rsidR="001736C7" w:rsidRPr="00494E87" w:rsidRDefault="00381D2F" w:rsidP="00A7179C">
            <w:pPr>
              <w:widowControl/>
              <w:ind w:right="-120" w:hanging="108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1.</w:t>
            </w:r>
            <w:r w:rsidR="001736C7" w:rsidRPr="00494E87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390E2E79" w14:textId="77777777" w:rsidR="001736C7" w:rsidRPr="00494E87" w:rsidRDefault="001736C7" w:rsidP="009E6E16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облигации, в том числе биржевые облигации, если размещение таких облигаций не осуществлялось на Бирже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019B64A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260 000</w:t>
            </w:r>
          </w:p>
        </w:tc>
      </w:tr>
      <w:tr w:rsidR="001736C7" w:rsidRPr="00494E87" w14:paraId="53E8BD0B" w14:textId="77777777" w:rsidTr="00C1006F">
        <w:trPr>
          <w:trHeight w:val="586"/>
        </w:trPr>
        <w:tc>
          <w:tcPr>
            <w:tcW w:w="426" w:type="dxa"/>
            <w:shd w:val="clear" w:color="000000" w:fill="FFFFFF"/>
            <w:vAlign w:val="center"/>
          </w:tcPr>
          <w:p w14:paraId="4DF993A3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AA1A07D" w14:textId="77777777" w:rsidR="001736C7" w:rsidRPr="00494E87" w:rsidRDefault="001736C7" w:rsidP="001736C7">
            <w:pPr>
              <w:widowControl/>
              <w:rPr>
                <w:sz w:val="20"/>
              </w:rPr>
            </w:pPr>
            <w:r w:rsidRPr="00494E87">
              <w:rPr>
                <w:b/>
                <w:sz w:val="20"/>
              </w:rPr>
              <w:t>«включение – Сектор Роста»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2596D82B" w14:textId="77777777" w:rsidR="001736C7" w:rsidRPr="00494E87" w:rsidRDefault="001736C7" w:rsidP="009E6E16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биржевые облигации, включаемые в Сектор Роста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6EFADBC" w14:textId="77777777" w:rsidR="001736C7" w:rsidRPr="00494E87" w:rsidRDefault="001736C7" w:rsidP="001736C7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210 000</w:t>
            </w:r>
          </w:p>
        </w:tc>
      </w:tr>
      <w:tr w:rsidR="009633C5" w:rsidRPr="00494E87" w14:paraId="222ABC63" w14:textId="77777777" w:rsidTr="009633C5">
        <w:trPr>
          <w:trHeight w:val="711"/>
        </w:trPr>
        <w:tc>
          <w:tcPr>
            <w:tcW w:w="426" w:type="dxa"/>
            <w:vMerge w:val="restart"/>
            <w:shd w:val="clear" w:color="000000" w:fill="FFFFFF"/>
            <w:vAlign w:val="center"/>
          </w:tcPr>
          <w:p w14:paraId="22A92E3B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</w:tcPr>
          <w:p w14:paraId="4F5F621A" w14:textId="77777777" w:rsidR="009633C5" w:rsidRPr="00494E87" w:rsidRDefault="009633C5" w:rsidP="009633C5">
            <w:pPr>
              <w:widowControl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«включение – Структурный»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9436307" w14:textId="77777777" w:rsidR="009633C5" w:rsidRPr="00494E87" w:rsidRDefault="009633C5" w:rsidP="009633C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>3</w:t>
            </w: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493AC661" w14:textId="600EA1CE" w:rsidR="009633C5" w:rsidRPr="00494E87" w:rsidRDefault="009633C5" w:rsidP="009633C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структурные облигации, выпущенные в соответствии со статьей 27.1-1 Федерального закона </w:t>
            </w:r>
            <w:r w:rsidR="00E425B8"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от 22.04.1996 №39-ФЗ</w:t>
            </w:r>
            <w:r w:rsidR="004205CC"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«О рынке ценных бумаг»;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6ED951F9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100 000</w:t>
            </w:r>
          </w:p>
        </w:tc>
      </w:tr>
      <w:tr w:rsidR="009633C5" w:rsidRPr="00494E87" w14:paraId="5551A0F0" w14:textId="77777777" w:rsidTr="009633C5">
        <w:trPr>
          <w:trHeight w:val="710"/>
        </w:trPr>
        <w:tc>
          <w:tcPr>
            <w:tcW w:w="426" w:type="dxa"/>
            <w:vMerge/>
            <w:shd w:val="clear" w:color="000000" w:fill="FFFFFF"/>
            <w:vAlign w:val="center"/>
          </w:tcPr>
          <w:p w14:paraId="5C89F06A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14:paraId="32D8F32B" w14:textId="77777777" w:rsidR="009633C5" w:rsidRPr="00494E87" w:rsidRDefault="009633C5" w:rsidP="009633C5">
            <w:pPr>
              <w:widowControl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7F5783C" w14:textId="77777777" w:rsidR="009633C5" w:rsidRPr="00494E87" w:rsidRDefault="009633C5" w:rsidP="009633C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2F1277CE" w14:textId="737D2919" w:rsidR="009633C5" w:rsidRPr="00494E87" w:rsidRDefault="009633C5" w:rsidP="009633C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494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облигации иностранных эмитентов, размер выплат (дохода и/или номинальной стоимости) по которым зависит от наступления или не наступления одного или нескольких заранее определенных обстоятельств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14:paraId="728AE3CA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633C5" w:rsidRPr="00494E87" w14:paraId="5654F222" w14:textId="77777777" w:rsidTr="00C1006F">
        <w:trPr>
          <w:trHeight w:val="738"/>
        </w:trPr>
        <w:tc>
          <w:tcPr>
            <w:tcW w:w="426" w:type="dxa"/>
            <w:shd w:val="clear" w:color="000000" w:fill="FFFFFF"/>
            <w:vAlign w:val="center"/>
          </w:tcPr>
          <w:p w14:paraId="3797E809" w14:textId="239E97C7" w:rsidR="009633C5" w:rsidRPr="00494E87" w:rsidRDefault="009633C5" w:rsidP="009633C5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9AD7ABC" w14:textId="77777777" w:rsidR="009633C5" w:rsidRPr="00494E87" w:rsidRDefault="009633C5" w:rsidP="009633C5">
            <w:pPr>
              <w:widowControl/>
              <w:ind w:right="-108"/>
              <w:rPr>
                <w:sz w:val="20"/>
              </w:rPr>
            </w:pPr>
            <w:r w:rsidRPr="00494E87">
              <w:rPr>
                <w:b/>
                <w:sz w:val="20"/>
              </w:rPr>
              <w:t>«включение – Краткосрочный I»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6F4A537D" w14:textId="77777777" w:rsidR="009633C5" w:rsidRPr="00494E87" w:rsidRDefault="009633C5" w:rsidP="009633C5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биржевые облигации или облигации международной финансовой организации, срок обращения которых составляет не более 90 дней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171D068" w14:textId="77777777" w:rsidR="009633C5" w:rsidRPr="00494E87" w:rsidRDefault="009633C5" w:rsidP="009633C5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40 000</w:t>
            </w:r>
          </w:p>
        </w:tc>
      </w:tr>
      <w:tr w:rsidR="009633C5" w:rsidRPr="00494E87" w14:paraId="6AF0540B" w14:textId="77777777" w:rsidTr="00C1006F">
        <w:trPr>
          <w:trHeight w:val="738"/>
        </w:trPr>
        <w:tc>
          <w:tcPr>
            <w:tcW w:w="426" w:type="dxa"/>
            <w:shd w:val="clear" w:color="000000" w:fill="FFFFFF"/>
            <w:vAlign w:val="center"/>
          </w:tcPr>
          <w:p w14:paraId="13D9DFB7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8682F65" w14:textId="77777777" w:rsidR="009633C5" w:rsidRPr="00494E87" w:rsidRDefault="009633C5" w:rsidP="009633C5">
            <w:pPr>
              <w:widowControl/>
              <w:ind w:right="-108"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«включение - Краткосрочный II»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3FEF0D35" w14:textId="77777777" w:rsidR="009633C5" w:rsidRPr="00494E87" w:rsidRDefault="009633C5" w:rsidP="009633C5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биржевые облигации, срок обращения которых составляет до 7 дней включительно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0DA8A16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10 000</w:t>
            </w:r>
          </w:p>
        </w:tc>
      </w:tr>
      <w:tr w:rsidR="009633C5" w:rsidRPr="00494E87" w14:paraId="31580AC9" w14:textId="77777777" w:rsidTr="00C1006F">
        <w:trPr>
          <w:trHeight w:val="2411"/>
        </w:trPr>
        <w:tc>
          <w:tcPr>
            <w:tcW w:w="426" w:type="dxa"/>
            <w:shd w:val="clear" w:color="000000" w:fill="FFFFFF"/>
            <w:vAlign w:val="center"/>
          </w:tcPr>
          <w:p w14:paraId="20D512F9" w14:textId="7FAAB39D" w:rsidR="009633C5" w:rsidRPr="00494E87" w:rsidRDefault="009633C5" w:rsidP="009633C5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945A05E" w14:textId="77777777" w:rsidR="009633C5" w:rsidRPr="00494E87" w:rsidRDefault="009633C5" w:rsidP="009633C5">
            <w:pPr>
              <w:widowControl/>
              <w:rPr>
                <w:sz w:val="20"/>
              </w:rPr>
            </w:pPr>
            <w:r w:rsidRPr="00494E87">
              <w:rPr>
                <w:b/>
                <w:sz w:val="20"/>
              </w:rPr>
              <w:t>«включение – Пакетный I»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1F3531A2" w14:textId="494E00BB" w:rsidR="009633C5" w:rsidRPr="00494E87" w:rsidRDefault="009633C5" w:rsidP="009633C5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биржевые облигации объемом выпуска до 30 млрд. руб. включительно, срок обращения которых составляет не менее 365 дней и не более 3 289 дней в случае, если количество выпусков облигаций, в т.ч. биржевых облигаций эмитента, включенных в Список, составляет:</w:t>
            </w:r>
          </w:p>
          <w:p w14:paraId="56BDCB39" w14:textId="507EF2A7" w:rsidR="009633C5" w:rsidRPr="00494E87" w:rsidRDefault="009633C5" w:rsidP="0070784D">
            <w:pPr>
              <w:pStyle w:val="a3"/>
              <w:widowControl/>
              <w:numPr>
                <w:ilvl w:val="0"/>
                <w:numId w:val="21"/>
              </w:numPr>
              <w:ind w:left="458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не менее 70 выпусков либо </w:t>
            </w:r>
          </w:p>
          <w:p w14:paraId="4A2A2C76" w14:textId="14B1A9C9" w:rsidR="009633C5" w:rsidRPr="00494E87" w:rsidRDefault="009633C5" w:rsidP="0070784D">
            <w:pPr>
              <w:pStyle w:val="a3"/>
              <w:widowControl/>
              <w:numPr>
                <w:ilvl w:val="0"/>
                <w:numId w:val="21"/>
              </w:numPr>
              <w:ind w:left="458"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не менее 40 выпусков и общий объем размещенных выпусков составляет не менее 500 млрд руб.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F89424" w14:textId="77777777" w:rsidR="009633C5" w:rsidRPr="00494E87" w:rsidRDefault="009633C5" w:rsidP="009633C5">
            <w:pPr>
              <w:widowControl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100 000</w:t>
            </w:r>
          </w:p>
        </w:tc>
      </w:tr>
      <w:tr w:rsidR="009633C5" w:rsidRPr="00494E87" w14:paraId="1D96678D" w14:textId="77777777" w:rsidTr="00C1006F">
        <w:trPr>
          <w:trHeight w:val="1833"/>
        </w:trPr>
        <w:tc>
          <w:tcPr>
            <w:tcW w:w="426" w:type="dxa"/>
            <w:shd w:val="clear" w:color="000000" w:fill="FFFFFF"/>
            <w:vAlign w:val="center"/>
          </w:tcPr>
          <w:p w14:paraId="19A29577" w14:textId="77777777" w:rsidR="009633C5" w:rsidRPr="00494E87" w:rsidRDefault="009633C5" w:rsidP="009633C5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0D4CC4E9" w14:textId="77777777" w:rsidR="009633C5" w:rsidRPr="00494E87" w:rsidRDefault="009633C5" w:rsidP="009633C5">
            <w:pPr>
              <w:widowControl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 xml:space="preserve">«включение – Пакетный </w:t>
            </w:r>
            <w:r w:rsidRPr="00494E87">
              <w:rPr>
                <w:b/>
                <w:sz w:val="20"/>
                <w:lang w:val="en-US"/>
              </w:rPr>
              <w:t>I</w:t>
            </w:r>
            <w:r w:rsidRPr="00494E87">
              <w:rPr>
                <w:b/>
                <w:sz w:val="20"/>
              </w:rPr>
              <w:t>I»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552AC77B" w14:textId="77777777" w:rsidR="009633C5" w:rsidRPr="00494E87" w:rsidRDefault="009633C5" w:rsidP="009633C5">
            <w:pPr>
              <w:pStyle w:val="Iniiaiieoaeno"/>
              <w:spacing w:before="120" w:after="120"/>
              <w:ind w:right="40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биржевые облигации, срок обращения которых составляет </w:t>
            </w:r>
            <w:r w:rsidR="00304146" w:rsidRPr="00494E87">
              <w:rPr>
                <w:sz w:val="22"/>
                <w:szCs w:val="22"/>
              </w:rPr>
              <w:t xml:space="preserve">не менее 365 дней и </w:t>
            </w:r>
            <w:r w:rsidRPr="00494E87">
              <w:rPr>
                <w:sz w:val="22"/>
                <w:szCs w:val="22"/>
              </w:rPr>
              <w:t>не более 1 095 дней.</w:t>
            </w:r>
          </w:p>
          <w:p w14:paraId="6533934C" w14:textId="77777777" w:rsidR="009633C5" w:rsidRPr="00494E87" w:rsidRDefault="009633C5" w:rsidP="009633C5">
            <w:pPr>
              <w:widowControl/>
              <w:shd w:val="clear" w:color="auto" w:fill="FFFFFF"/>
              <w:contextualSpacing/>
              <w:jc w:val="both"/>
              <w:rPr>
                <w:sz w:val="22"/>
              </w:rPr>
            </w:pPr>
            <w:r w:rsidRPr="00494E87">
              <w:rPr>
                <w:sz w:val="22"/>
              </w:rPr>
              <w:t>Условия применения:</w:t>
            </w:r>
          </w:p>
          <w:p w14:paraId="06A6ADBE" w14:textId="77777777" w:rsidR="009633C5" w:rsidRPr="00494E87" w:rsidRDefault="009633C5" w:rsidP="009633C5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ind w:left="281" w:hanging="281"/>
              <w:jc w:val="both"/>
              <w:rPr>
                <w:sz w:val="22"/>
              </w:rPr>
            </w:pPr>
            <w:r w:rsidRPr="00494E87">
              <w:rPr>
                <w:sz w:val="22"/>
              </w:rPr>
              <w:t>Тариф применяется в отношении выпусков биржевых облигаций при условии содержания в соглашении, заключенном между Биржей и эмитентом, или в программе биржевых облигаций следующих параметров по таким выпускам (далее – учитываемые выпуски):</w:t>
            </w:r>
          </w:p>
          <w:p w14:paraId="4364116A" w14:textId="77777777" w:rsidR="009633C5" w:rsidRPr="00494E87" w:rsidRDefault="009633C5" w:rsidP="0070784D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spacing w:after="240"/>
              <w:jc w:val="both"/>
              <w:rPr>
                <w:sz w:val="22"/>
              </w:rPr>
            </w:pPr>
            <w:r w:rsidRPr="00494E87">
              <w:rPr>
                <w:sz w:val="22"/>
              </w:rPr>
              <w:t>количество выпусков облигаций;</w:t>
            </w:r>
          </w:p>
          <w:p w14:paraId="70FCDC9B" w14:textId="77777777" w:rsidR="009633C5" w:rsidRPr="00494E87" w:rsidRDefault="009633C5" w:rsidP="0070784D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spacing w:after="240"/>
              <w:jc w:val="both"/>
              <w:rPr>
                <w:sz w:val="22"/>
              </w:rPr>
            </w:pPr>
            <w:r w:rsidRPr="00494E87">
              <w:rPr>
                <w:sz w:val="22"/>
              </w:rPr>
              <w:t>диапазон объема каждого выпуска облигаций;</w:t>
            </w:r>
          </w:p>
          <w:p w14:paraId="2FA822FE" w14:textId="77777777" w:rsidR="009633C5" w:rsidRPr="00494E87" w:rsidRDefault="009633C5" w:rsidP="0070784D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spacing w:before="120" w:after="120"/>
              <w:contextualSpacing w:val="0"/>
              <w:jc w:val="both"/>
              <w:rPr>
                <w:sz w:val="22"/>
              </w:rPr>
            </w:pPr>
            <w:r w:rsidRPr="00494E87">
              <w:rPr>
                <w:sz w:val="22"/>
              </w:rPr>
              <w:t>срок обращения облигаций.</w:t>
            </w:r>
          </w:p>
          <w:p w14:paraId="60532757" w14:textId="77777777" w:rsidR="009633C5" w:rsidRPr="00494E87" w:rsidRDefault="009633C5" w:rsidP="009633C5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ind w:left="281" w:hanging="281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</w:rPr>
              <w:t xml:space="preserve">Включение в Список и начало размещения биржевых облигаций, выпуски которых учитываются в рамках данного тарифа, </w:t>
            </w:r>
            <w:r w:rsidRPr="00494E87">
              <w:rPr>
                <w:sz w:val="22"/>
                <w:szCs w:val="22"/>
              </w:rPr>
              <w:t>могут</w:t>
            </w:r>
            <w:r w:rsidRPr="00494E87">
              <w:rPr>
                <w:sz w:val="22"/>
              </w:rPr>
              <w:t xml:space="preserve"> быть </w:t>
            </w:r>
            <w:r w:rsidRPr="00494E87">
              <w:rPr>
                <w:sz w:val="22"/>
                <w:szCs w:val="22"/>
              </w:rPr>
              <w:t>осуществлены</w:t>
            </w:r>
            <w:r w:rsidRPr="00494E87">
              <w:rPr>
                <w:sz w:val="22"/>
              </w:rPr>
              <w:t xml:space="preserve"> только в течение 365 дней с даты включения в Список первого выпуска облигаций из количества учитываемых выпусков</w:t>
            </w:r>
            <w:r w:rsidR="000E24F5" w:rsidRPr="00494E8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1190FDE" w14:textId="77777777" w:rsidR="009633C5" w:rsidRPr="00494E87" w:rsidRDefault="009633C5" w:rsidP="009633C5">
            <w:pPr>
              <w:widowControl/>
              <w:shd w:val="clear" w:color="auto" w:fill="FFFFFF"/>
              <w:contextualSpacing/>
              <w:jc w:val="both"/>
              <w:rPr>
                <w:sz w:val="22"/>
              </w:rPr>
            </w:pPr>
            <w:r w:rsidRPr="00494E87">
              <w:rPr>
                <w:b/>
                <w:sz w:val="22"/>
              </w:rPr>
              <w:t xml:space="preserve">Формула </w:t>
            </w:r>
            <w:r w:rsidRPr="00494E87">
              <w:rPr>
                <w:sz w:val="22"/>
              </w:rPr>
              <w:t>применения вознаграждения:</w:t>
            </w:r>
          </w:p>
          <w:p w14:paraId="69829AA0" w14:textId="77777777" w:rsidR="009633C5" w:rsidRPr="00494E87" w:rsidRDefault="009633C5" w:rsidP="009633C5">
            <w:pPr>
              <w:widowControl/>
              <w:shd w:val="clear" w:color="auto" w:fill="FFFFFF"/>
              <w:contextualSpacing/>
              <w:jc w:val="both"/>
              <w:rPr>
                <w:sz w:val="22"/>
              </w:rPr>
            </w:pPr>
          </w:p>
          <w:p w14:paraId="5272EA61" w14:textId="77777777" w:rsidR="009633C5" w:rsidRPr="00494E87" w:rsidRDefault="009633C5" w:rsidP="009633C5">
            <w:pPr>
              <w:widowControl/>
              <w:shd w:val="clear" w:color="auto" w:fill="FFFFFF"/>
              <w:contextualSpacing/>
              <w:rPr>
                <w:sz w:val="22"/>
                <w:szCs w:val="22"/>
              </w:rPr>
            </w:pPr>
            <w:r w:rsidRPr="00494E87">
              <w:rPr>
                <w:sz w:val="22"/>
              </w:rPr>
              <w:t xml:space="preserve">сумма стандартных размеров вознаграждения по каждому выпуску учитываемых биржевых облигаций, рассчитанных согласно </w:t>
            </w:r>
            <w:r w:rsidRPr="00494E87">
              <w:rPr>
                <w:sz w:val="22"/>
                <w:szCs w:val="22"/>
              </w:rPr>
              <w:t>Таблице 1</w:t>
            </w:r>
            <w:r w:rsidRPr="00494E87">
              <w:rPr>
                <w:sz w:val="22"/>
              </w:rPr>
              <w:t xml:space="preserve"> </w:t>
            </w:r>
            <w:r w:rsidRPr="00494E87">
              <w:rPr>
                <w:b/>
                <w:sz w:val="22"/>
                <w:lang w:val="en-US"/>
              </w:rPr>
              <w:t>X</w:t>
            </w:r>
            <w:r w:rsidRPr="00494E87">
              <w:rPr>
                <w:b/>
                <w:sz w:val="22"/>
              </w:rPr>
              <w:t xml:space="preserve"> </w:t>
            </w:r>
            <w:r w:rsidRPr="00494E87">
              <w:rPr>
                <w:sz w:val="22"/>
              </w:rPr>
              <w:t xml:space="preserve">коэффициент, применяемый согласно </w:t>
            </w:r>
            <w:r w:rsidRPr="00494E87">
              <w:rPr>
                <w:sz w:val="22"/>
                <w:szCs w:val="22"/>
              </w:rPr>
              <w:t>Таблице 1 (Таблица 1, указана в пп. 2.5.5 Тарифов)</w:t>
            </w:r>
          </w:p>
        </w:tc>
      </w:tr>
    </w:tbl>
    <w:p w14:paraId="2E0F5DAC" w14:textId="77777777" w:rsidR="00364CBD" w:rsidRPr="00494E87" w:rsidRDefault="00364CBD" w:rsidP="00A549B8">
      <w:pPr>
        <w:pStyle w:val="a3"/>
        <w:widowControl/>
        <w:numPr>
          <w:ilvl w:val="2"/>
          <w:numId w:val="7"/>
        </w:numPr>
        <w:shd w:val="clear" w:color="auto" w:fill="FFFFFF"/>
        <w:spacing w:before="240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Услуга по </w:t>
      </w:r>
      <w:r w:rsidR="001E440C" w:rsidRPr="00494E87">
        <w:rPr>
          <w:sz w:val="22"/>
          <w:szCs w:val="22"/>
        </w:rPr>
        <w:t xml:space="preserve">включению </w:t>
      </w:r>
      <w:r w:rsidRPr="00494E87">
        <w:rPr>
          <w:sz w:val="22"/>
          <w:szCs w:val="22"/>
        </w:rPr>
        <w:t>облигаций</w:t>
      </w:r>
      <w:r w:rsidR="00615E5A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включает в себя следующие услуги:</w:t>
      </w:r>
    </w:p>
    <w:p w14:paraId="1E8953F9" w14:textId="77777777" w:rsidR="00364CBD" w:rsidRPr="00494E87" w:rsidRDefault="00C0583B" w:rsidP="00674B39">
      <w:pPr>
        <w:pStyle w:val="a3"/>
        <w:widowControl/>
        <w:numPr>
          <w:ilvl w:val="3"/>
          <w:numId w:val="7"/>
        </w:numPr>
        <w:shd w:val="clear" w:color="auto" w:fill="FFFFFF"/>
        <w:spacing w:before="240"/>
        <w:ind w:left="1418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услугу </w:t>
      </w:r>
      <w:r w:rsidR="00364CBD" w:rsidRPr="00494E87">
        <w:rPr>
          <w:sz w:val="22"/>
          <w:szCs w:val="22"/>
        </w:rPr>
        <w:t>по включению</w:t>
      </w:r>
      <w:r w:rsidR="00E93291" w:rsidRPr="00494E87">
        <w:rPr>
          <w:sz w:val="22"/>
          <w:szCs w:val="22"/>
        </w:rPr>
        <w:t xml:space="preserve"> облигаций</w:t>
      </w:r>
      <w:r w:rsidR="00511ADF" w:rsidRPr="00494E87">
        <w:rPr>
          <w:sz w:val="22"/>
          <w:szCs w:val="22"/>
        </w:rPr>
        <w:t>, в т.ч.</w:t>
      </w:r>
      <w:r w:rsidR="00364CBD" w:rsidRPr="00494E87">
        <w:rPr>
          <w:sz w:val="22"/>
          <w:szCs w:val="22"/>
        </w:rPr>
        <w:t xml:space="preserve"> </w:t>
      </w:r>
      <w:r w:rsidR="007671C5" w:rsidRPr="00494E87">
        <w:rPr>
          <w:sz w:val="22"/>
          <w:szCs w:val="22"/>
        </w:rPr>
        <w:t>одновременно с процедур</w:t>
      </w:r>
      <w:r w:rsidR="00674C08" w:rsidRPr="00494E87">
        <w:rPr>
          <w:sz w:val="22"/>
          <w:szCs w:val="22"/>
        </w:rPr>
        <w:t>ами</w:t>
      </w:r>
      <w:r w:rsidR="007671C5" w:rsidRPr="00494E87">
        <w:rPr>
          <w:sz w:val="22"/>
          <w:szCs w:val="22"/>
        </w:rPr>
        <w:t xml:space="preserve"> регистрации выпуска </w:t>
      </w:r>
      <w:r w:rsidR="00381D2F" w:rsidRPr="00494E87">
        <w:rPr>
          <w:sz w:val="22"/>
          <w:szCs w:val="22"/>
        </w:rPr>
        <w:t xml:space="preserve">биржевых </w:t>
      </w:r>
      <w:r w:rsidR="007671C5" w:rsidRPr="00494E87">
        <w:rPr>
          <w:sz w:val="22"/>
          <w:szCs w:val="22"/>
        </w:rPr>
        <w:t>облигаций</w:t>
      </w:r>
      <w:r w:rsidR="00667920" w:rsidRPr="00494E87">
        <w:rPr>
          <w:sz w:val="22"/>
          <w:szCs w:val="22"/>
        </w:rPr>
        <w:t xml:space="preserve"> и регистраци</w:t>
      </w:r>
      <w:r w:rsidR="00674C08" w:rsidRPr="00494E87">
        <w:rPr>
          <w:sz w:val="22"/>
          <w:szCs w:val="22"/>
        </w:rPr>
        <w:t>и</w:t>
      </w:r>
      <w:r w:rsidR="00667920" w:rsidRPr="00494E87">
        <w:rPr>
          <w:sz w:val="22"/>
          <w:szCs w:val="22"/>
        </w:rPr>
        <w:t xml:space="preserve"> проспекта ценных бумаг</w:t>
      </w:r>
      <w:r w:rsidR="00364CBD" w:rsidRPr="00494E87">
        <w:rPr>
          <w:sz w:val="22"/>
          <w:szCs w:val="22"/>
        </w:rPr>
        <w:t>;</w:t>
      </w:r>
    </w:p>
    <w:p w14:paraId="15672BAF" w14:textId="5605AA55" w:rsidR="00A7103C" w:rsidRPr="00494E87" w:rsidRDefault="00C0583B" w:rsidP="00C0583B">
      <w:pPr>
        <w:pStyle w:val="a3"/>
        <w:widowControl/>
        <w:numPr>
          <w:ilvl w:val="3"/>
          <w:numId w:val="7"/>
        </w:numPr>
        <w:shd w:val="clear" w:color="auto" w:fill="FFFFFF"/>
        <w:tabs>
          <w:tab w:val="left" w:pos="1560"/>
        </w:tabs>
        <w:spacing w:before="240"/>
        <w:ind w:left="1418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услугу </w:t>
      </w:r>
      <w:r w:rsidR="00A7103C" w:rsidRPr="00494E87">
        <w:rPr>
          <w:sz w:val="22"/>
          <w:szCs w:val="22"/>
        </w:rPr>
        <w:t>по размещению облигаций</w:t>
      </w:r>
      <w:r w:rsidRPr="00494E87">
        <w:rPr>
          <w:sz w:val="22"/>
          <w:szCs w:val="22"/>
        </w:rPr>
        <w:t xml:space="preserve"> </w:t>
      </w:r>
      <w:r w:rsidR="00705FC8" w:rsidRPr="00494E87">
        <w:rPr>
          <w:sz w:val="22"/>
          <w:szCs w:val="22"/>
        </w:rPr>
        <w:t>при условии применения одного из следующих тарифов</w:t>
      </w:r>
      <w:r w:rsidRPr="00494E87">
        <w:rPr>
          <w:sz w:val="22"/>
          <w:szCs w:val="22"/>
        </w:rPr>
        <w:t>:</w:t>
      </w:r>
      <w:r w:rsidR="00A7103C" w:rsidRPr="00494E87">
        <w:rPr>
          <w:sz w:val="22"/>
          <w:szCs w:val="22"/>
        </w:rPr>
        <w:t xml:space="preserve"> «включение – Краткосрочный I</w:t>
      </w:r>
      <w:r w:rsidR="00A7103C" w:rsidRPr="00494E87">
        <w:rPr>
          <w:sz w:val="22"/>
          <w:szCs w:val="22"/>
          <w:lang w:val="en-US"/>
        </w:rPr>
        <w:t>I</w:t>
      </w:r>
      <w:r w:rsidR="00A7103C" w:rsidRPr="00494E87">
        <w:rPr>
          <w:sz w:val="22"/>
          <w:szCs w:val="22"/>
        </w:rPr>
        <w:t>»</w:t>
      </w:r>
      <w:r w:rsidR="000D3357" w:rsidRPr="00494E87">
        <w:rPr>
          <w:sz w:val="22"/>
          <w:szCs w:val="22"/>
        </w:rPr>
        <w:t xml:space="preserve"> и</w:t>
      </w:r>
      <w:r w:rsidR="00705FC8" w:rsidRPr="00494E87">
        <w:rPr>
          <w:sz w:val="22"/>
          <w:szCs w:val="22"/>
        </w:rPr>
        <w:t>ли</w:t>
      </w:r>
      <w:r w:rsidR="000D3357" w:rsidRPr="00494E87">
        <w:rPr>
          <w:sz w:val="22"/>
          <w:szCs w:val="22"/>
        </w:rPr>
        <w:t xml:space="preserve"> </w:t>
      </w:r>
      <w:r w:rsidR="00A7103C" w:rsidRPr="00494E87">
        <w:rPr>
          <w:sz w:val="22"/>
          <w:szCs w:val="22"/>
        </w:rPr>
        <w:t xml:space="preserve">«включение – Пакетный </w:t>
      </w:r>
      <w:r w:rsidR="00A7103C" w:rsidRPr="00494E87">
        <w:rPr>
          <w:sz w:val="22"/>
          <w:szCs w:val="22"/>
          <w:lang w:val="en-US"/>
        </w:rPr>
        <w:t>I</w:t>
      </w:r>
      <w:r w:rsidR="00A7103C" w:rsidRPr="00494E87">
        <w:rPr>
          <w:sz w:val="22"/>
          <w:szCs w:val="22"/>
        </w:rPr>
        <w:t>I»;</w:t>
      </w:r>
    </w:p>
    <w:p w14:paraId="3203A334" w14:textId="326463CF" w:rsidR="00E729B2" w:rsidRPr="00494E87" w:rsidRDefault="00C0583B" w:rsidP="00C0583B">
      <w:pPr>
        <w:pStyle w:val="a3"/>
        <w:widowControl/>
        <w:numPr>
          <w:ilvl w:val="3"/>
          <w:numId w:val="7"/>
        </w:numPr>
        <w:shd w:val="clear" w:color="auto" w:fill="FFFFFF"/>
        <w:spacing w:before="240"/>
        <w:ind w:left="1560" w:right="-142" w:hanging="851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услугу </w:t>
      </w:r>
      <w:r w:rsidR="00364CBD" w:rsidRPr="00494E87">
        <w:rPr>
          <w:sz w:val="22"/>
          <w:szCs w:val="22"/>
        </w:rPr>
        <w:t xml:space="preserve">по поддержанию облигаций </w:t>
      </w:r>
      <w:r w:rsidR="00C35699" w:rsidRPr="00494E87">
        <w:rPr>
          <w:sz w:val="22"/>
          <w:szCs w:val="22"/>
        </w:rPr>
        <w:t xml:space="preserve">(в т.ч. </w:t>
      </w:r>
      <w:r w:rsidR="00BE5575" w:rsidRPr="00494E87">
        <w:rPr>
          <w:sz w:val="22"/>
          <w:szCs w:val="22"/>
        </w:rPr>
        <w:t xml:space="preserve">включая </w:t>
      </w:r>
      <w:r w:rsidR="00C35699" w:rsidRPr="00494E87">
        <w:rPr>
          <w:sz w:val="22"/>
          <w:szCs w:val="22"/>
        </w:rPr>
        <w:t>процедуру изменения уровня листинга)</w:t>
      </w:r>
      <w:r w:rsidRPr="00494E87">
        <w:rPr>
          <w:sz w:val="22"/>
          <w:szCs w:val="22"/>
        </w:rPr>
        <w:t xml:space="preserve"> </w:t>
      </w:r>
      <w:r w:rsidR="00705FC8" w:rsidRPr="00494E87">
        <w:rPr>
          <w:sz w:val="22"/>
          <w:szCs w:val="22"/>
        </w:rPr>
        <w:t>при условии применения следующих тарифов</w:t>
      </w:r>
      <w:r w:rsidR="0045132D" w:rsidRPr="00494E87">
        <w:rPr>
          <w:sz w:val="22"/>
          <w:szCs w:val="22"/>
        </w:rPr>
        <w:t>:</w:t>
      </w:r>
    </w:p>
    <w:p w14:paraId="5098D86F" w14:textId="061B452A" w:rsidR="00930A00" w:rsidRPr="00494E87" w:rsidRDefault="00BE5575" w:rsidP="000D3357">
      <w:pPr>
        <w:pStyle w:val="a3"/>
        <w:widowControl/>
        <w:numPr>
          <w:ilvl w:val="0"/>
          <w:numId w:val="17"/>
        </w:numPr>
        <w:shd w:val="clear" w:color="auto" w:fill="FFFFFF"/>
        <w:tabs>
          <w:tab w:val="left" w:pos="1418"/>
        </w:tabs>
        <w:ind w:left="1418" w:right="-142" w:hanging="425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 </w:t>
      </w:r>
      <w:r w:rsidR="00705FC8" w:rsidRPr="00494E87">
        <w:rPr>
          <w:sz w:val="22"/>
          <w:szCs w:val="22"/>
        </w:rPr>
        <w:t xml:space="preserve">при применении тарифов </w:t>
      </w:r>
      <w:r w:rsidR="008777A0" w:rsidRPr="00494E87">
        <w:rPr>
          <w:sz w:val="22"/>
          <w:szCs w:val="22"/>
        </w:rPr>
        <w:t>«включение – Стандартный</w:t>
      </w:r>
      <w:r w:rsidRPr="00494E87">
        <w:rPr>
          <w:sz w:val="22"/>
          <w:szCs w:val="22"/>
        </w:rPr>
        <w:t>», «включение – Сектор Роста»</w:t>
      </w:r>
      <w:r w:rsidR="00930A00" w:rsidRPr="00494E87">
        <w:rPr>
          <w:sz w:val="22"/>
          <w:szCs w:val="22"/>
        </w:rPr>
        <w:t xml:space="preserve"> </w:t>
      </w:r>
      <w:r w:rsidR="004A17E9" w:rsidRPr="00494E87">
        <w:rPr>
          <w:sz w:val="22"/>
          <w:szCs w:val="22"/>
        </w:rPr>
        <w:t>и</w:t>
      </w:r>
      <w:r w:rsidR="00705FC8" w:rsidRPr="00494E87">
        <w:rPr>
          <w:sz w:val="22"/>
          <w:szCs w:val="22"/>
        </w:rPr>
        <w:t>ли</w:t>
      </w:r>
      <w:r w:rsidR="004A17E9" w:rsidRPr="00494E87">
        <w:rPr>
          <w:sz w:val="22"/>
          <w:szCs w:val="22"/>
        </w:rPr>
        <w:t xml:space="preserve"> «включение – Структурный»</w:t>
      </w:r>
      <w:r w:rsidR="00705FC8" w:rsidRPr="00494E87">
        <w:rPr>
          <w:sz w:val="22"/>
          <w:szCs w:val="22"/>
        </w:rPr>
        <w:t xml:space="preserve"> - услуга по поддержанию облигаций включена</w:t>
      </w:r>
      <w:r w:rsidR="004A17E9" w:rsidRPr="00494E87">
        <w:rPr>
          <w:b/>
          <w:sz w:val="20"/>
        </w:rPr>
        <w:t xml:space="preserve"> </w:t>
      </w:r>
      <w:r w:rsidR="00364CBD" w:rsidRPr="00494E87">
        <w:rPr>
          <w:sz w:val="22"/>
          <w:szCs w:val="22"/>
        </w:rPr>
        <w:t>за год, в котором осуществляется включение</w:t>
      </w:r>
      <w:r w:rsidR="003B775F" w:rsidRPr="00494E87">
        <w:rPr>
          <w:sz w:val="22"/>
          <w:szCs w:val="22"/>
        </w:rPr>
        <w:t xml:space="preserve">, </w:t>
      </w:r>
    </w:p>
    <w:p w14:paraId="12B3EC4D" w14:textId="2BEF4788" w:rsidR="00667920" w:rsidRPr="00494E87" w:rsidRDefault="00705FC8" w:rsidP="000D3357">
      <w:pPr>
        <w:pStyle w:val="a3"/>
        <w:widowControl/>
        <w:numPr>
          <w:ilvl w:val="0"/>
          <w:numId w:val="17"/>
        </w:numPr>
        <w:shd w:val="clear" w:color="auto" w:fill="FFFFFF"/>
        <w:ind w:left="1418" w:right="-142" w:hanging="425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применении тарифов</w:t>
      </w:r>
      <w:r w:rsidR="00667920" w:rsidRPr="00494E87">
        <w:rPr>
          <w:sz w:val="22"/>
          <w:szCs w:val="22"/>
        </w:rPr>
        <w:t xml:space="preserve"> «включение – Краткосрочный I»</w:t>
      </w:r>
      <w:r w:rsidR="000D3357" w:rsidRPr="00494E87">
        <w:rPr>
          <w:sz w:val="22"/>
          <w:szCs w:val="22"/>
        </w:rPr>
        <w:t>,</w:t>
      </w:r>
      <w:r w:rsidR="00C0583B" w:rsidRPr="00494E87">
        <w:rPr>
          <w:sz w:val="22"/>
          <w:szCs w:val="22"/>
        </w:rPr>
        <w:t xml:space="preserve"> «включение – Краткосрочный I</w:t>
      </w:r>
      <w:r w:rsidR="00C0583B" w:rsidRPr="00494E87">
        <w:rPr>
          <w:sz w:val="22"/>
          <w:szCs w:val="22"/>
          <w:lang w:val="en-US"/>
        </w:rPr>
        <w:t>I</w:t>
      </w:r>
      <w:r w:rsidR="00C0583B" w:rsidRPr="00494E87">
        <w:rPr>
          <w:sz w:val="22"/>
          <w:szCs w:val="22"/>
        </w:rPr>
        <w:t>»</w:t>
      </w:r>
      <w:r w:rsidR="000D3357" w:rsidRPr="00494E87">
        <w:rPr>
          <w:sz w:val="22"/>
          <w:szCs w:val="22"/>
        </w:rPr>
        <w:t xml:space="preserve"> и</w:t>
      </w:r>
      <w:r w:rsidRPr="00494E87">
        <w:rPr>
          <w:sz w:val="22"/>
          <w:szCs w:val="22"/>
        </w:rPr>
        <w:t>ли</w:t>
      </w:r>
      <w:r w:rsidR="000D3357" w:rsidRPr="00494E87">
        <w:rPr>
          <w:sz w:val="22"/>
          <w:szCs w:val="22"/>
        </w:rPr>
        <w:t xml:space="preserve"> «включение – Пакетный </w:t>
      </w:r>
      <w:r w:rsidR="000D3357" w:rsidRPr="00494E87">
        <w:rPr>
          <w:sz w:val="22"/>
          <w:szCs w:val="22"/>
          <w:lang w:val="en-US"/>
        </w:rPr>
        <w:t>I</w:t>
      </w:r>
      <w:r w:rsidR="000D3357" w:rsidRPr="00494E87">
        <w:rPr>
          <w:sz w:val="22"/>
          <w:szCs w:val="22"/>
        </w:rPr>
        <w:t>I»</w:t>
      </w:r>
      <w:r w:rsidR="00667920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- услуга по поддержанию облигаций включена</w:t>
      </w:r>
      <w:r w:rsidRPr="00494E87">
        <w:rPr>
          <w:b/>
          <w:sz w:val="20"/>
        </w:rPr>
        <w:t xml:space="preserve"> </w:t>
      </w:r>
      <w:r w:rsidR="005D423B" w:rsidRPr="00494E87">
        <w:rPr>
          <w:sz w:val="22"/>
          <w:szCs w:val="22"/>
        </w:rPr>
        <w:t>за весь период нахождения облигаций в Списке</w:t>
      </w:r>
      <w:r w:rsidR="00667920" w:rsidRPr="00494E87">
        <w:rPr>
          <w:sz w:val="22"/>
          <w:szCs w:val="22"/>
        </w:rPr>
        <w:t>;</w:t>
      </w:r>
    </w:p>
    <w:p w14:paraId="1B7CEE83" w14:textId="7FAEAA38" w:rsidR="00667920" w:rsidRPr="00494E87" w:rsidRDefault="00705FC8" w:rsidP="000D3357">
      <w:pPr>
        <w:pStyle w:val="a3"/>
        <w:widowControl/>
        <w:numPr>
          <w:ilvl w:val="0"/>
          <w:numId w:val="17"/>
        </w:numPr>
        <w:shd w:val="clear" w:color="auto" w:fill="FFFFFF"/>
        <w:tabs>
          <w:tab w:val="left" w:pos="1418"/>
        </w:tabs>
        <w:ind w:left="1418" w:right="-142" w:hanging="425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применении тарифов</w:t>
      </w:r>
      <w:r w:rsidR="00667920" w:rsidRPr="00494E87">
        <w:rPr>
          <w:sz w:val="22"/>
          <w:szCs w:val="22"/>
        </w:rPr>
        <w:t xml:space="preserve"> «включение – Пакетный I» </w:t>
      </w:r>
      <w:r w:rsidRPr="00494E87">
        <w:rPr>
          <w:sz w:val="22"/>
          <w:szCs w:val="22"/>
        </w:rPr>
        <w:t>- услуга по поддержанию облигаций включена</w:t>
      </w:r>
      <w:r w:rsidRPr="00494E87">
        <w:rPr>
          <w:b/>
          <w:sz w:val="20"/>
        </w:rPr>
        <w:t xml:space="preserve"> </w:t>
      </w:r>
      <w:r w:rsidRPr="00494E87">
        <w:rPr>
          <w:sz w:val="22"/>
          <w:szCs w:val="22"/>
        </w:rPr>
        <w:t>с даты включения облигаци</w:t>
      </w:r>
      <w:r w:rsidR="00304146" w:rsidRPr="00494E87">
        <w:rPr>
          <w:sz w:val="22"/>
          <w:szCs w:val="22"/>
        </w:rPr>
        <w:t>й</w:t>
      </w:r>
      <w:r w:rsidRPr="00494E87">
        <w:rPr>
          <w:sz w:val="22"/>
          <w:szCs w:val="22"/>
        </w:rPr>
        <w:t xml:space="preserve"> </w:t>
      </w:r>
      <w:r w:rsidR="0067105F" w:rsidRPr="00494E87">
        <w:rPr>
          <w:sz w:val="22"/>
          <w:szCs w:val="22"/>
        </w:rPr>
        <w:t>в Спис</w:t>
      </w:r>
      <w:r w:rsidRPr="00494E87">
        <w:rPr>
          <w:sz w:val="22"/>
          <w:szCs w:val="22"/>
        </w:rPr>
        <w:t>о</w:t>
      </w:r>
      <w:r w:rsidR="0067105F" w:rsidRPr="00494E87">
        <w:rPr>
          <w:sz w:val="22"/>
          <w:szCs w:val="22"/>
        </w:rPr>
        <w:t xml:space="preserve">к </w:t>
      </w:r>
      <w:r w:rsidR="00667920" w:rsidRPr="00494E87">
        <w:rPr>
          <w:sz w:val="22"/>
          <w:szCs w:val="22"/>
        </w:rPr>
        <w:t xml:space="preserve">до даты начала размещения облигаций. </w:t>
      </w:r>
    </w:p>
    <w:p w14:paraId="22D6D555" w14:textId="77777777" w:rsidR="00364CBD" w:rsidRPr="00494E87" w:rsidRDefault="00364CBD" w:rsidP="00396DE2">
      <w:pPr>
        <w:widowControl/>
        <w:shd w:val="clear" w:color="auto" w:fill="FFFFFF"/>
        <w:spacing w:before="240"/>
        <w:ind w:right="-142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 взимании вознаграждения за услуги по </w:t>
      </w:r>
      <w:r w:rsidR="007671C5" w:rsidRPr="00494E87">
        <w:rPr>
          <w:sz w:val="22"/>
          <w:szCs w:val="22"/>
        </w:rPr>
        <w:t>включению</w:t>
      </w:r>
      <w:r w:rsidR="001972C8" w:rsidRPr="00494E87">
        <w:rPr>
          <w:sz w:val="22"/>
          <w:szCs w:val="22"/>
        </w:rPr>
        <w:t xml:space="preserve"> и выполнению соответствующих условий</w:t>
      </w:r>
      <w:r w:rsidRPr="00494E87">
        <w:rPr>
          <w:sz w:val="22"/>
          <w:szCs w:val="22"/>
        </w:rPr>
        <w:t>, указанные виды вознаграждения отдельно не взимаются.</w:t>
      </w:r>
    </w:p>
    <w:p w14:paraId="26C2EB22" w14:textId="65D3E06F" w:rsidR="00A7103C" w:rsidRPr="00494E87" w:rsidRDefault="00A7103C" w:rsidP="00A7103C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взимается после принятия Биржей решения о включении (изменении уровня листинга) Ценных бумаг в соответствующий уровень листинга (раздел Списка)</w:t>
      </w:r>
      <w:r w:rsidR="0002524A" w:rsidRPr="00494E87">
        <w:rPr>
          <w:sz w:val="22"/>
          <w:szCs w:val="22"/>
        </w:rPr>
        <w:t xml:space="preserve"> независимо </w:t>
      </w:r>
      <w:r w:rsidR="00A7179C">
        <w:rPr>
          <w:sz w:val="22"/>
          <w:szCs w:val="22"/>
        </w:rPr>
        <w:t xml:space="preserve">от </w:t>
      </w:r>
      <w:r w:rsidR="007577E7" w:rsidRPr="00494E87">
        <w:rPr>
          <w:sz w:val="22"/>
          <w:szCs w:val="22"/>
        </w:rPr>
        <w:t xml:space="preserve">установленной </w:t>
      </w:r>
      <w:r w:rsidR="0002524A" w:rsidRPr="00494E87">
        <w:rPr>
          <w:sz w:val="22"/>
          <w:szCs w:val="22"/>
        </w:rPr>
        <w:t xml:space="preserve">даты вступления </w:t>
      </w:r>
      <w:r w:rsidR="00DF61CD" w:rsidRPr="00494E87">
        <w:rPr>
          <w:sz w:val="22"/>
          <w:szCs w:val="22"/>
        </w:rPr>
        <w:t>решения в силу</w:t>
      </w:r>
      <w:r w:rsidRPr="00494E87">
        <w:rPr>
          <w:sz w:val="22"/>
          <w:szCs w:val="22"/>
        </w:rPr>
        <w:t xml:space="preserve">. </w:t>
      </w:r>
    </w:p>
    <w:p w14:paraId="1EC3353F" w14:textId="77777777" w:rsidR="00A50749" w:rsidRPr="00494E87" w:rsidRDefault="00A50749" w:rsidP="00CE05C3">
      <w:pPr>
        <w:pStyle w:val="a3"/>
        <w:widowControl/>
        <w:numPr>
          <w:ilvl w:val="2"/>
          <w:numId w:val="7"/>
        </w:numPr>
        <w:shd w:val="clear" w:color="auto" w:fill="FFFFFF"/>
        <w:spacing w:before="240" w:after="240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Эмитент имеет право выбрать тариф «включение – Сектор Роста»</w:t>
      </w:r>
      <w:r w:rsidR="0013504B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или «включение – Пакетный I» при соответствии услови</w:t>
      </w:r>
      <w:r w:rsidR="001E5C30" w:rsidRPr="00494E87">
        <w:rPr>
          <w:sz w:val="22"/>
          <w:szCs w:val="22"/>
        </w:rPr>
        <w:t>ям</w:t>
      </w:r>
      <w:r w:rsidRPr="00494E87">
        <w:rPr>
          <w:sz w:val="22"/>
          <w:szCs w:val="22"/>
        </w:rPr>
        <w:t>, установленны</w:t>
      </w:r>
      <w:r w:rsidR="001E5C30" w:rsidRPr="00494E87">
        <w:rPr>
          <w:sz w:val="22"/>
          <w:szCs w:val="22"/>
        </w:rPr>
        <w:t>м</w:t>
      </w:r>
      <w:r w:rsidRPr="00494E87">
        <w:rPr>
          <w:sz w:val="22"/>
          <w:szCs w:val="22"/>
        </w:rPr>
        <w:t xml:space="preserve"> для каждого тарифа. </w:t>
      </w:r>
      <w:r w:rsidR="00793ECD" w:rsidRPr="00494E87">
        <w:rPr>
          <w:sz w:val="22"/>
          <w:szCs w:val="22"/>
        </w:rPr>
        <w:t>При этом</w:t>
      </w:r>
      <w:r w:rsidR="004D6AC7" w:rsidRPr="00494E87">
        <w:rPr>
          <w:sz w:val="22"/>
          <w:szCs w:val="22"/>
        </w:rPr>
        <w:t xml:space="preserve"> в</w:t>
      </w:r>
      <w:r w:rsidRPr="00494E87">
        <w:rPr>
          <w:sz w:val="22"/>
          <w:szCs w:val="22"/>
        </w:rPr>
        <w:t xml:space="preserve"> случае, если на дату выставления счета </w:t>
      </w:r>
      <w:r w:rsidR="00793ECD" w:rsidRPr="00494E87">
        <w:rPr>
          <w:sz w:val="22"/>
          <w:szCs w:val="22"/>
        </w:rPr>
        <w:t xml:space="preserve">указанные </w:t>
      </w:r>
      <w:r w:rsidRPr="00494E87">
        <w:rPr>
          <w:sz w:val="22"/>
          <w:szCs w:val="22"/>
        </w:rPr>
        <w:t>условия не соблюдаются</w:t>
      </w:r>
      <w:r w:rsidR="004D6AC7" w:rsidRPr="00494E87">
        <w:rPr>
          <w:sz w:val="22"/>
          <w:szCs w:val="22"/>
        </w:rPr>
        <w:t>,</w:t>
      </w:r>
      <w:r w:rsidR="00793ECD" w:rsidRPr="00494E87">
        <w:rPr>
          <w:sz w:val="22"/>
          <w:szCs w:val="22"/>
        </w:rPr>
        <w:t xml:space="preserve"> взимается вознаграждение по тарифу «включение – Стандартный»</w:t>
      </w:r>
      <w:r w:rsidRPr="00494E87">
        <w:rPr>
          <w:sz w:val="22"/>
          <w:szCs w:val="22"/>
        </w:rPr>
        <w:t>.</w:t>
      </w:r>
    </w:p>
    <w:p w14:paraId="41DE66B6" w14:textId="77777777" w:rsidR="000C5B3B" w:rsidRPr="00494E87" w:rsidRDefault="00FC6C22" w:rsidP="00CE05C3">
      <w:pPr>
        <w:pStyle w:val="a3"/>
        <w:widowControl/>
        <w:numPr>
          <w:ilvl w:val="2"/>
          <w:numId w:val="7"/>
        </w:numPr>
        <w:shd w:val="clear" w:color="auto" w:fill="FFFFFF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Особенности расчета вознаграждения по </w:t>
      </w:r>
      <w:r w:rsidR="000C5B3B" w:rsidRPr="00494E87">
        <w:rPr>
          <w:sz w:val="22"/>
          <w:szCs w:val="22"/>
        </w:rPr>
        <w:t>тариф</w:t>
      </w:r>
      <w:r w:rsidRPr="00494E87">
        <w:rPr>
          <w:sz w:val="22"/>
          <w:szCs w:val="22"/>
        </w:rPr>
        <w:t>у</w:t>
      </w:r>
      <w:r w:rsidR="000C5B3B" w:rsidRPr="00494E87">
        <w:rPr>
          <w:sz w:val="22"/>
          <w:szCs w:val="22"/>
        </w:rPr>
        <w:t xml:space="preserve"> </w:t>
      </w:r>
      <w:r w:rsidR="00AB757B" w:rsidRPr="00494E87">
        <w:rPr>
          <w:sz w:val="22"/>
          <w:szCs w:val="22"/>
        </w:rPr>
        <w:t>«</w:t>
      </w:r>
      <w:r w:rsidR="000C5B3B" w:rsidRPr="00494E87">
        <w:rPr>
          <w:sz w:val="22"/>
          <w:szCs w:val="22"/>
        </w:rPr>
        <w:t>включение – Пакетный I»</w:t>
      </w:r>
      <w:r w:rsidRPr="00494E87">
        <w:rPr>
          <w:sz w:val="22"/>
          <w:szCs w:val="22"/>
        </w:rPr>
        <w:t>:</w:t>
      </w:r>
    </w:p>
    <w:p w14:paraId="0C173022" w14:textId="77777777" w:rsidR="00A549B8" w:rsidRPr="00494E87" w:rsidRDefault="00FC6C22" w:rsidP="00B641B8">
      <w:pPr>
        <w:pStyle w:val="a3"/>
        <w:widowControl/>
        <w:numPr>
          <w:ilvl w:val="0"/>
          <w:numId w:val="19"/>
        </w:numPr>
        <w:shd w:val="clear" w:color="auto" w:fill="FFFFFF"/>
        <w:ind w:left="993" w:right="-142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 расчет</w:t>
      </w:r>
      <w:r w:rsidR="004C344A" w:rsidRPr="00494E87">
        <w:rPr>
          <w:sz w:val="22"/>
          <w:szCs w:val="22"/>
        </w:rPr>
        <w:t xml:space="preserve"> количества выпусков облигаций не </w:t>
      </w:r>
      <w:r w:rsidR="00CF53DC" w:rsidRPr="00494E87">
        <w:rPr>
          <w:sz w:val="22"/>
          <w:szCs w:val="22"/>
        </w:rPr>
        <w:t>входи</w:t>
      </w:r>
      <w:r w:rsidRPr="00494E87">
        <w:rPr>
          <w:sz w:val="22"/>
          <w:szCs w:val="22"/>
        </w:rPr>
        <w:t>т включаемый выпуск (</w:t>
      </w:r>
      <w:r w:rsidR="00250F76" w:rsidRPr="00494E87">
        <w:rPr>
          <w:sz w:val="22"/>
          <w:szCs w:val="22"/>
        </w:rPr>
        <w:t>включаемы</w:t>
      </w:r>
      <w:r w:rsidR="004C344A" w:rsidRPr="00494E87">
        <w:rPr>
          <w:sz w:val="22"/>
          <w:szCs w:val="22"/>
        </w:rPr>
        <w:t>е</w:t>
      </w:r>
      <w:r w:rsidR="00250F76" w:rsidRPr="00494E87">
        <w:rPr>
          <w:sz w:val="22"/>
          <w:szCs w:val="22"/>
        </w:rPr>
        <w:t xml:space="preserve"> выпуск</w:t>
      </w:r>
      <w:r w:rsidR="004C344A" w:rsidRPr="00494E87">
        <w:rPr>
          <w:sz w:val="22"/>
          <w:szCs w:val="22"/>
        </w:rPr>
        <w:t>и</w:t>
      </w:r>
      <w:r w:rsidRPr="00494E87">
        <w:rPr>
          <w:sz w:val="22"/>
          <w:szCs w:val="22"/>
        </w:rPr>
        <w:t>)</w:t>
      </w:r>
      <w:r w:rsidR="00250F76" w:rsidRPr="00494E87">
        <w:rPr>
          <w:sz w:val="22"/>
          <w:szCs w:val="22"/>
        </w:rPr>
        <w:t xml:space="preserve"> облигаций, а также выпуск</w:t>
      </w:r>
      <w:r w:rsidR="004C344A" w:rsidRPr="00494E87">
        <w:rPr>
          <w:sz w:val="22"/>
          <w:szCs w:val="22"/>
        </w:rPr>
        <w:t>и</w:t>
      </w:r>
      <w:r w:rsidR="00250F76" w:rsidRPr="00494E87">
        <w:rPr>
          <w:sz w:val="22"/>
          <w:szCs w:val="22"/>
        </w:rPr>
        <w:t xml:space="preserve"> в отношении которых взималось вознаграждение по тарифам: </w:t>
      </w:r>
      <w:r w:rsidR="00AB757B" w:rsidRPr="00494E87">
        <w:rPr>
          <w:sz w:val="22"/>
          <w:szCs w:val="22"/>
        </w:rPr>
        <w:t>«</w:t>
      </w:r>
      <w:r w:rsidR="004C344A" w:rsidRPr="00494E87">
        <w:rPr>
          <w:sz w:val="22"/>
          <w:szCs w:val="22"/>
        </w:rPr>
        <w:t>включение</w:t>
      </w:r>
      <w:r w:rsidR="00325F8A" w:rsidRPr="00494E87">
        <w:rPr>
          <w:sz w:val="22"/>
          <w:szCs w:val="22"/>
        </w:rPr>
        <w:t> – </w:t>
      </w:r>
      <w:r w:rsidR="004C344A" w:rsidRPr="00494E87">
        <w:rPr>
          <w:sz w:val="22"/>
          <w:szCs w:val="22"/>
        </w:rPr>
        <w:t>Краткосрочный I</w:t>
      </w:r>
      <w:r w:rsidR="00250F76" w:rsidRPr="00494E87">
        <w:rPr>
          <w:sz w:val="22"/>
          <w:szCs w:val="22"/>
        </w:rPr>
        <w:t>»</w:t>
      </w:r>
      <w:r w:rsidR="00B95C6D" w:rsidRPr="00494E87">
        <w:rPr>
          <w:sz w:val="22"/>
          <w:szCs w:val="22"/>
        </w:rPr>
        <w:t xml:space="preserve"> или</w:t>
      </w:r>
      <w:r w:rsidR="00250F76" w:rsidRPr="00494E87">
        <w:rPr>
          <w:sz w:val="22"/>
          <w:szCs w:val="22"/>
        </w:rPr>
        <w:t xml:space="preserve"> </w:t>
      </w:r>
      <w:r w:rsidR="00325F8A" w:rsidRPr="00494E87">
        <w:rPr>
          <w:sz w:val="22"/>
          <w:szCs w:val="22"/>
        </w:rPr>
        <w:t>«</w:t>
      </w:r>
      <w:r w:rsidR="002B5E0F" w:rsidRPr="00494E87">
        <w:rPr>
          <w:sz w:val="22"/>
          <w:szCs w:val="22"/>
        </w:rPr>
        <w:t xml:space="preserve">включение - </w:t>
      </w:r>
      <w:r w:rsidR="00325F8A" w:rsidRPr="00494E87">
        <w:rPr>
          <w:sz w:val="22"/>
          <w:szCs w:val="22"/>
        </w:rPr>
        <w:t>Краткосрочный II»</w:t>
      </w:r>
      <w:r w:rsidR="0085656E" w:rsidRPr="00494E87">
        <w:rPr>
          <w:sz w:val="22"/>
          <w:szCs w:val="22"/>
        </w:rPr>
        <w:t>.</w:t>
      </w:r>
    </w:p>
    <w:p w14:paraId="709E3DEC" w14:textId="6AC51CE1" w:rsidR="00CE05C3" w:rsidRPr="00494E87" w:rsidRDefault="00CE05C3" w:rsidP="00CE05C3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Особенности расчета вознаграждения по тарифу «включение – Пакетный </w:t>
      </w:r>
      <w:r w:rsidRPr="00494E87">
        <w:rPr>
          <w:sz w:val="22"/>
          <w:szCs w:val="22"/>
          <w:lang w:val="en-US"/>
        </w:rPr>
        <w:t>I</w:t>
      </w:r>
      <w:r w:rsidRPr="00494E87">
        <w:rPr>
          <w:sz w:val="22"/>
          <w:szCs w:val="22"/>
        </w:rPr>
        <w:t>I»:</w:t>
      </w:r>
    </w:p>
    <w:p w14:paraId="01BA8212" w14:textId="77777777" w:rsidR="00CE05C3" w:rsidRPr="00494E87" w:rsidRDefault="00CE05C3" w:rsidP="00B641B8">
      <w:pPr>
        <w:pStyle w:val="a3"/>
        <w:widowControl/>
        <w:numPr>
          <w:ilvl w:val="0"/>
          <w:numId w:val="19"/>
        </w:numPr>
        <w:shd w:val="clear" w:color="auto" w:fill="FFFFFF"/>
        <w:ind w:left="993" w:right="-142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вознаграждение, рассчитанное по формуле, взимается единовременным платежом при включении в Список первого выпуска облигаций из количества выпусков, учитываемых в рамках данного тарифа;</w:t>
      </w:r>
    </w:p>
    <w:p w14:paraId="6B1C9F6A" w14:textId="77777777" w:rsidR="00CE05C3" w:rsidRPr="00494E87" w:rsidRDefault="00CE05C3" w:rsidP="00B641B8">
      <w:pPr>
        <w:pStyle w:val="a3"/>
        <w:widowControl/>
        <w:numPr>
          <w:ilvl w:val="0"/>
          <w:numId w:val="19"/>
        </w:numPr>
        <w:shd w:val="clear" w:color="auto" w:fill="FFFFFF"/>
        <w:ind w:left="993" w:right="-142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объем выпуска облигаций рассчитывается по номинальной стоимости.</w:t>
      </w:r>
    </w:p>
    <w:p w14:paraId="441C8C29" w14:textId="77777777" w:rsidR="00CE05C3" w:rsidRPr="00494E87" w:rsidRDefault="00CE05C3" w:rsidP="00B641B8">
      <w:pPr>
        <w:pStyle w:val="a3"/>
        <w:widowControl/>
        <w:numPr>
          <w:ilvl w:val="0"/>
          <w:numId w:val="19"/>
        </w:numPr>
        <w:shd w:val="clear" w:color="auto" w:fill="FFFFFF"/>
        <w:ind w:left="993" w:right="-142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 отношении выпуска биржевых облигаций, не соответствующего параметрам </w:t>
      </w:r>
      <w:r w:rsidRPr="00494E87">
        <w:rPr>
          <w:sz w:val="22"/>
        </w:rPr>
        <w:t xml:space="preserve">учитываемых </w:t>
      </w:r>
      <w:r w:rsidRPr="00494E87">
        <w:rPr>
          <w:sz w:val="22"/>
          <w:szCs w:val="22"/>
        </w:rPr>
        <w:t>выпусков,</w:t>
      </w:r>
      <w:r w:rsidRPr="00494E87">
        <w:rPr>
          <w:rFonts w:eastAsiaTheme="minorHAnsi"/>
          <w:sz w:val="22"/>
          <w:szCs w:val="22"/>
          <w:lang w:eastAsia="en-US"/>
        </w:rPr>
        <w:t xml:space="preserve"> данный тариф не применяется,</w:t>
      </w:r>
      <w:r w:rsidRPr="00494E87">
        <w:rPr>
          <w:sz w:val="22"/>
          <w:szCs w:val="22"/>
        </w:rPr>
        <w:t xml:space="preserve"> вознаграждение за услуги по размещению такого выпуска взимается по иным тарифам, предусмотренных Тарифами.</w:t>
      </w:r>
    </w:p>
    <w:p w14:paraId="1639EBF8" w14:textId="77777777" w:rsidR="0016111A" w:rsidRPr="00494E87" w:rsidRDefault="0016111A" w:rsidP="00CE05C3">
      <w:pPr>
        <w:pStyle w:val="Iniiaiieoaeno"/>
        <w:spacing w:before="120"/>
        <w:ind w:left="360" w:right="40"/>
        <w:jc w:val="right"/>
        <w:rPr>
          <w:sz w:val="20"/>
        </w:rPr>
      </w:pPr>
    </w:p>
    <w:p w14:paraId="471E5239" w14:textId="77777777" w:rsidR="00CE05C3" w:rsidRPr="00494E87" w:rsidRDefault="00CE05C3" w:rsidP="00CE05C3">
      <w:pPr>
        <w:pStyle w:val="Iniiaiieoaeno"/>
        <w:spacing w:before="120"/>
        <w:ind w:left="360" w:right="40"/>
        <w:jc w:val="right"/>
        <w:rPr>
          <w:sz w:val="20"/>
        </w:rPr>
      </w:pPr>
      <w:r w:rsidRPr="00494E87">
        <w:rPr>
          <w:sz w:val="20"/>
        </w:rPr>
        <w:t xml:space="preserve">Таблица 1 </w:t>
      </w: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843"/>
        <w:gridCol w:w="1429"/>
        <w:gridCol w:w="1831"/>
        <w:gridCol w:w="142"/>
        <w:gridCol w:w="1701"/>
        <w:gridCol w:w="1559"/>
      </w:tblGrid>
      <w:tr w:rsidR="00CE05C3" w:rsidRPr="00494E87" w14:paraId="3E0F9BE9" w14:textId="77777777" w:rsidTr="00376F5F">
        <w:trPr>
          <w:trHeight w:val="161"/>
        </w:trPr>
        <w:tc>
          <w:tcPr>
            <w:tcW w:w="5115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53955" w14:textId="77777777" w:rsidR="00CE05C3" w:rsidRPr="00494E87" w:rsidRDefault="00CE05C3" w:rsidP="00376F5F">
            <w:pPr>
              <w:widowControl/>
              <w:shd w:val="clear" w:color="auto" w:fill="FFFFFF"/>
              <w:ind w:left="3" w:hanging="144"/>
              <w:contextualSpacing/>
              <w:jc w:val="both"/>
              <w:rPr>
                <w:sz w:val="20"/>
              </w:rPr>
            </w:pPr>
            <w:r w:rsidRPr="00494E87">
              <w:rPr>
                <w:b/>
                <w:sz w:val="20"/>
              </w:rPr>
              <w:t>Коэффициент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7B56FE9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b/>
                <w:sz w:val="20"/>
              </w:rPr>
              <w:t>0,6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930533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b/>
                <w:sz w:val="20"/>
              </w:rPr>
              <w:t>0,5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B6146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b/>
                <w:sz w:val="20"/>
              </w:rPr>
              <w:t>0,45</w:t>
            </w:r>
          </w:p>
        </w:tc>
      </w:tr>
      <w:tr w:rsidR="00CE05C3" w:rsidRPr="00494E87" w14:paraId="5598D72D" w14:textId="77777777" w:rsidTr="00376F5F">
        <w:trPr>
          <w:trHeight w:val="255"/>
        </w:trPr>
        <w:tc>
          <w:tcPr>
            <w:tcW w:w="5115" w:type="dxa"/>
            <w:gridSpan w:val="3"/>
            <w:vAlign w:val="center"/>
          </w:tcPr>
          <w:p w14:paraId="77DD1F8B" w14:textId="77777777" w:rsidR="00CE05C3" w:rsidRPr="00494E87" w:rsidRDefault="00CE05C3" w:rsidP="00376F5F">
            <w:pPr>
              <w:shd w:val="clear" w:color="auto" w:fill="FFFFFF"/>
              <w:ind w:left="3"/>
              <w:contextualSpacing/>
              <w:jc w:val="both"/>
              <w:rPr>
                <w:b/>
                <w:sz w:val="20"/>
              </w:rPr>
            </w:pPr>
            <w:r w:rsidRPr="00494E87">
              <w:rPr>
                <w:sz w:val="20"/>
              </w:rPr>
              <w:t>Количество выпусков облигаций</w:t>
            </w:r>
          </w:p>
        </w:tc>
        <w:tc>
          <w:tcPr>
            <w:tcW w:w="1831" w:type="dxa"/>
            <w:vAlign w:val="center"/>
          </w:tcPr>
          <w:p w14:paraId="791018E5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sz w:val="20"/>
              </w:rPr>
              <w:t>от 50 до 74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7FDB4" w14:textId="77777777" w:rsidR="00CE05C3" w:rsidRPr="00494E87" w:rsidRDefault="00CE05C3" w:rsidP="00376F5F">
            <w:pPr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sz w:val="20"/>
              </w:rPr>
              <w:t>от 75 до 99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CCD9D" w14:textId="77777777" w:rsidR="00CE05C3" w:rsidRPr="00494E87" w:rsidRDefault="00CE05C3" w:rsidP="00376F5F">
            <w:pPr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sz w:val="20"/>
              </w:rPr>
              <w:t>от 100</w:t>
            </w:r>
          </w:p>
        </w:tc>
      </w:tr>
      <w:tr w:rsidR="00CE05C3" w:rsidRPr="00494E87" w14:paraId="4FEB19AF" w14:textId="77777777" w:rsidTr="00376F5F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348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3BCB3" w14:textId="77777777" w:rsidR="00CE05C3" w:rsidRPr="00494E87" w:rsidRDefault="00CE05C3" w:rsidP="00376F5F">
            <w:pPr>
              <w:widowControl/>
              <w:shd w:val="clear" w:color="auto" w:fill="FFFFFF"/>
              <w:ind w:left="122" w:hanging="122"/>
              <w:contextualSpacing/>
              <w:rPr>
                <w:sz w:val="20"/>
              </w:rPr>
            </w:pPr>
            <w:r w:rsidRPr="00494E87">
              <w:rPr>
                <w:b/>
                <w:sz w:val="20"/>
              </w:rPr>
              <w:t xml:space="preserve">Стандартный размер вознаграждения </w:t>
            </w:r>
          </w:p>
        </w:tc>
      </w:tr>
      <w:tr w:rsidR="00CE05C3" w:rsidRPr="00494E87" w14:paraId="23BCC0C0" w14:textId="77777777" w:rsidTr="00376F5F">
        <w:tblPrEx>
          <w:tblLook w:val="0600" w:firstRow="0" w:lastRow="0" w:firstColumn="0" w:lastColumn="0" w:noHBand="1" w:noVBand="1"/>
        </w:tblPrEx>
        <w:trPr>
          <w:trHeight w:val="408"/>
        </w:trPr>
        <w:tc>
          <w:tcPr>
            <w:tcW w:w="368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35AE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bCs/>
                <w:sz w:val="20"/>
              </w:rPr>
              <w:t>Диапазон объема выпуска, руб.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054A" w14:textId="77777777" w:rsidR="00CE05C3" w:rsidRPr="00494E87" w:rsidRDefault="00CE05C3" w:rsidP="00376F5F">
            <w:pPr>
              <w:widowControl/>
              <w:shd w:val="clear" w:color="auto" w:fill="FFFFFF"/>
              <w:ind w:left="127" w:right="127"/>
              <w:contextualSpacing/>
              <w:jc w:val="both"/>
              <w:rPr>
                <w:sz w:val="20"/>
              </w:rPr>
            </w:pPr>
            <w:r w:rsidRPr="00494E87">
              <w:rPr>
                <w:bCs/>
                <w:sz w:val="20"/>
              </w:rPr>
              <w:t>Размер вознаграждения в зависимости от срока обращения облигаций, руб.</w:t>
            </w:r>
          </w:p>
        </w:tc>
      </w:tr>
      <w:tr w:rsidR="00CE05C3" w:rsidRPr="00494E87" w14:paraId="08EBC37E" w14:textId="77777777" w:rsidTr="00376F5F">
        <w:tblPrEx>
          <w:tblLook w:val="0600" w:firstRow="0" w:lastRow="0" w:firstColumn="0" w:lastColumn="0" w:noHBand="1" w:noVBand="1"/>
        </w:tblPrEx>
        <w:trPr>
          <w:trHeight w:val="446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B4990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Нижняя граница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1DB8C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Верхняя граница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07994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от 365 дней до 729 дней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4F5EF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b/>
                <w:sz w:val="20"/>
              </w:rPr>
            </w:pPr>
            <w:r w:rsidRPr="00494E87">
              <w:rPr>
                <w:b/>
                <w:sz w:val="20"/>
              </w:rPr>
              <w:t>от 730 дней до 1 09</w:t>
            </w:r>
            <w:r w:rsidRPr="00494E87">
              <w:rPr>
                <w:b/>
                <w:sz w:val="20"/>
                <w:lang w:val="en-US"/>
              </w:rPr>
              <w:t>5</w:t>
            </w:r>
            <w:r w:rsidRPr="00494E87">
              <w:rPr>
                <w:b/>
                <w:sz w:val="20"/>
              </w:rPr>
              <w:t xml:space="preserve"> дней</w:t>
            </w:r>
          </w:p>
        </w:tc>
      </w:tr>
      <w:tr w:rsidR="00CE05C3" w:rsidRPr="00494E87" w14:paraId="782DD5A2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7814E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0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6095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50 млн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E0667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310 000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861D4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360 000</w:t>
            </w:r>
          </w:p>
        </w:tc>
      </w:tr>
      <w:tr w:rsidR="00CE05C3" w:rsidRPr="00494E87" w14:paraId="6143F1B8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99CF8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50 млн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85FA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200 млн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B7DEB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440 000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A7FC1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490 000</w:t>
            </w:r>
          </w:p>
        </w:tc>
      </w:tr>
      <w:tr w:rsidR="00CE05C3" w:rsidRPr="00494E87" w14:paraId="28E262F3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FB2F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200 млн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FDA9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500 млн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C1017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570 000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21812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620 000</w:t>
            </w:r>
          </w:p>
        </w:tc>
      </w:tr>
      <w:tr w:rsidR="00CE05C3" w:rsidRPr="00494E87" w14:paraId="5EF520A2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ADA26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500 млн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F9D6D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1 млрд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72C3A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727 000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86770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804 000</w:t>
            </w:r>
          </w:p>
        </w:tc>
      </w:tr>
      <w:tr w:rsidR="00CE05C3" w:rsidRPr="00494E87" w14:paraId="3C95C6A6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C4E2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1 млрд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10BB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3 млрд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DAEE0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727 000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A9226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804 000</w:t>
            </w:r>
          </w:p>
        </w:tc>
      </w:tr>
      <w:tr w:rsidR="00CE05C3" w:rsidRPr="00494E87" w14:paraId="64C54ECF" w14:textId="77777777" w:rsidTr="00376F5F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981C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&gt; 3 млрд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240C9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≤ 5 млрд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C5E52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857 000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6102" w14:textId="77777777" w:rsidR="00CE05C3" w:rsidRPr="00494E87" w:rsidRDefault="00CE05C3" w:rsidP="00376F5F">
            <w:pPr>
              <w:widowControl/>
              <w:shd w:val="clear" w:color="auto" w:fill="FFFFFF"/>
              <w:contextualSpacing/>
              <w:jc w:val="center"/>
              <w:rPr>
                <w:sz w:val="20"/>
              </w:rPr>
            </w:pPr>
            <w:r w:rsidRPr="00494E87">
              <w:rPr>
                <w:sz w:val="20"/>
              </w:rPr>
              <w:t>934 000</w:t>
            </w:r>
          </w:p>
        </w:tc>
      </w:tr>
    </w:tbl>
    <w:p w14:paraId="006D472D" w14:textId="13245CBF" w:rsidR="00CE05C3" w:rsidRDefault="00CE05C3" w:rsidP="00870638">
      <w:pPr>
        <w:pStyle w:val="a3"/>
        <w:widowControl/>
        <w:shd w:val="clear" w:color="auto" w:fill="FFFFFF"/>
        <w:ind w:left="360" w:right="-142"/>
        <w:jc w:val="both"/>
        <w:rPr>
          <w:sz w:val="22"/>
          <w:szCs w:val="22"/>
        </w:rPr>
      </w:pPr>
    </w:p>
    <w:p w14:paraId="5AD9D14F" w14:textId="79FF06A1" w:rsidR="007130D1" w:rsidRPr="00F51903" w:rsidRDefault="007130D1" w:rsidP="007130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1903">
        <w:rPr>
          <w:sz w:val="22"/>
          <w:szCs w:val="22"/>
        </w:rPr>
        <w:t>2.5.6.</w:t>
      </w:r>
      <w:r>
        <w:rPr>
          <w:sz w:val="22"/>
          <w:szCs w:val="22"/>
        </w:rPr>
        <w:tab/>
      </w:r>
      <w:r w:rsidRPr="00F51903">
        <w:rPr>
          <w:sz w:val="22"/>
          <w:szCs w:val="22"/>
        </w:rPr>
        <w:t>Особенности взимания вознаграждения за услугу по включению облигаций эмитентов, входящих в единый реестр субъектов малого и среднего предпринимательства:</w:t>
      </w:r>
    </w:p>
    <w:p w14:paraId="7506D7D0" w14:textId="6BBF836C" w:rsidR="007130D1" w:rsidRPr="00494E87" w:rsidRDefault="007130D1" w:rsidP="007130D1">
      <w:pPr>
        <w:pStyle w:val="a3"/>
        <w:widowControl/>
        <w:shd w:val="clear" w:color="auto" w:fill="FFFFFF"/>
        <w:ind w:left="360" w:right="-142"/>
        <w:jc w:val="both"/>
        <w:rPr>
          <w:sz w:val="22"/>
          <w:szCs w:val="22"/>
        </w:rPr>
      </w:pPr>
      <w:r w:rsidRPr="00F51903">
        <w:rPr>
          <w:sz w:val="22"/>
          <w:szCs w:val="22"/>
        </w:rPr>
        <w:t xml:space="preserve">- вознаграждение за услугу по включению облигаций эмитентов, входящих в единый реестр субъектов малого и среднего предпринимательства (за исключением вознаграждения, предусмотренного </w:t>
      </w:r>
      <w:proofErr w:type="spellStart"/>
      <w:r w:rsidRPr="00F51903">
        <w:rPr>
          <w:sz w:val="22"/>
          <w:szCs w:val="22"/>
        </w:rPr>
        <w:t>пп</w:t>
      </w:r>
      <w:proofErr w:type="spellEnd"/>
      <w:r w:rsidRPr="00F51903">
        <w:rPr>
          <w:sz w:val="22"/>
          <w:szCs w:val="22"/>
        </w:rPr>
        <w:t>. 1.3 п. 1 и п. 6 таблицы п. 2.5 Тарифов, а также за исключением вознаграждения за услугу по включению выпусков облигаций, объем которых превышает 400 млн руб.), до 31.12.202</w:t>
      </w:r>
      <w:r>
        <w:rPr>
          <w:sz w:val="22"/>
          <w:szCs w:val="22"/>
        </w:rPr>
        <w:t>1</w:t>
      </w:r>
      <w:r w:rsidRPr="00F51903">
        <w:rPr>
          <w:sz w:val="22"/>
          <w:szCs w:val="22"/>
        </w:rPr>
        <w:t xml:space="preserve"> не взимается</w:t>
      </w:r>
    </w:p>
    <w:p w14:paraId="7B503301" w14:textId="77777777" w:rsidR="0064777B" w:rsidRPr="00494E87" w:rsidRDefault="0064777B" w:rsidP="004205CC">
      <w:pPr>
        <w:widowControl/>
        <w:shd w:val="clear" w:color="auto" w:fill="FFFFFF"/>
        <w:spacing w:before="240"/>
        <w:ind w:right="-142"/>
        <w:jc w:val="both"/>
        <w:rPr>
          <w:sz w:val="22"/>
          <w:szCs w:val="22"/>
        </w:rPr>
      </w:pPr>
      <w:r w:rsidRPr="00494E87">
        <w:rPr>
          <w:sz w:val="22"/>
          <w:szCs w:val="22"/>
        </w:rPr>
        <w:br w:type="page"/>
      </w:r>
    </w:p>
    <w:p w14:paraId="4EC1AD44" w14:textId="77777777" w:rsidR="00B86CE0" w:rsidRPr="00494E87" w:rsidRDefault="00B86CE0" w:rsidP="003F78A1">
      <w:pPr>
        <w:pStyle w:val="2"/>
        <w:spacing w:before="120" w:after="240"/>
        <w:ind w:firstLine="567"/>
        <w:jc w:val="center"/>
        <w:rPr>
          <w:sz w:val="22"/>
          <w:szCs w:val="22"/>
        </w:rPr>
      </w:pPr>
      <w:bookmarkStart w:id="12" w:name="_Toc13487904"/>
      <w:bookmarkStart w:id="13" w:name="_Toc14191166"/>
      <w:r w:rsidRPr="00494E87">
        <w:rPr>
          <w:sz w:val="22"/>
          <w:szCs w:val="22"/>
        </w:rPr>
        <w:t>2. Поддержание облигаций (ДР, РДР)</w:t>
      </w:r>
      <w:bookmarkEnd w:id="12"/>
      <w:bookmarkEnd w:id="13"/>
      <w:r w:rsidRPr="00494E87">
        <w:rPr>
          <w:sz w:val="22"/>
          <w:szCs w:val="22"/>
        </w:rPr>
        <w:t xml:space="preserve"> </w:t>
      </w:r>
    </w:p>
    <w:p w14:paraId="7720F17A" w14:textId="77777777" w:rsidR="008E75E2" w:rsidRPr="00494E87" w:rsidRDefault="008E75E2" w:rsidP="00504F2F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right="-142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по </w:t>
      </w:r>
      <w:r w:rsidRPr="00494E87">
        <w:rPr>
          <w:b/>
          <w:sz w:val="22"/>
          <w:szCs w:val="22"/>
        </w:rPr>
        <w:t xml:space="preserve">поддержанию </w:t>
      </w:r>
      <w:r w:rsidRPr="00494E87">
        <w:rPr>
          <w:sz w:val="22"/>
          <w:szCs w:val="22"/>
        </w:rPr>
        <w:t xml:space="preserve">облигаций </w:t>
      </w:r>
      <w:r w:rsidR="00BB6B65" w:rsidRPr="00494E87">
        <w:rPr>
          <w:sz w:val="22"/>
          <w:szCs w:val="22"/>
        </w:rPr>
        <w:t>(ДР, РДР (далее – ДР)</w:t>
      </w:r>
      <w:r w:rsidR="00A23C3D" w:rsidRPr="00494E87">
        <w:rPr>
          <w:sz w:val="22"/>
          <w:szCs w:val="22"/>
        </w:rPr>
        <w:t>,</w:t>
      </w:r>
      <w:r w:rsidR="00935B19" w:rsidRPr="00494E87">
        <w:rPr>
          <w:sz w:val="22"/>
          <w:szCs w:val="22"/>
        </w:rPr>
        <w:t xml:space="preserve"> </w:t>
      </w:r>
      <w:r w:rsidR="00916AFB" w:rsidRPr="00494E87">
        <w:rPr>
          <w:sz w:val="22"/>
          <w:szCs w:val="22"/>
        </w:rPr>
        <w:t>за исключением облигаций СМО</w:t>
      </w:r>
      <w:r w:rsidR="00A23C3D" w:rsidRPr="00494E87">
        <w:rPr>
          <w:sz w:val="22"/>
          <w:szCs w:val="22"/>
        </w:rPr>
        <w:t>,</w:t>
      </w:r>
      <w:r w:rsidR="00916AFB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составляет: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708"/>
        <w:gridCol w:w="2406"/>
        <w:gridCol w:w="1559"/>
        <w:gridCol w:w="567"/>
        <w:gridCol w:w="2268"/>
        <w:gridCol w:w="2552"/>
      </w:tblGrid>
      <w:tr w:rsidR="00033FAC" w:rsidRPr="00494E87" w14:paraId="4182C3AD" w14:textId="77777777" w:rsidTr="00D031BB">
        <w:trPr>
          <w:trHeight w:val="341"/>
        </w:trPr>
        <w:tc>
          <w:tcPr>
            <w:tcW w:w="10060" w:type="dxa"/>
            <w:gridSpan w:val="6"/>
            <w:vAlign w:val="center"/>
          </w:tcPr>
          <w:p w14:paraId="45DCC51D" w14:textId="77777777" w:rsidR="00033FAC" w:rsidRPr="00494E87" w:rsidRDefault="00033FAC" w:rsidP="00E13155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</w:rPr>
              <w:t xml:space="preserve">Поддержание </w:t>
            </w:r>
            <w:r w:rsidR="0024499F" w:rsidRPr="00494E87">
              <w:rPr>
                <w:sz w:val="22"/>
              </w:rPr>
              <w:t>облигаций</w:t>
            </w:r>
            <w:r w:rsidRPr="00494E87">
              <w:rPr>
                <w:sz w:val="22"/>
              </w:rPr>
              <w:t xml:space="preserve"> </w:t>
            </w:r>
            <w:r w:rsidR="00E07918" w:rsidRPr="00494E87">
              <w:rPr>
                <w:sz w:val="22"/>
              </w:rPr>
              <w:t xml:space="preserve"> </w:t>
            </w:r>
          </w:p>
        </w:tc>
      </w:tr>
      <w:tr w:rsidR="004C0695" w:rsidRPr="00494E87" w14:paraId="2D777AD0" w14:textId="77777777" w:rsidTr="00D031BB">
        <w:trPr>
          <w:trHeight w:val="416"/>
        </w:trPr>
        <w:tc>
          <w:tcPr>
            <w:tcW w:w="10060" w:type="dxa"/>
            <w:gridSpan w:val="6"/>
            <w:vAlign w:val="center"/>
          </w:tcPr>
          <w:p w14:paraId="50998B07" w14:textId="77777777" w:rsidR="004C0695" w:rsidRPr="00494E87" w:rsidRDefault="004C0695" w:rsidP="00D70E19">
            <w:pPr>
              <w:jc w:val="center"/>
              <w:rPr>
                <w:sz w:val="22"/>
              </w:rPr>
            </w:pPr>
            <w:r w:rsidRPr="00494E87">
              <w:rPr>
                <w:sz w:val="22"/>
              </w:rPr>
              <w:t xml:space="preserve">Порядок расчета вознаграждения за календарный год, руб. </w:t>
            </w:r>
          </w:p>
        </w:tc>
      </w:tr>
      <w:tr w:rsidR="00EE2A9F" w:rsidRPr="00494E87" w14:paraId="57BE6081" w14:textId="77777777" w:rsidTr="00D031BB">
        <w:trPr>
          <w:trHeight w:val="651"/>
        </w:trPr>
        <w:tc>
          <w:tcPr>
            <w:tcW w:w="10060" w:type="dxa"/>
            <w:gridSpan w:val="6"/>
          </w:tcPr>
          <w:p w14:paraId="5BAF4D49" w14:textId="77777777" w:rsidR="00132671" w:rsidRPr="00494E87" w:rsidRDefault="00132671" w:rsidP="000478A0">
            <w:pPr>
              <w:spacing w:after="120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Формула применения вознаграждения</w:t>
            </w:r>
            <w:r w:rsidR="00FA5EAB" w:rsidRPr="00494E87">
              <w:rPr>
                <w:sz w:val="22"/>
                <w:szCs w:val="22"/>
              </w:rPr>
              <w:t>*</w:t>
            </w:r>
            <w:r w:rsidRPr="00494E87">
              <w:rPr>
                <w:sz w:val="22"/>
                <w:szCs w:val="22"/>
              </w:rPr>
              <w:t>:</w:t>
            </w:r>
          </w:p>
          <w:p w14:paraId="6F34CD8C" w14:textId="77777777" w:rsidR="00EE2A9F" w:rsidRPr="00494E87" w:rsidRDefault="00EE2A9F" w:rsidP="000478A0">
            <w:pPr>
              <w:spacing w:after="120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Базовый тариф </w:t>
            </w:r>
            <w:r w:rsidRPr="00494E87">
              <w:rPr>
                <w:b/>
                <w:sz w:val="28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количество кварталов, в которых осуществляется поддержание </w:t>
            </w:r>
            <w:r w:rsidRPr="00494E87">
              <w:rPr>
                <w:b/>
                <w:sz w:val="28"/>
                <w:szCs w:val="22"/>
                <w:lang w:val="en-US"/>
              </w:rPr>
              <w:t>x</w:t>
            </w:r>
            <w:r w:rsidRPr="00494E87">
              <w:rPr>
                <w:b/>
                <w:sz w:val="28"/>
                <w:szCs w:val="22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0,25 </w:t>
            </w:r>
            <w:r w:rsidRPr="00494E87">
              <w:rPr>
                <w:b/>
                <w:sz w:val="28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К1 </w:t>
            </w:r>
            <w:r w:rsidRPr="00494E87">
              <w:rPr>
                <w:b/>
                <w:sz w:val="28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К2 </w:t>
            </w:r>
          </w:p>
        </w:tc>
      </w:tr>
      <w:tr w:rsidR="00303211" w:rsidRPr="00494E87" w14:paraId="503947B7" w14:textId="77777777" w:rsidTr="00D031BB">
        <w:trPr>
          <w:trHeight w:val="339"/>
        </w:trPr>
        <w:tc>
          <w:tcPr>
            <w:tcW w:w="10060" w:type="dxa"/>
            <w:gridSpan w:val="6"/>
            <w:vAlign w:val="center"/>
          </w:tcPr>
          <w:p w14:paraId="3D891D64" w14:textId="77777777" w:rsidR="00303211" w:rsidRPr="00494E87" w:rsidRDefault="00303211" w:rsidP="00EE2A9F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Базовый тариф</w:t>
            </w:r>
          </w:p>
        </w:tc>
      </w:tr>
      <w:tr w:rsidR="00303211" w:rsidRPr="00494E87" w14:paraId="1CADFB4F" w14:textId="77777777" w:rsidTr="00D031BB">
        <w:trPr>
          <w:trHeight w:val="355"/>
        </w:trPr>
        <w:tc>
          <w:tcPr>
            <w:tcW w:w="5240" w:type="dxa"/>
            <w:gridSpan w:val="4"/>
            <w:vMerge w:val="restart"/>
            <w:vAlign w:val="center"/>
          </w:tcPr>
          <w:p w14:paraId="40810EC6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Если суммарный номинальный объем размещенных выпусков </w:t>
            </w:r>
            <w:r w:rsidR="00F8589A" w:rsidRPr="00494E87">
              <w:rPr>
                <w:sz w:val="22"/>
                <w:szCs w:val="22"/>
              </w:rPr>
              <w:t xml:space="preserve">облигаций </w:t>
            </w:r>
            <w:r w:rsidRPr="00494E87">
              <w:rPr>
                <w:sz w:val="22"/>
                <w:szCs w:val="22"/>
              </w:rPr>
              <w:t>составляет</w:t>
            </w:r>
            <w:r w:rsidR="00786E98" w:rsidRPr="00494E87">
              <w:rPr>
                <w:sz w:val="22"/>
                <w:szCs w:val="22"/>
              </w:rPr>
              <w:t>: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2208CDC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≥ 2 млрд руб.</w:t>
            </w:r>
          </w:p>
        </w:tc>
        <w:tc>
          <w:tcPr>
            <w:tcW w:w="2552" w:type="dxa"/>
            <w:vAlign w:val="center"/>
          </w:tcPr>
          <w:p w14:paraId="25C89FFA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110 000 руб.</w:t>
            </w:r>
          </w:p>
        </w:tc>
      </w:tr>
      <w:tr w:rsidR="00303211" w:rsidRPr="00494E87" w14:paraId="4BC9EFBF" w14:textId="77777777" w:rsidTr="00D031BB">
        <w:trPr>
          <w:trHeight w:val="337"/>
        </w:trPr>
        <w:tc>
          <w:tcPr>
            <w:tcW w:w="5240" w:type="dxa"/>
            <w:gridSpan w:val="4"/>
            <w:vMerge/>
            <w:vAlign w:val="center"/>
          </w:tcPr>
          <w:p w14:paraId="598ED619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B85319" w14:textId="77777777" w:rsidR="00303211" w:rsidRPr="00494E87" w:rsidRDefault="00303211" w:rsidP="00B81656">
            <w:pPr>
              <w:rPr>
                <w:b/>
                <w:bCs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&lt; 2 млрд руб.</w:t>
            </w:r>
          </w:p>
        </w:tc>
        <w:tc>
          <w:tcPr>
            <w:tcW w:w="2552" w:type="dxa"/>
            <w:vAlign w:val="center"/>
          </w:tcPr>
          <w:p w14:paraId="5558D400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85 000 руб.</w:t>
            </w:r>
          </w:p>
        </w:tc>
      </w:tr>
      <w:tr w:rsidR="00303211" w:rsidRPr="00494E87" w14:paraId="06E26944" w14:textId="77777777" w:rsidTr="00D031BB">
        <w:trPr>
          <w:trHeight w:val="351"/>
        </w:trPr>
        <w:tc>
          <w:tcPr>
            <w:tcW w:w="7508" w:type="dxa"/>
            <w:gridSpan w:val="5"/>
            <w:vAlign w:val="center"/>
          </w:tcPr>
          <w:p w14:paraId="1CFF53DF" w14:textId="77777777" w:rsidR="00303211" w:rsidRPr="00494E87" w:rsidRDefault="00303211" w:rsidP="00F8589A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Если </w:t>
            </w:r>
            <w:r w:rsidR="00F8589A" w:rsidRPr="00494E87">
              <w:rPr>
                <w:sz w:val="22"/>
                <w:szCs w:val="22"/>
              </w:rPr>
              <w:t xml:space="preserve">облигации </w:t>
            </w:r>
            <w:r w:rsidRPr="00494E87">
              <w:rPr>
                <w:sz w:val="22"/>
                <w:szCs w:val="22"/>
              </w:rPr>
              <w:t>включены в Сектор Роста</w:t>
            </w:r>
          </w:p>
        </w:tc>
        <w:tc>
          <w:tcPr>
            <w:tcW w:w="2552" w:type="dxa"/>
            <w:vAlign w:val="center"/>
          </w:tcPr>
          <w:p w14:paraId="0A41518E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50 000 руб.</w:t>
            </w:r>
          </w:p>
        </w:tc>
      </w:tr>
      <w:tr w:rsidR="00303211" w:rsidRPr="00494E87" w14:paraId="13DAC729" w14:textId="77777777" w:rsidTr="00D031BB">
        <w:trPr>
          <w:trHeight w:val="557"/>
        </w:trPr>
        <w:tc>
          <w:tcPr>
            <w:tcW w:w="10060" w:type="dxa"/>
            <w:gridSpan w:val="6"/>
            <w:vAlign w:val="center"/>
          </w:tcPr>
          <w:p w14:paraId="36ECFD6A" w14:textId="77777777" w:rsidR="00303211" w:rsidRPr="00494E87" w:rsidRDefault="00303211" w:rsidP="00EE2A9F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Коэффициенты, </w:t>
            </w:r>
          </w:p>
          <w:p w14:paraId="3CC2AFB0" w14:textId="77777777" w:rsidR="00303211" w:rsidRPr="00494E87" w:rsidRDefault="00303211" w:rsidP="00EE2A9F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применяемые в отношении выпуска облигаций и эмитента (К)</w:t>
            </w:r>
          </w:p>
        </w:tc>
      </w:tr>
      <w:tr w:rsidR="00303211" w:rsidRPr="00494E87" w14:paraId="6D9A1340" w14:textId="77777777" w:rsidTr="00D031BB">
        <w:trPr>
          <w:trHeight w:val="250"/>
        </w:trPr>
        <w:tc>
          <w:tcPr>
            <w:tcW w:w="708" w:type="dxa"/>
            <w:vMerge w:val="restart"/>
          </w:tcPr>
          <w:p w14:paraId="4B1729AA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К1.</w:t>
            </w:r>
          </w:p>
        </w:tc>
        <w:tc>
          <w:tcPr>
            <w:tcW w:w="4532" w:type="dxa"/>
            <w:gridSpan w:val="3"/>
            <w:vMerge w:val="restart"/>
          </w:tcPr>
          <w:p w14:paraId="52A63A52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Количество выпусков облигаций, включенных в Список</w:t>
            </w:r>
          </w:p>
        </w:tc>
        <w:tc>
          <w:tcPr>
            <w:tcW w:w="2268" w:type="dxa"/>
            <w:vAlign w:val="center"/>
          </w:tcPr>
          <w:p w14:paraId="4E183447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&lt; 3</w:t>
            </w:r>
            <w:r w:rsidRPr="00494E87">
              <w:rPr>
                <w:sz w:val="22"/>
                <w:szCs w:val="22"/>
              </w:rPr>
              <w:t xml:space="preserve"> выпусков</w:t>
            </w:r>
          </w:p>
        </w:tc>
        <w:tc>
          <w:tcPr>
            <w:tcW w:w="2552" w:type="dxa"/>
            <w:vAlign w:val="center"/>
          </w:tcPr>
          <w:p w14:paraId="119A757E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</w:p>
        </w:tc>
      </w:tr>
      <w:tr w:rsidR="00303211" w:rsidRPr="00494E87" w14:paraId="1377BA68" w14:textId="77777777" w:rsidTr="00D031BB">
        <w:trPr>
          <w:trHeight w:val="269"/>
        </w:trPr>
        <w:tc>
          <w:tcPr>
            <w:tcW w:w="708" w:type="dxa"/>
            <w:vMerge/>
          </w:tcPr>
          <w:p w14:paraId="4AE16C18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vMerge/>
          </w:tcPr>
          <w:p w14:paraId="44FCB9A6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6AE27B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≥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3</w:t>
            </w:r>
            <w:r w:rsidRPr="00494E87">
              <w:rPr>
                <w:sz w:val="22"/>
                <w:szCs w:val="22"/>
              </w:rPr>
              <w:t xml:space="preserve"> выпусков</w:t>
            </w:r>
          </w:p>
        </w:tc>
        <w:tc>
          <w:tcPr>
            <w:tcW w:w="2552" w:type="dxa"/>
            <w:vAlign w:val="center"/>
          </w:tcPr>
          <w:p w14:paraId="557F65F8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0,9</w:t>
            </w:r>
          </w:p>
        </w:tc>
      </w:tr>
      <w:tr w:rsidR="00303211" w:rsidRPr="00494E87" w14:paraId="7735E238" w14:textId="77777777" w:rsidTr="00D031BB">
        <w:trPr>
          <w:trHeight w:val="367"/>
        </w:trPr>
        <w:tc>
          <w:tcPr>
            <w:tcW w:w="708" w:type="dxa"/>
            <w:vMerge/>
          </w:tcPr>
          <w:p w14:paraId="7336DD0D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vMerge/>
          </w:tcPr>
          <w:p w14:paraId="1ACB418C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9E5B39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≥</w:t>
            </w:r>
            <w:r w:rsidRPr="00494E87">
              <w:rPr>
                <w:sz w:val="22"/>
                <w:szCs w:val="22"/>
              </w:rPr>
              <w:t xml:space="preserve"> 7 выпусков</w:t>
            </w:r>
          </w:p>
        </w:tc>
        <w:tc>
          <w:tcPr>
            <w:tcW w:w="2552" w:type="dxa"/>
            <w:vAlign w:val="center"/>
          </w:tcPr>
          <w:p w14:paraId="101E5880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0,8</w:t>
            </w:r>
          </w:p>
        </w:tc>
      </w:tr>
      <w:tr w:rsidR="00303211" w:rsidRPr="00494E87" w14:paraId="7A55AFA4" w14:textId="77777777" w:rsidTr="00D031BB">
        <w:trPr>
          <w:trHeight w:val="419"/>
        </w:trPr>
        <w:tc>
          <w:tcPr>
            <w:tcW w:w="708" w:type="dxa"/>
            <w:vMerge/>
          </w:tcPr>
          <w:p w14:paraId="69346644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vMerge/>
          </w:tcPr>
          <w:p w14:paraId="1A443C83" w14:textId="77777777" w:rsidR="00303211" w:rsidRPr="00494E87" w:rsidRDefault="00303211" w:rsidP="00B81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D22017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≥</w:t>
            </w:r>
            <w:r w:rsidRPr="00494E87">
              <w:rPr>
                <w:sz w:val="22"/>
                <w:szCs w:val="22"/>
              </w:rPr>
              <w:t xml:space="preserve"> 15 выпусков</w:t>
            </w:r>
          </w:p>
        </w:tc>
        <w:tc>
          <w:tcPr>
            <w:tcW w:w="2552" w:type="dxa"/>
            <w:vAlign w:val="center"/>
          </w:tcPr>
          <w:p w14:paraId="0625FC88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0,7</w:t>
            </w:r>
          </w:p>
        </w:tc>
      </w:tr>
      <w:tr w:rsidR="00303211" w:rsidRPr="00494E87" w14:paraId="7661AB00" w14:textId="77777777" w:rsidTr="00D031BB">
        <w:trPr>
          <w:trHeight w:val="199"/>
        </w:trPr>
        <w:tc>
          <w:tcPr>
            <w:tcW w:w="708" w:type="dxa"/>
            <w:vMerge w:val="restart"/>
          </w:tcPr>
          <w:p w14:paraId="4440164C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К2.</w:t>
            </w:r>
          </w:p>
        </w:tc>
        <w:tc>
          <w:tcPr>
            <w:tcW w:w="4532" w:type="dxa"/>
            <w:gridSpan w:val="3"/>
            <w:vMerge w:val="restart"/>
          </w:tcPr>
          <w:p w14:paraId="69A434DA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 xml:space="preserve">Организационно </w:t>
            </w:r>
            <w:r w:rsidRPr="00494E8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494E87">
              <w:rPr>
                <w:bCs/>
                <w:sz w:val="22"/>
                <w:szCs w:val="22"/>
              </w:rPr>
              <w:t>правовая форма эмитента</w:t>
            </w:r>
          </w:p>
        </w:tc>
        <w:tc>
          <w:tcPr>
            <w:tcW w:w="2268" w:type="dxa"/>
            <w:vAlign w:val="center"/>
          </w:tcPr>
          <w:p w14:paraId="5B8C87D4" w14:textId="77777777" w:rsidR="00303211" w:rsidRPr="00494E87" w:rsidRDefault="00303211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ООО</w:t>
            </w:r>
          </w:p>
        </w:tc>
        <w:tc>
          <w:tcPr>
            <w:tcW w:w="2552" w:type="dxa"/>
            <w:vAlign w:val="center"/>
          </w:tcPr>
          <w:p w14:paraId="3943BACA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0,9</w:t>
            </w:r>
          </w:p>
        </w:tc>
      </w:tr>
      <w:tr w:rsidR="00303211" w:rsidRPr="00494E87" w14:paraId="2BDB417C" w14:textId="77777777" w:rsidTr="00D031BB">
        <w:trPr>
          <w:trHeight w:val="277"/>
        </w:trPr>
        <w:tc>
          <w:tcPr>
            <w:tcW w:w="708" w:type="dxa"/>
            <w:vMerge/>
            <w:vAlign w:val="center"/>
          </w:tcPr>
          <w:p w14:paraId="1BEA141E" w14:textId="77777777" w:rsidR="00303211" w:rsidRPr="00494E87" w:rsidRDefault="00303211" w:rsidP="00B81656">
            <w:pPr>
              <w:rPr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vMerge/>
            <w:vAlign w:val="center"/>
          </w:tcPr>
          <w:p w14:paraId="7E1272C6" w14:textId="77777777" w:rsidR="00303211" w:rsidRPr="00494E87" w:rsidRDefault="00303211" w:rsidP="00B816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CA18C2" w14:textId="77777777" w:rsidR="00303211" w:rsidRPr="00494E87" w:rsidRDefault="002553AF" w:rsidP="00B81656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и</w:t>
            </w:r>
            <w:r w:rsidR="00303211" w:rsidRPr="00494E87">
              <w:rPr>
                <w:sz w:val="22"/>
                <w:szCs w:val="22"/>
              </w:rPr>
              <w:t>ная</w:t>
            </w:r>
          </w:p>
        </w:tc>
        <w:tc>
          <w:tcPr>
            <w:tcW w:w="2552" w:type="dxa"/>
            <w:vAlign w:val="center"/>
          </w:tcPr>
          <w:p w14:paraId="782483A5" w14:textId="77777777" w:rsidR="00303211" w:rsidRPr="00494E87" w:rsidRDefault="00303211" w:rsidP="00B81656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</w:p>
        </w:tc>
      </w:tr>
      <w:tr w:rsidR="00FA5EAB" w:rsidRPr="00494E87" w14:paraId="6C13E084" w14:textId="77777777" w:rsidTr="00D031BB">
        <w:trPr>
          <w:trHeight w:val="379"/>
        </w:trPr>
        <w:tc>
          <w:tcPr>
            <w:tcW w:w="10060" w:type="dxa"/>
            <w:gridSpan w:val="6"/>
          </w:tcPr>
          <w:p w14:paraId="156C054C" w14:textId="77777777" w:rsidR="00FA5EAB" w:rsidRPr="00494E87" w:rsidRDefault="00FA5EAB" w:rsidP="00BF09AC">
            <w:pPr>
              <w:spacing w:after="120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* При этом минимальный размер вознаграждения составляет:</w:t>
            </w:r>
          </w:p>
        </w:tc>
      </w:tr>
      <w:tr w:rsidR="00FA5EAB" w:rsidRPr="00494E87" w14:paraId="4D871448" w14:textId="77777777" w:rsidTr="00D031BB">
        <w:trPr>
          <w:trHeight w:val="399"/>
        </w:trPr>
        <w:tc>
          <w:tcPr>
            <w:tcW w:w="3114" w:type="dxa"/>
            <w:gridSpan w:val="2"/>
          </w:tcPr>
          <w:p w14:paraId="519912BA" w14:textId="77777777" w:rsidR="00FA5EAB" w:rsidRPr="00494E87" w:rsidRDefault="00FA5EAB" w:rsidP="00BF09AC">
            <w:pPr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за полный календарный год </w:t>
            </w:r>
          </w:p>
        </w:tc>
        <w:tc>
          <w:tcPr>
            <w:tcW w:w="1559" w:type="dxa"/>
          </w:tcPr>
          <w:p w14:paraId="78703D43" w14:textId="77777777" w:rsidR="00FA5EAB" w:rsidRPr="00494E87" w:rsidRDefault="00FA5EAB" w:rsidP="00BF09AC">
            <w:pPr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50 000 руб.</w:t>
            </w:r>
          </w:p>
        </w:tc>
        <w:tc>
          <w:tcPr>
            <w:tcW w:w="5387" w:type="dxa"/>
            <w:gridSpan w:val="3"/>
          </w:tcPr>
          <w:p w14:paraId="04EB2F6D" w14:textId="77777777" w:rsidR="00FA5EAB" w:rsidRPr="00494E87" w:rsidRDefault="00FA5EAB" w:rsidP="00BF09AC">
            <w:pPr>
              <w:ind w:left="884" w:hanging="884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45 000 </w:t>
            </w:r>
            <w:r w:rsidR="00F31EDA" w:rsidRPr="00494E87">
              <w:rPr>
                <w:sz w:val="22"/>
                <w:szCs w:val="22"/>
              </w:rPr>
              <w:t>–</w:t>
            </w:r>
            <w:r w:rsidRPr="00494E87">
              <w:rPr>
                <w:sz w:val="22"/>
                <w:szCs w:val="22"/>
              </w:rPr>
              <w:t xml:space="preserve"> для ценных бумаг, включенных в Сектор Роста</w:t>
            </w:r>
          </w:p>
        </w:tc>
      </w:tr>
      <w:tr w:rsidR="00FA5EAB" w:rsidRPr="00494E87" w14:paraId="6A7660D5" w14:textId="77777777" w:rsidTr="00D031BB">
        <w:trPr>
          <w:trHeight w:val="399"/>
        </w:trPr>
        <w:tc>
          <w:tcPr>
            <w:tcW w:w="3114" w:type="dxa"/>
            <w:gridSpan w:val="2"/>
          </w:tcPr>
          <w:p w14:paraId="5221E406" w14:textId="77777777" w:rsidR="00FA5EAB" w:rsidRPr="00494E87" w:rsidRDefault="00FA5EAB" w:rsidP="00BF09AC">
            <w:pPr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за каждый квартал </w:t>
            </w:r>
          </w:p>
        </w:tc>
        <w:tc>
          <w:tcPr>
            <w:tcW w:w="1559" w:type="dxa"/>
          </w:tcPr>
          <w:p w14:paraId="79359A29" w14:textId="77777777" w:rsidR="00FA5EAB" w:rsidRPr="00494E87" w:rsidRDefault="00FA5EAB" w:rsidP="00BF09AC">
            <w:pPr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12 500 руб. </w:t>
            </w:r>
          </w:p>
        </w:tc>
        <w:tc>
          <w:tcPr>
            <w:tcW w:w="5387" w:type="dxa"/>
            <w:gridSpan w:val="3"/>
          </w:tcPr>
          <w:p w14:paraId="18680AE3" w14:textId="77777777" w:rsidR="00FA5EAB" w:rsidRPr="00494E87" w:rsidRDefault="00FA5EAB" w:rsidP="00BF09AC">
            <w:pPr>
              <w:ind w:left="884" w:hanging="884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11 250 – для ценных бумаг, включенных в Сектор Роста</w:t>
            </w:r>
          </w:p>
        </w:tc>
      </w:tr>
    </w:tbl>
    <w:p w14:paraId="5A6DB853" w14:textId="77777777" w:rsidR="00392A62" w:rsidRPr="00494E87" w:rsidRDefault="00392A62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567" w:hanging="567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Особенности расчета вознаграждения за услуги по поддержанию облигаций</w:t>
      </w:r>
      <w:r w:rsidR="00935B19" w:rsidRPr="00494E87">
        <w:rPr>
          <w:sz w:val="22"/>
          <w:szCs w:val="22"/>
        </w:rPr>
        <w:t xml:space="preserve"> (ДР)</w:t>
      </w:r>
      <w:r w:rsidRPr="00494E87">
        <w:rPr>
          <w:sz w:val="22"/>
          <w:szCs w:val="22"/>
        </w:rPr>
        <w:t>:</w:t>
      </w:r>
    </w:p>
    <w:p w14:paraId="3E45260A" w14:textId="26F1CB5E" w:rsidR="00392A62" w:rsidRPr="00494E87" w:rsidRDefault="00392A62" w:rsidP="00033301">
      <w:pPr>
        <w:pStyle w:val="a3"/>
        <w:widowControl/>
        <w:numPr>
          <w:ilvl w:val="0"/>
          <w:numId w:val="13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к рассчитанному размеру вознаграждения для эмитентов, имеющих соответствующий индекс нарушений требований по раскрытию информации, в случаях, предусмотренных пунктом 2.1</w:t>
      </w:r>
      <w:r w:rsidR="00C32BB7" w:rsidRPr="00494E87">
        <w:rPr>
          <w:sz w:val="22"/>
          <w:szCs w:val="22"/>
        </w:rPr>
        <w:t>6</w:t>
      </w:r>
      <w:r w:rsidRPr="00494E87">
        <w:rPr>
          <w:sz w:val="22"/>
          <w:szCs w:val="22"/>
        </w:rPr>
        <w:t xml:space="preserve"> Тарифов</w:t>
      </w:r>
      <w:r w:rsidR="008709C1" w:rsidRPr="00494E87">
        <w:rPr>
          <w:sz w:val="22"/>
          <w:szCs w:val="22"/>
        </w:rPr>
        <w:t>, применяется соответствующий коэффициент</w:t>
      </w:r>
      <w:r w:rsidRPr="00494E87">
        <w:rPr>
          <w:sz w:val="22"/>
          <w:szCs w:val="22"/>
        </w:rPr>
        <w:t>;</w:t>
      </w:r>
    </w:p>
    <w:p w14:paraId="7DD117F5" w14:textId="77777777" w:rsidR="00A91767" w:rsidRPr="00494E87" w:rsidRDefault="00082DE7" w:rsidP="00033301">
      <w:pPr>
        <w:pStyle w:val="a3"/>
        <w:widowControl/>
        <w:numPr>
          <w:ilvl w:val="0"/>
          <w:numId w:val="13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количеств</w:t>
      </w:r>
      <w:r w:rsidR="00DA7FEC" w:rsidRPr="00494E87">
        <w:rPr>
          <w:sz w:val="22"/>
          <w:szCs w:val="22"/>
        </w:rPr>
        <w:t>о</w:t>
      </w:r>
      <w:r w:rsidRPr="00494E87">
        <w:rPr>
          <w:sz w:val="22"/>
          <w:szCs w:val="22"/>
        </w:rPr>
        <w:t xml:space="preserve"> </w:t>
      </w:r>
      <w:r w:rsidR="00935B19" w:rsidRPr="00494E87">
        <w:rPr>
          <w:sz w:val="22"/>
          <w:szCs w:val="22"/>
        </w:rPr>
        <w:t>кварталов,</w:t>
      </w:r>
      <w:r w:rsidRPr="00494E87">
        <w:rPr>
          <w:sz w:val="22"/>
          <w:szCs w:val="22"/>
        </w:rPr>
        <w:t xml:space="preserve"> в которых осуществляется </w:t>
      </w:r>
      <w:r w:rsidR="00935B19" w:rsidRPr="00494E87">
        <w:rPr>
          <w:sz w:val="22"/>
          <w:szCs w:val="22"/>
        </w:rPr>
        <w:t>поддержание,</w:t>
      </w:r>
      <w:r w:rsidRPr="00494E87">
        <w:rPr>
          <w:sz w:val="22"/>
          <w:szCs w:val="22"/>
        </w:rPr>
        <w:t xml:space="preserve"> </w:t>
      </w:r>
      <w:r w:rsidR="00DA7FEC" w:rsidRPr="00494E87">
        <w:rPr>
          <w:sz w:val="22"/>
          <w:szCs w:val="22"/>
        </w:rPr>
        <w:t xml:space="preserve">рассчитывается </w:t>
      </w:r>
      <w:r w:rsidR="008709C1" w:rsidRPr="00494E87">
        <w:rPr>
          <w:sz w:val="22"/>
          <w:szCs w:val="22"/>
        </w:rPr>
        <w:t>исходя из</w:t>
      </w:r>
      <w:r w:rsidRPr="00494E87">
        <w:rPr>
          <w:sz w:val="22"/>
          <w:szCs w:val="22"/>
        </w:rPr>
        <w:t xml:space="preserve"> дат</w:t>
      </w:r>
      <w:r w:rsidR="008709C1" w:rsidRPr="00494E87">
        <w:rPr>
          <w:sz w:val="22"/>
          <w:szCs w:val="22"/>
        </w:rPr>
        <w:t>ы</w:t>
      </w:r>
      <w:r w:rsidRPr="00494E87">
        <w:rPr>
          <w:sz w:val="22"/>
          <w:szCs w:val="22"/>
        </w:rPr>
        <w:t xml:space="preserve"> окончания срока обращения </w:t>
      </w:r>
      <w:r w:rsidR="00691D1E" w:rsidRPr="00494E87">
        <w:rPr>
          <w:sz w:val="22"/>
          <w:szCs w:val="22"/>
        </w:rPr>
        <w:t xml:space="preserve">(погашения) </w:t>
      </w:r>
      <w:r w:rsidRPr="00494E87">
        <w:rPr>
          <w:sz w:val="22"/>
          <w:szCs w:val="22"/>
        </w:rPr>
        <w:t>облигаций, определенно</w:t>
      </w:r>
      <w:r w:rsidR="00691D1E" w:rsidRPr="00494E87">
        <w:rPr>
          <w:sz w:val="22"/>
          <w:szCs w:val="22"/>
        </w:rPr>
        <w:t>й</w:t>
      </w:r>
      <w:r w:rsidRPr="00494E87">
        <w:rPr>
          <w:sz w:val="22"/>
          <w:szCs w:val="22"/>
        </w:rPr>
        <w:t xml:space="preserve"> </w:t>
      </w:r>
      <w:r w:rsidR="008709C1" w:rsidRPr="00494E87">
        <w:rPr>
          <w:sz w:val="22"/>
          <w:szCs w:val="22"/>
        </w:rPr>
        <w:t xml:space="preserve">в </w:t>
      </w:r>
      <w:r w:rsidR="0010252A" w:rsidRPr="00494E87">
        <w:rPr>
          <w:sz w:val="22"/>
          <w:szCs w:val="22"/>
        </w:rPr>
        <w:t xml:space="preserve">соответствии с </w:t>
      </w:r>
      <w:r w:rsidR="008709C1" w:rsidRPr="00494E87">
        <w:rPr>
          <w:sz w:val="22"/>
          <w:szCs w:val="22"/>
        </w:rPr>
        <w:t>эмиссионны</w:t>
      </w:r>
      <w:r w:rsidR="0010252A" w:rsidRPr="00494E87">
        <w:rPr>
          <w:sz w:val="22"/>
          <w:szCs w:val="22"/>
        </w:rPr>
        <w:t>ми</w:t>
      </w:r>
      <w:r w:rsidR="00753989" w:rsidRPr="00494E87">
        <w:rPr>
          <w:sz w:val="22"/>
          <w:szCs w:val="22"/>
        </w:rPr>
        <w:t xml:space="preserve"> </w:t>
      </w:r>
      <w:r w:rsidR="008709C1" w:rsidRPr="00494E87">
        <w:rPr>
          <w:sz w:val="22"/>
          <w:szCs w:val="22"/>
        </w:rPr>
        <w:t>документа</w:t>
      </w:r>
      <w:r w:rsidR="0010252A" w:rsidRPr="00494E87">
        <w:rPr>
          <w:sz w:val="22"/>
          <w:szCs w:val="22"/>
        </w:rPr>
        <w:t>ми</w:t>
      </w:r>
      <w:r w:rsidR="00691D1E" w:rsidRPr="00494E87">
        <w:rPr>
          <w:sz w:val="22"/>
          <w:szCs w:val="22"/>
        </w:rPr>
        <w:t xml:space="preserve"> (</w:t>
      </w:r>
      <w:bookmarkStart w:id="14" w:name="_Hlk14106454"/>
      <w:r w:rsidR="00691D1E" w:rsidRPr="00494E87">
        <w:rPr>
          <w:sz w:val="22"/>
          <w:szCs w:val="22"/>
        </w:rPr>
        <w:t>за исключением случаев</w:t>
      </w:r>
      <w:r w:rsidR="00292F29" w:rsidRPr="00494E87">
        <w:rPr>
          <w:sz w:val="22"/>
          <w:szCs w:val="22"/>
        </w:rPr>
        <w:t>, когда на дату</w:t>
      </w:r>
      <w:r w:rsidR="00691D1E" w:rsidRPr="00494E87">
        <w:rPr>
          <w:sz w:val="22"/>
          <w:szCs w:val="22"/>
        </w:rPr>
        <w:t xml:space="preserve"> </w:t>
      </w:r>
      <w:r w:rsidR="001F483C" w:rsidRPr="00494E87">
        <w:rPr>
          <w:sz w:val="22"/>
          <w:szCs w:val="22"/>
        </w:rPr>
        <w:t xml:space="preserve">окончания </w:t>
      </w:r>
      <w:r w:rsidR="00691D1E" w:rsidRPr="00494E87">
        <w:rPr>
          <w:sz w:val="22"/>
          <w:szCs w:val="22"/>
        </w:rPr>
        <w:t>срока обращения облигаций обязательства по полному погашению</w:t>
      </w:r>
      <w:r w:rsidR="00B57520" w:rsidRPr="00494E87">
        <w:rPr>
          <w:sz w:val="22"/>
          <w:szCs w:val="22"/>
        </w:rPr>
        <w:t xml:space="preserve"> их</w:t>
      </w:r>
      <w:r w:rsidR="00691D1E" w:rsidRPr="00494E87">
        <w:rPr>
          <w:sz w:val="22"/>
          <w:szCs w:val="22"/>
        </w:rPr>
        <w:t xml:space="preserve"> номинальной стоимости эмитентом не были исполнены</w:t>
      </w:r>
      <w:bookmarkEnd w:id="14"/>
      <w:r w:rsidR="00691D1E" w:rsidRPr="00494E87">
        <w:rPr>
          <w:sz w:val="22"/>
          <w:szCs w:val="22"/>
        </w:rPr>
        <w:t>). В случае досрочного погашения выпуска облигаций</w:t>
      </w:r>
      <w:r w:rsidR="002B7615" w:rsidRPr="00494E87">
        <w:rPr>
          <w:sz w:val="22"/>
          <w:szCs w:val="22"/>
        </w:rPr>
        <w:t xml:space="preserve"> или сокращения срока обращения</w:t>
      </w:r>
      <w:r w:rsidR="00691D1E" w:rsidRPr="00494E87">
        <w:rPr>
          <w:sz w:val="22"/>
          <w:szCs w:val="22"/>
        </w:rPr>
        <w:t xml:space="preserve"> перерасчет </w:t>
      </w:r>
      <w:r w:rsidR="001F483C" w:rsidRPr="00494E87">
        <w:rPr>
          <w:sz w:val="22"/>
          <w:szCs w:val="22"/>
        </w:rPr>
        <w:t xml:space="preserve">размера </w:t>
      </w:r>
      <w:r w:rsidR="00691D1E" w:rsidRPr="00494E87">
        <w:rPr>
          <w:sz w:val="22"/>
          <w:szCs w:val="22"/>
        </w:rPr>
        <w:t>вознаграждения не производится (за исключением случаев, если дата досрочного погашения выпуска облигаций известна до даты их размещения)</w:t>
      </w:r>
      <w:r w:rsidRPr="00494E87">
        <w:rPr>
          <w:sz w:val="22"/>
          <w:szCs w:val="22"/>
        </w:rPr>
        <w:t>;</w:t>
      </w:r>
      <w:r w:rsidR="00A91767" w:rsidRPr="00494E87">
        <w:rPr>
          <w:sz w:val="22"/>
          <w:szCs w:val="22"/>
        </w:rPr>
        <w:t xml:space="preserve"> </w:t>
      </w:r>
    </w:p>
    <w:p w14:paraId="59911966" w14:textId="77777777" w:rsidR="00A91767" w:rsidRPr="00494E87" w:rsidRDefault="00A91767" w:rsidP="00033301">
      <w:pPr>
        <w:pStyle w:val="a3"/>
        <w:widowControl/>
        <w:numPr>
          <w:ilvl w:val="0"/>
          <w:numId w:val="13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 применении Базового тарифа </w:t>
      </w:r>
      <w:r w:rsidR="00B57520" w:rsidRPr="00494E87">
        <w:rPr>
          <w:sz w:val="22"/>
          <w:szCs w:val="22"/>
        </w:rPr>
        <w:t>–</w:t>
      </w:r>
      <w:r w:rsidRPr="00494E87">
        <w:rPr>
          <w:sz w:val="22"/>
          <w:szCs w:val="22"/>
        </w:rPr>
        <w:t xml:space="preserve"> размещенными выпусками облигаций считаются выпуски, включенные в Список</w:t>
      </w:r>
      <w:r w:rsidR="00B57520" w:rsidRPr="00494E87">
        <w:rPr>
          <w:sz w:val="22"/>
          <w:szCs w:val="22"/>
        </w:rPr>
        <w:t>,</w:t>
      </w:r>
      <w:r w:rsidRPr="00494E87">
        <w:rPr>
          <w:sz w:val="22"/>
          <w:szCs w:val="22"/>
        </w:rPr>
        <w:t xml:space="preserve"> в отношении которых завершено размещение;</w:t>
      </w:r>
    </w:p>
    <w:p w14:paraId="2E884096" w14:textId="77777777" w:rsidR="00A91767" w:rsidRPr="00494E87" w:rsidRDefault="00A91767" w:rsidP="00033301">
      <w:pPr>
        <w:pStyle w:val="a3"/>
        <w:widowControl/>
        <w:numPr>
          <w:ilvl w:val="0"/>
          <w:numId w:val="13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 применении коэффициента К1 </w:t>
      </w:r>
      <w:r w:rsidR="00B57520" w:rsidRPr="00494E87">
        <w:rPr>
          <w:sz w:val="22"/>
          <w:szCs w:val="22"/>
        </w:rPr>
        <w:t>–</w:t>
      </w:r>
      <w:r w:rsidRPr="00494E87">
        <w:rPr>
          <w:sz w:val="22"/>
          <w:szCs w:val="22"/>
        </w:rPr>
        <w:t xml:space="preserve"> </w:t>
      </w:r>
      <w:r w:rsidR="001F7DAA" w:rsidRPr="00494E87">
        <w:rPr>
          <w:sz w:val="22"/>
          <w:szCs w:val="22"/>
        </w:rPr>
        <w:t xml:space="preserve">в расчет количества выпусков облигаций, </w:t>
      </w:r>
      <w:r w:rsidR="00963B15" w:rsidRPr="00494E87">
        <w:rPr>
          <w:sz w:val="22"/>
          <w:szCs w:val="22"/>
        </w:rPr>
        <w:t>включенных в Список</w:t>
      </w:r>
      <w:r w:rsidR="001F7DAA" w:rsidRPr="00494E87">
        <w:rPr>
          <w:sz w:val="22"/>
          <w:szCs w:val="22"/>
        </w:rPr>
        <w:t>, входят выпуски</w:t>
      </w:r>
      <w:r w:rsidR="00963B15" w:rsidRPr="00494E87">
        <w:rPr>
          <w:sz w:val="22"/>
          <w:szCs w:val="22"/>
        </w:rPr>
        <w:t xml:space="preserve"> облигаций</w:t>
      </w:r>
      <w:r w:rsidR="00184E2D" w:rsidRPr="00494E87">
        <w:rPr>
          <w:sz w:val="22"/>
          <w:szCs w:val="22"/>
        </w:rPr>
        <w:t>,</w:t>
      </w:r>
      <w:r w:rsidR="001F7DAA" w:rsidRPr="00494E87">
        <w:rPr>
          <w:sz w:val="22"/>
          <w:szCs w:val="22"/>
        </w:rPr>
        <w:t xml:space="preserve"> </w:t>
      </w:r>
      <w:r w:rsidR="00456F0C" w:rsidRPr="00494E87">
        <w:rPr>
          <w:sz w:val="22"/>
          <w:szCs w:val="22"/>
        </w:rPr>
        <w:t xml:space="preserve">в отношении которых </w:t>
      </w:r>
      <w:r w:rsidR="00664F6C" w:rsidRPr="00494E87">
        <w:rPr>
          <w:sz w:val="22"/>
          <w:szCs w:val="22"/>
        </w:rPr>
        <w:t xml:space="preserve">в отчетном году </w:t>
      </w:r>
      <w:r w:rsidR="00456F0C" w:rsidRPr="00494E87">
        <w:rPr>
          <w:sz w:val="22"/>
          <w:szCs w:val="22"/>
        </w:rPr>
        <w:t>взима</w:t>
      </w:r>
      <w:r w:rsidR="00275E16" w:rsidRPr="00494E87">
        <w:rPr>
          <w:sz w:val="22"/>
          <w:szCs w:val="22"/>
        </w:rPr>
        <w:t>ется</w:t>
      </w:r>
      <w:r w:rsidR="00456F0C" w:rsidRPr="00494E87">
        <w:rPr>
          <w:sz w:val="22"/>
          <w:szCs w:val="22"/>
        </w:rPr>
        <w:t xml:space="preserve"> вознаграждени</w:t>
      </w:r>
      <w:r w:rsidR="00664F6C" w:rsidRPr="00494E87">
        <w:rPr>
          <w:sz w:val="22"/>
          <w:szCs w:val="22"/>
        </w:rPr>
        <w:t>е</w:t>
      </w:r>
      <w:r w:rsidR="00456F0C" w:rsidRPr="00494E87">
        <w:rPr>
          <w:sz w:val="22"/>
          <w:szCs w:val="22"/>
        </w:rPr>
        <w:t xml:space="preserve"> за услуги </w:t>
      </w:r>
      <w:r w:rsidR="009832A1" w:rsidRPr="00494E87">
        <w:rPr>
          <w:sz w:val="22"/>
          <w:szCs w:val="22"/>
        </w:rPr>
        <w:t>по поддержанию облигаций в рамках данного тарифа</w:t>
      </w:r>
      <w:r w:rsidRPr="00494E87">
        <w:rPr>
          <w:sz w:val="22"/>
          <w:szCs w:val="22"/>
        </w:rPr>
        <w:t>;</w:t>
      </w:r>
    </w:p>
    <w:p w14:paraId="3C228EDD" w14:textId="77777777" w:rsidR="00184E2D" w:rsidRPr="00494E87" w:rsidRDefault="00A91767" w:rsidP="00033301">
      <w:pPr>
        <w:pStyle w:val="a3"/>
        <w:widowControl/>
        <w:numPr>
          <w:ilvl w:val="0"/>
          <w:numId w:val="13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 случае увеличения срока обращения (погашения) облигаций размер вознаграждения за услуги по поддержанию облигаций рассчитывается Биржей исходя из новой даты окончания срока обращения (погашения) облигаций. В этом случае Биржа выставляет дополнительный счет.</w:t>
      </w:r>
    </w:p>
    <w:p w14:paraId="14CF7BFF" w14:textId="77777777" w:rsidR="00897D79" w:rsidRPr="00494E87" w:rsidRDefault="00982AA7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Услуга по поддержанию облигаций включает в себя в т.ч. процедуру изменения уровня листинга. </w:t>
      </w:r>
    </w:p>
    <w:p w14:paraId="76D49297" w14:textId="77777777" w:rsidR="00897D79" w:rsidRPr="00494E87" w:rsidRDefault="00897D79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567" w:hanging="567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взимании вознаграждения за услуг</w:t>
      </w:r>
      <w:r w:rsidR="008442A2" w:rsidRPr="00494E87">
        <w:rPr>
          <w:sz w:val="22"/>
          <w:szCs w:val="22"/>
        </w:rPr>
        <w:t>у</w:t>
      </w:r>
      <w:r w:rsidRPr="00494E87">
        <w:rPr>
          <w:sz w:val="22"/>
          <w:szCs w:val="22"/>
        </w:rPr>
        <w:t xml:space="preserve"> по включению облигаций по тарифам</w:t>
      </w:r>
      <w:r w:rsidR="008442A2" w:rsidRPr="00494E87">
        <w:rPr>
          <w:sz w:val="22"/>
          <w:szCs w:val="22"/>
        </w:rPr>
        <w:t>: «включение – Стандартный»</w:t>
      </w:r>
      <w:r w:rsidR="004913FF" w:rsidRPr="00494E87">
        <w:rPr>
          <w:sz w:val="22"/>
          <w:szCs w:val="22"/>
        </w:rPr>
        <w:t xml:space="preserve"> или</w:t>
      </w:r>
      <w:r w:rsidRPr="00494E87">
        <w:rPr>
          <w:sz w:val="22"/>
          <w:szCs w:val="22"/>
        </w:rPr>
        <w:t xml:space="preserve"> </w:t>
      </w:r>
      <w:r w:rsidR="00AB757B" w:rsidRPr="00494E87">
        <w:rPr>
          <w:sz w:val="22"/>
          <w:szCs w:val="22"/>
        </w:rPr>
        <w:t>«</w:t>
      </w:r>
      <w:r w:rsidR="008442A2" w:rsidRPr="00494E87">
        <w:rPr>
          <w:sz w:val="22"/>
          <w:szCs w:val="22"/>
        </w:rPr>
        <w:t>включение – Сектор Роста»</w:t>
      </w:r>
      <w:r w:rsidR="004913FF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 xml:space="preserve">вознаграждение </w:t>
      </w:r>
      <w:r w:rsidR="008442A2" w:rsidRPr="00494E87">
        <w:rPr>
          <w:sz w:val="22"/>
          <w:szCs w:val="22"/>
        </w:rPr>
        <w:t xml:space="preserve">за услугу </w:t>
      </w:r>
      <w:r w:rsidRPr="00494E87">
        <w:rPr>
          <w:sz w:val="22"/>
          <w:szCs w:val="22"/>
        </w:rPr>
        <w:t xml:space="preserve">по поддержанию </w:t>
      </w:r>
      <w:r w:rsidR="008442A2" w:rsidRPr="00494E87">
        <w:rPr>
          <w:sz w:val="22"/>
          <w:szCs w:val="22"/>
        </w:rPr>
        <w:t xml:space="preserve">таких </w:t>
      </w:r>
      <w:r w:rsidRPr="00494E87">
        <w:rPr>
          <w:sz w:val="22"/>
          <w:szCs w:val="22"/>
        </w:rPr>
        <w:t xml:space="preserve">облигаций взимается с года, следующего за годом, в котором </w:t>
      </w:r>
      <w:r w:rsidR="008442A2" w:rsidRPr="00494E87">
        <w:rPr>
          <w:sz w:val="22"/>
          <w:szCs w:val="22"/>
        </w:rPr>
        <w:t xml:space="preserve">такие </w:t>
      </w:r>
      <w:r w:rsidRPr="00494E87">
        <w:rPr>
          <w:sz w:val="22"/>
          <w:szCs w:val="22"/>
        </w:rPr>
        <w:t>облигации были включены в Список.</w:t>
      </w:r>
    </w:p>
    <w:p w14:paraId="5408AA75" w14:textId="77777777" w:rsidR="008A675A" w:rsidRPr="00494E87" w:rsidRDefault="00C45083" w:rsidP="003F78A1">
      <w:pPr>
        <w:pStyle w:val="2"/>
        <w:spacing w:before="240" w:after="120"/>
        <w:ind w:firstLine="567"/>
        <w:jc w:val="center"/>
        <w:rPr>
          <w:sz w:val="22"/>
          <w:szCs w:val="22"/>
        </w:rPr>
      </w:pPr>
      <w:bookmarkStart w:id="15" w:name="_Toc13487905"/>
      <w:bookmarkStart w:id="16" w:name="_Toc14191167"/>
      <w:r w:rsidRPr="00494E87">
        <w:rPr>
          <w:sz w:val="22"/>
          <w:szCs w:val="22"/>
        </w:rPr>
        <w:t xml:space="preserve">3. </w:t>
      </w:r>
      <w:r w:rsidR="00E26CBA" w:rsidRPr="00494E87">
        <w:rPr>
          <w:sz w:val="22"/>
          <w:szCs w:val="22"/>
        </w:rPr>
        <w:t>Включение, размещение и поддержание</w:t>
      </w:r>
      <w:r w:rsidR="00E849C2" w:rsidRPr="00494E87">
        <w:rPr>
          <w:sz w:val="22"/>
          <w:szCs w:val="22"/>
        </w:rPr>
        <w:t xml:space="preserve"> </w:t>
      </w:r>
      <w:r w:rsidR="005C15AE" w:rsidRPr="00494E87">
        <w:rPr>
          <w:sz w:val="22"/>
          <w:szCs w:val="22"/>
        </w:rPr>
        <w:t xml:space="preserve">облигаций </w:t>
      </w:r>
      <w:r w:rsidR="008A675A" w:rsidRPr="00494E87">
        <w:rPr>
          <w:sz w:val="22"/>
          <w:szCs w:val="22"/>
        </w:rPr>
        <w:t>СМО</w:t>
      </w:r>
      <w:bookmarkEnd w:id="15"/>
      <w:bookmarkEnd w:id="16"/>
    </w:p>
    <w:p w14:paraId="6B80313A" w14:textId="77777777" w:rsidR="00305E1F" w:rsidRPr="00494E87" w:rsidRDefault="00305E1F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right="-143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 xml:space="preserve">по </w:t>
      </w:r>
      <w:r w:rsidR="005E3F1A" w:rsidRPr="00494E87">
        <w:rPr>
          <w:b/>
          <w:sz w:val="22"/>
          <w:szCs w:val="22"/>
        </w:rPr>
        <w:t>включению</w:t>
      </w:r>
      <w:r w:rsidR="00B646B2" w:rsidRPr="00494E87">
        <w:rPr>
          <w:b/>
          <w:sz w:val="22"/>
          <w:szCs w:val="22"/>
        </w:rPr>
        <w:t xml:space="preserve"> (</w:t>
      </w:r>
      <w:r w:rsidR="003F0DD9" w:rsidRPr="00494E87">
        <w:rPr>
          <w:b/>
          <w:sz w:val="22"/>
          <w:szCs w:val="22"/>
        </w:rPr>
        <w:t>размещению</w:t>
      </w:r>
      <w:r w:rsidR="00B646B2" w:rsidRPr="00494E87">
        <w:rPr>
          <w:b/>
          <w:sz w:val="22"/>
          <w:szCs w:val="22"/>
        </w:rPr>
        <w:t>)</w:t>
      </w:r>
      <w:r w:rsidR="00967F28" w:rsidRPr="00494E87">
        <w:rPr>
          <w:b/>
          <w:sz w:val="22"/>
          <w:szCs w:val="22"/>
        </w:rPr>
        <w:t xml:space="preserve"> </w:t>
      </w:r>
      <w:r w:rsidR="003F0DD9" w:rsidRPr="00494E87">
        <w:rPr>
          <w:sz w:val="22"/>
          <w:szCs w:val="22"/>
        </w:rPr>
        <w:t xml:space="preserve">и </w:t>
      </w:r>
      <w:r w:rsidRPr="00494E87">
        <w:rPr>
          <w:b/>
          <w:sz w:val="22"/>
          <w:szCs w:val="22"/>
        </w:rPr>
        <w:t xml:space="preserve">поддержанию </w:t>
      </w:r>
      <w:r w:rsidR="00E849C2" w:rsidRPr="00494E87">
        <w:rPr>
          <w:sz w:val="22"/>
          <w:szCs w:val="22"/>
        </w:rPr>
        <w:t xml:space="preserve">облигаций </w:t>
      </w:r>
      <w:r w:rsidRPr="00494E87">
        <w:rPr>
          <w:sz w:val="22"/>
          <w:szCs w:val="22"/>
        </w:rPr>
        <w:t>СМО составляет:</w:t>
      </w:r>
    </w:p>
    <w:tbl>
      <w:tblPr>
        <w:tblStyle w:val="ac"/>
        <w:tblW w:w="10076" w:type="dxa"/>
        <w:tblLook w:val="04A0" w:firstRow="1" w:lastRow="0" w:firstColumn="1" w:lastColumn="0" w:noHBand="0" w:noVBand="1"/>
      </w:tblPr>
      <w:tblGrid>
        <w:gridCol w:w="5098"/>
        <w:gridCol w:w="4978"/>
      </w:tblGrid>
      <w:tr w:rsidR="00BE5FDB" w:rsidRPr="00494E87" w14:paraId="453D3350" w14:textId="77777777" w:rsidTr="00D031BB">
        <w:trPr>
          <w:trHeight w:val="461"/>
        </w:trPr>
        <w:tc>
          <w:tcPr>
            <w:tcW w:w="10076" w:type="dxa"/>
            <w:gridSpan w:val="2"/>
          </w:tcPr>
          <w:p w14:paraId="2FED7F66" w14:textId="77777777" w:rsidR="00BE5FDB" w:rsidRPr="00494E87" w:rsidRDefault="006A34D4" w:rsidP="00A674A6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Включение</w:t>
            </w:r>
            <w:r w:rsidR="00AA78A5" w:rsidRPr="00494E87">
              <w:rPr>
                <w:bCs/>
                <w:color w:val="000000"/>
                <w:sz w:val="22"/>
                <w:szCs w:val="22"/>
              </w:rPr>
              <w:t>,</w:t>
            </w:r>
            <w:r w:rsidRPr="00494E87">
              <w:rPr>
                <w:bCs/>
                <w:color w:val="000000"/>
                <w:sz w:val="22"/>
                <w:szCs w:val="22"/>
              </w:rPr>
              <w:t xml:space="preserve"> поддержание и размещение </w:t>
            </w:r>
            <w:r w:rsidR="004C07D3" w:rsidRPr="00494E87">
              <w:rPr>
                <w:bCs/>
                <w:color w:val="000000"/>
                <w:sz w:val="22"/>
                <w:szCs w:val="22"/>
              </w:rPr>
              <w:t xml:space="preserve">облигаций </w:t>
            </w:r>
            <w:r w:rsidRPr="00494E87">
              <w:rPr>
                <w:bCs/>
                <w:color w:val="000000"/>
                <w:sz w:val="22"/>
                <w:szCs w:val="22"/>
              </w:rPr>
              <w:t>СМО</w:t>
            </w:r>
          </w:p>
        </w:tc>
      </w:tr>
      <w:tr w:rsidR="00DA27E0" w:rsidRPr="00494E87" w14:paraId="3A2EE9CA" w14:textId="77777777" w:rsidTr="00D031BB">
        <w:trPr>
          <w:trHeight w:val="475"/>
        </w:trPr>
        <w:tc>
          <w:tcPr>
            <w:tcW w:w="10076" w:type="dxa"/>
            <w:gridSpan w:val="2"/>
          </w:tcPr>
          <w:p w14:paraId="57E653EF" w14:textId="77777777" w:rsidR="00DA27E0" w:rsidRPr="00494E87" w:rsidRDefault="00DA27E0" w:rsidP="00F573C7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Размер вознаграждения, руб.</w:t>
            </w:r>
          </w:p>
        </w:tc>
      </w:tr>
      <w:tr w:rsidR="00DA27E0" w:rsidRPr="00494E87" w14:paraId="79FF0535" w14:textId="77777777" w:rsidTr="00D031BB">
        <w:trPr>
          <w:trHeight w:val="544"/>
        </w:trPr>
        <w:tc>
          <w:tcPr>
            <w:tcW w:w="5098" w:type="dxa"/>
          </w:tcPr>
          <w:p w14:paraId="34CBCECA" w14:textId="77777777" w:rsidR="00DA27E0" w:rsidRPr="00494E87" w:rsidRDefault="002D1C32" w:rsidP="00033301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Включение</w:t>
            </w:r>
            <w:r w:rsidR="00DA27E0" w:rsidRPr="00494E87">
              <w:rPr>
                <w:color w:val="000000"/>
                <w:sz w:val="22"/>
                <w:szCs w:val="22"/>
              </w:rPr>
              <w:t xml:space="preserve">: </w:t>
            </w:r>
            <w:r w:rsidR="00DA27E0" w:rsidRPr="00494E87">
              <w:rPr>
                <w:b/>
                <w:sz w:val="22"/>
                <w:szCs w:val="22"/>
              </w:rPr>
              <w:t>тариф «Стандартный СМО»</w:t>
            </w:r>
          </w:p>
        </w:tc>
        <w:tc>
          <w:tcPr>
            <w:tcW w:w="4978" w:type="dxa"/>
          </w:tcPr>
          <w:p w14:paraId="09C8DE26" w14:textId="77777777" w:rsidR="00DA27E0" w:rsidRPr="00494E87" w:rsidRDefault="00DA27E0" w:rsidP="00033301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Поддержание (за календарный</w:t>
            </w:r>
            <w:r w:rsidRPr="00494E87">
              <w:rPr>
                <w:sz w:val="22"/>
                <w:szCs w:val="22"/>
              </w:rPr>
              <w:t xml:space="preserve"> год)</w:t>
            </w:r>
          </w:p>
        </w:tc>
      </w:tr>
      <w:tr w:rsidR="00DA27E0" w:rsidRPr="00494E87" w14:paraId="1A2E3375" w14:textId="77777777" w:rsidTr="00D031BB">
        <w:trPr>
          <w:trHeight w:val="544"/>
        </w:trPr>
        <w:tc>
          <w:tcPr>
            <w:tcW w:w="5098" w:type="dxa"/>
            <w:vAlign w:val="center"/>
          </w:tcPr>
          <w:p w14:paraId="4777C54E" w14:textId="77777777" w:rsidR="00DA27E0" w:rsidRPr="00494E87" w:rsidRDefault="00DA27E0" w:rsidP="00DA27E0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4978" w:type="dxa"/>
            <w:vAlign w:val="center"/>
          </w:tcPr>
          <w:p w14:paraId="58D90F56" w14:textId="77777777" w:rsidR="00DA27E0" w:rsidRPr="00494E87" w:rsidRDefault="00DA27E0" w:rsidP="00DA27E0">
            <w:pPr>
              <w:widowControl/>
              <w:spacing w:before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40 000</w:t>
            </w:r>
          </w:p>
        </w:tc>
      </w:tr>
    </w:tbl>
    <w:p w14:paraId="7978C17A" w14:textId="77777777" w:rsidR="00535B8E" w:rsidRPr="00494E87" w:rsidRDefault="006A34D4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2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Услуга по </w:t>
      </w:r>
      <w:r w:rsidR="002D1C32" w:rsidRPr="00494E87">
        <w:rPr>
          <w:sz w:val="22"/>
          <w:szCs w:val="22"/>
        </w:rPr>
        <w:t xml:space="preserve">включению </w:t>
      </w:r>
      <w:r w:rsidR="00E849C2" w:rsidRPr="00494E87">
        <w:rPr>
          <w:sz w:val="22"/>
          <w:szCs w:val="22"/>
        </w:rPr>
        <w:t xml:space="preserve">облигаций </w:t>
      </w:r>
      <w:r w:rsidR="00967F28" w:rsidRPr="00494E87">
        <w:rPr>
          <w:sz w:val="22"/>
          <w:szCs w:val="22"/>
        </w:rPr>
        <w:t xml:space="preserve">СМО </w:t>
      </w:r>
      <w:r w:rsidRPr="00494E87">
        <w:rPr>
          <w:sz w:val="22"/>
          <w:szCs w:val="22"/>
        </w:rPr>
        <w:t>включает в себя следующие услуги:</w:t>
      </w:r>
    </w:p>
    <w:p w14:paraId="28A36B72" w14:textId="77777777" w:rsidR="00535B8E" w:rsidRPr="00494E87" w:rsidRDefault="006A34D4" w:rsidP="00033301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/>
        <w:ind w:left="993" w:right="-142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по включению </w:t>
      </w:r>
      <w:r w:rsidR="00922263" w:rsidRPr="00494E87">
        <w:rPr>
          <w:sz w:val="22"/>
          <w:szCs w:val="22"/>
        </w:rPr>
        <w:t>облигаций</w:t>
      </w:r>
      <w:r w:rsidR="002D1C32" w:rsidRPr="00494E87">
        <w:rPr>
          <w:sz w:val="22"/>
          <w:szCs w:val="22"/>
        </w:rPr>
        <w:t xml:space="preserve"> СМО</w:t>
      </w:r>
      <w:r w:rsidR="00922263" w:rsidRPr="00494E87">
        <w:rPr>
          <w:sz w:val="22"/>
          <w:szCs w:val="22"/>
        </w:rPr>
        <w:t>;</w:t>
      </w:r>
    </w:p>
    <w:p w14:paraId="205DAD49" w14:textId="77777777" w:rsidR="0067136C" w:rsidRPr="00494E87" w:rsidRDefault="0067136C" w:rsidP="00033301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по размещению облигаций</w:t>
      </w:r>
      <w:r w:rsidR="002D1C32" w:rsidRPr="00494E87">
        <w:rPr>
          <w:sz w:val="22"/>
          <w:szCs w:val="22"/>
        </w:rPr>
        <w:t xml:space="preserve"> СМО</w:t>
      </w:r>
      <w:r w:rsidR="00EA2E65" w:rsidRPr="00494E87">
        <w:rPr>
          <w:sz w:val="22"/>
          <w:szCs w:val="22"/>
        </w:rPr>
        <w:t xml:space="preserve"> (в случае размещения)</w:t>
      </w:r>
      <w:r w:rsidR="003D09AE" w:rsidRPr="00494E87">
        <w:rPr>
          <w:sz w:val="22"/>
          <w:szCs w:val="22"/>
        </w:rPr>
        <w:t>.</w:t>
      </w:r>
    </w:p>
    <w:p w14:paraId="44CD9E30" w14:textId="77777777" w:rsidR="00BE5FDB" w:rsidRPr="00494E87" w:rsidRDefault="006A34D4" w:rsidP="00033301">
      <w:pPr>
        <w:widowControl/>
        <w:shd w:val="clear" w:color="auto" w:fill="FFFFFF"/>
        <w:tabs>
          <w:tab w:val="left" w:pos="993"/>
        </w:tabs>
        <w:spacing w:before="120" w:after="120"/>
        <w:ind w:right="-142" w:firstLine="709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взимании вознаграждения за услуги по размещению облигаций</w:t>
      </w:r>
      <w:r w:rsidR="002D1C32" w:rsidRPr="00494E87">
        <w:rPr>
          <w:sz w:val="22"/>
          <w:szCs w:val="22"/>
        </w:rPr>
        <w:t xml:space="preserve"> СМО</w:t>
      </w:r>
      <w:r w:rsidRPr="00494E87">
        <w:rPr>
          <w:sz w:val="22"/>
          <w:szCs w:val="22"/>
        </w:rPr>
        <w:t xml:space="preserve"> указанные виды вознаграждения отдельно не взимаются.</w:t>
      </w:r>
    </w:p>
    <w:p w14:paraId="1F3A7B05" w14:textId="77777777" w:rsidR="008B4D91" w:rsidRPr="00494E87" w:rsidRDefault="008B4D91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3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по тарифу «Стандартный СМО» взимается при включении облигаций в Список.</w:t>
      </w:r>
    </w:p>
    <w:p w14:paraId="218E31A8" w14:textId="77777777" w:rsidR="003D41B3" w:rsidRPr="00494E87" w:rsidRDefault="00E849C2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3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за услуги по </w:t>
      </w:r>
      <w:r w:rsidR="002D1C32" w:rsidRPr="00494E87">
        <w:rPr>
          <w:sz w:val="22"/>
          <w:szCs w:val="22"/>
        </w:rPr>
        <w:t xml:space="preserve">включению </w:t>
      </w:r>
      <w:r w:rsidRPr="00494E87">
        <w:rPr>
          <w:sz w:val="22"/>
          <w:szCs w:val="22"/>
        </w:rPr>
        <w:t>облигаций</w:t>
      </w:r>
      <w:r w:rsidR="002D1C32" w:rsidRPr="00494E87">
        <w:rPr>
          <w:sz w:val="22"/>
          <w:szCs w:val="22"/>
        </w:rPr>
        <w:t xml:space="preserve"> СМО</w:t>
      </w:r>
      <w:r w:rsidRPr="00494E87">
        <w:rPr>
          <w:sz w:val="22"/>
          <w:szCs w:val="22"/>
        </w:rPr>
        <w:t xml:space="preserve"> взимается также при размещении дополнительных выпусков облигаций</w:t>
      </w:r>
      <w:r w:rsidR="002D1C32" w:rsidRPr="00494E87">
        <w:rPr>
          <w:sz w:val="22"/>
          <w:szCs w:val="22"/>
        </w:rPr>
        <w:t xml:space="preserve"> СМО</w:t>
      </w:r>
      <w:r w:rsidR="003132CB" w:rsidRPr="00494E87">
        <w:rPr>
          <w:sz w:val="22"/>
          <w:szCs w:val="22"/>
        </w:rPr>
        <w:t>.</w:t>
      </w:r>
    </w:p>
    <w:p w14:paraId="6713AE67" w14:textId="77777777" w:rsidR="00E849C2" w:rsidRPr="00494E87" w:rsidRDefault="003D41B3" w:rsidP="00261FD0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right="-143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Услуга по поддержанию облигаций</w:t>
      </w:r>
      <w:r w:rsidR="002D1C32" w:rsidRPr="00494E87">
        <w:rPr>
          <w:sz w:val="22"/>
          <w:szCs w:val="22"/>
        </w:rPr>
        <w:t xml:space="preserve"> СМО</w:t>
      </w:r>
      <w:r w:rsidRPr="00494E87">
        <w:rPr>
          <w:sz w:val="22"/>
          <w:szCs w:val="22"/>
        </w:rPr>
        <w:t xml:space="preserve"> включает в себя в т.ч. процедуру изменения уровня листинга</w:t>
      </w:r>
      <w:r w:rsidR="00E849C2" w:rsidRPr="00494E87">
        <w:rPr>
          <w:sz w:val="22"/>
          <w:szCs w:val="22"/>
        </w:rPr>
        <w:t xml:space="preserve">. </w:t>
      </w:r>
    </w:p>
    <w:p w14:paraId="7916A458" w14:textId="77777777" w:rsidR="00672E41" w:rsidRPr="00494E87" w:rsidRDefault="00672E41" w:rsidP="00672E41">
      <w:pPr>
        <w:widowControl/>
        <w:shd w:val="clear" w:color="auto" w:fill="FFFFFF"/>
        <w:spacing w:before="120" w:after="120"/>
        <w:ind w:right="-143"/>
        <w:jc w:val="both"/>
        <w:rPr>
          <w:sz w:val="22"/>
          <w:szCs w:val="22"/>
        </w:rPr>
      </w:pPr>
    </w:p>
    <w:p w14:paraId="74ABB8A1" w14:textId="77777777" w:rsidR="00672E41" w:rsidRPr="00494E87" w:rsidRDefault="00672E41" w:rsidP="00672E41">
      <w:pPr>
        <w:widowControl/>
        <w:shd w:val="clear" w:color="auto" w:fill="FFFFFF"/>
        <w:spacing w:before="120" w:after="120"/>
        <w:ind w:right="-143"/>
        <w:jc w:val="both"/>
        <w:rPr>
          <w:sz w:val="22"/>
          <w:szCs w:val="22"/>
        </w:rPr>
      </w:pPr>
      <w:r w:rsidRPr="00494E87">
        <w:rPr>
          <w:sz w:val="22"/>
          <w:szCs w:val="22"/>
        </w:rPr>
        <w:br w:type="page"/>
      </w:r>
    </w:p>
    <w:p w14:paraId="7AD6F1A5" w14:textId="77777777" w:rsidR="00F72863" w:rsidRPr="00494E87" w:rsidRDefault="00C45083" w:rsidP="003F78A1">
      <w:pPr>
        <w:pStyle w:val="2"/>
        <w:spacing w:before="120" w:after="240"/>
        <w:ind w:firstLine="567"/>
        <w:jc w:val="center"/>
        <w:rPr>
          <w:sz w:val="22"/>
          <w:szCs w:val="22"/>
        </w:rPr>
      </w:pPr>
      <w:bookmarkStart w:id="17" w:name="_Toc13487906"/>
      <w:bookmarkStart w:id="18" w:name="_Toc14191168"/>
      <w:r w:rsidRPr="00494E87">
        <w:rPr>
          <w:sz w:val="22"/>
          <w:szCs w:val="22"/>
        </w:rPr>
        <w:t>4</w:t>
      </w:r>
      <w:r w:rsidR="00F72863" w:rsidRPr="00494E87">
        <w:rPr>
          <w:sz w:val="22"/>
          <w:szCs w:val="22"/>
        </w:rPr>
        <w:t xml:space="preserve">. </w:t>
      </w:r>
      <w:r w:rsidR="00047739" w:rsidRPr="00494E87">
        <w:rPr>
          <w:sz w:val="22"/>
          <w:szCs w:val="22"/>
        </w:rPr>
        <w:t xml:space="preserve">Размещение </w:t>
      </w:r>
      <w:r w:rsidR="00F72863" w:rsidRPr="00494E87">
        <w:rPr>
          <w:sz w:val="22"/>
          <w:szCs w:val="22"/>
        </w:rPr>
        <w:t>облигаций (ДР</w:t>
      </w:r>
      <w:r w:rsidR="00047739" w:rsidRPr="00494E87">
        <w:rPr>
          <w:sz w:val="22"/>
          <w:szCs w:val="22"/>
        </w:rPr>
        <w:t>)</w:t>
      </w:r>
      <w:bookmarkEnd w:id="17"/>
      <w:bookmarkEnd w:id="18"/>
    </w:p>
    <w:p w14:paraId="23013C35" w14:textId="77777777" w:rsidR="00E57D8A" w:rsidRPr="00494E87" w:rsidRDefault="00E57D8A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размещению облигаций</w:t>
      </w:r>
      <w:r w:rsidR="00EC002B" w:rsidRPr="00494E87">
        <w:rPr>
          <w:b/>
          <w:sz w:val="22"/>
          <w:szCs w:val="22"/>
        </w:rPr>
        <w:t xml:space="preserve"> (ДР</w:t>
      </w:r>
      <w:r w:rsidRPr="00494E87">
        <w:rPr>
          <w:b/>
          <w:sz w:val="22"/>
          <w:szCs w:val="22"/>
        </w:rPr>
        <w:t xml:space="preserve">), в том числе биржевых облигаций </w:t>
      </w:r>
      <w:r w:rsidR="00B535D1" w:rsidRPr="00494E87">
        <w:rPr>
          <w:sz w:val="22"/>
          <w:szCs w:val="22"/>
        </w:rPr>
        <w:t>(за исключением облигаций СМО</w:t>
      </w:r>
      <w:r w:rsidR="00067139" w:rsidRPr="00494E87">
        <w:rPr>
          <w:sz w:val="22"/>
          <w:szCs w:val="22"/>
        </w:rPr>
        <w:t>;</w:t>
      </w:r>
      <w:r w:rsidR="00B535D1" w:rsidRPr="00494E87">
        <w:rPr>
          <w:b/>
          <w:sz w:val="22"/>
          <w:szCs w:val="22"/>
        </w:rPr>
        <w:t xml:space="preserve"> </w:t>
      </w:r>
      <w:r w:rsidR="00B77FCE" w:rsidRPr="00494E87">
        <w:rPr>
          <w:sz w:val="22"/>
          <w:szCs w:val="22"/>
        </w:rPr>
        <w:t>далее – облигации)</w:t>
      </w:r>
      <w:r w:rsidR="00067139" w:rsidRPr="00494E87">
        <w:rPr>
          <w:sz w:val="22"/>
          <w:szCs w:val="22"/>
        </w:rPr>
        <w:t>,</w:t>
      </w:r>
      <w:r w:rsidR="00B77FCE" w:rsidRPr="00494E87">
        <w:rPr>
          <w:sz w:val="22"/>
          <w:szCs w:val="22"/>
        </w:rPr>
        <w:t xml:space="preserve"> </w:t>
      </w:r>
      <w:r w:rsidR="00442E20" w:rsidRPr="00494E87">
        <w:rPr>
          <w:sz w:val="22"/>
          <w:szCs w:val="22"/>
        </w:rPr>
        <w:t>взимается по одному из следующих тарифов</w:t>
      </w:r>
      <w:r w:rsidRPr="00494E87">
        <w:rPr>
          <w:sz w:val="22"/>
          <w:szCs w:val="22"/>
        </w:rPr>
        <w:t>:</w:t>
      </w:r>
    </w:p>
    <w:p w14:paraId="016F7B13" w14:textId="77777777" w:rsidR="00E57D8A" w:rsidRPr="00494E87" w:rsidRDefault="00442E20" w:rsidP="00C34E4F">
      <w:pPr>
        <w:pStyle w:val="a3"/>
        <w:widowControl/>
        <w:numPr>
          <w:ilvl w:val="0"/>
          <w:numId w:val="6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b/>
          <w:sz w:val="22"/>
          <w:szCs w:val="22"/>
        </w:rPr>
      </w:pPr>
      <w:r w:rsidRPr="00494E87">
        <w:rPr>
          <w:b/>
          <w:sz w:val="22"/>
          <w:szCs w:val="22"/>
        </w:rPr>
        <w:t xml:space="preserve">тариф </w:t>
      </w:r>
      <w:r w:rsidR="00E57D8A" w:rsidRPr="00494E87">
        <w:rPr>
          <w:b/>
          <w:sz w:val="22"/>
          <w:szCs w:val="22"/>
        </w:rPr>
        <w:t>«Стандартный»</w:t>
      </w:r>
    </w:p>
    <w:p w14:paraId="2CD135C3" w14:textId="77777777" w:rsidR="00E57D8A" w:rsidRPr="00494E87" w:rsidRDefault="00E57D8A" w:rsidP="00C34E4F">
      <w:pPr>
        <w:pStyle w:val="a3"/>
        <w:widowControl/>
        <w:numPr>
          <w:ilvl w:val="0"/>
          <w:numId w:val="6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b/>
          <w:color w:val="000000"/>
          <w:sz w:val="22"/>
          <w:szCs w:val="22"/>
        </w:rPr>
      </w:pPr>
      <w:r w:rsidRPr="00494E87">
        <w:rPr>
          <w:b/>
          <w:color w:val="000000"/>
          <w:sz w:val="22"/>
          <w:szCs w:val="22"/>
        </w:rPr>
        <w:t xml:space="preserve">тариф «Краткосрочный </w:t>
      </w:r>
      <w:r w:rsidRPr="00494E87">
        <w:rPr>
          <w:b/>
          <w:color w:val="000000"/>
          <w:sz w:val="22"/>
          <w:szCs w:val="22"/>
          <w:lang w:val="en-US"/>
        </w:rPr>
        <w:t>I</w:t>
      </w:r>
      <w:r w:rsidRPr="00494E87">
        <w:rPr>
          <w:b/>
          <w:color w:val="000000"/>
          <w:sz w:val="22"/>
          <w:szCs w:val="22"/>
        </w:rPr>
        <w:t>»</w:t>
      </w:r>
    </w:p>
    <w:p w14:paraId="62B0CEBC" w14:textId="77777777" w:rsidR="00E57D8A" w:rsidRPr="00494E87" w:rsidRDefault="00DD51B3" w:rsidP="00C34E4F">
      <w:pPr>
        <w:pStyle w:val="a3"/>
        <w:widowControl/>
        <w:numPr>
          <w:ilvl w:val="0"/>
          <w:numId w:val="6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b/>
          <w:sz w:val="22"/>
          <w:szCs w:val="22"/>
        </w:rPr>
      </w:pPr>
      <w:r w:rsidRPr="00494E87">
        <w:rPr>
          <w:b/>
          <w:color w:val="000000"/>
          <w:sz w:val="22"/>
          <w:szCs w:val="22"/>
        </w:rPr>
        <w:t xml:space="preserve">тариф </w:t>
      </w:r>
      <w:r w:rsidR="00492A77" w:rsidRPr="00494E87">
        <w:rPr>
          <w:b/>
          <w:sz w:val="22"/>
          <w:szCs w:val="22"/>
        </w:rPr>
        <w:t>«Пакетный I»</w:t>
      </w:r>
    </w:p>
    <w:p w14:paraId="48C4A55E" w14:textId="77777777" w:rsidR="0056662F" w:rsidRPr="00494E87" w:rsidRDefault="00C962E9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Размер вознаграждения</w:t>
      </w:r>
      <w:r w:rsidR="006F4590" w:rsidRPr="00494E87">
        <w:rPr>
          <w:sz w:val="22"/>
          <w:szCs w:val="22"/>
        </w:rPr>
        <w:t xml:space="preserve"> по</w:t>
      </w:r>
      <w:r w:rsidRPr="00494E87">
        <w:rPr>
          <w:b/>
          <w:color w:val="000000"/>
          <w:sz w:val="20"/>
        </w:rPr>
        <w:t xml:space="preserve"> </w:t>
      </w:r>
      <w:r w:rsidRPr="00494E87">
        <w:rPr>
          <w:b/>
          <w:sz w:val="22"/>
          <w:szCs w:val="22"/>
        </w:rPr>
        <w:t>тариф</w:t>
      </w:r>
      <w:r w:rsidR="006F4590" w:rsidRPr="00494E87">
        <w:rPr>
          <w:b/>
          <w:sz w:val="22"/>
          <w:szCs w:val="22"/>
        </w:rPr>
        <w:t>у</w:t>
      </w:r>
      <w:r w:rsidRPr="00494E87">
        <w:rPr>
          <w:b/>
          <w:sz w:val="22"/>
          <w:szCs w:val="22"/>
        </w:rPr>
        <w:t xml:space="preserve"> «Стандартный»</w:t>
      </w:r>
      <w:r w:rsidR="00B77FCE" w:rsidRPr="00494E87">
        <w:rPr>
          <w:b/>
          <w:sz w:val="22"/>
          <w:szCs w:val="22"/>
        </w:rPr>
        <w:t xml:space="preserve"> </w:t>
      </w:r>
      <w:r w:rsidR="006F4590" w:rsidRPr="00494E87">
        <w:rPr>
          <w:sz w:val="22"/>
          <w:szCs w:val="22"/>
        </w:rPr>
        <w:t>составляет</w:t>
      </w:r>
      <w:r w:rsidRPr="00494E87">
        <w:rPr>
          <w:sz w:val="22"/>
          <w:szCs w:val="22"/>
        </w:rPr>
        <w:t>:</w:t>
      </w:r>
    </w:p>
    <w:tbl>
      <w:tblPr>
        <w:tblStyle w:val="ac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119"/>
        <w:gridCol w:w="2551"/>
        <w:gridCol w:w="2552"/>
      </w:tblGrid>
      <w:tr w:rsidR="00C82B9A" w:rsidRPr="00494E87" w14:paraId="5DE8A460" w14:textId="74E15319" w:rsidTr="00FA663C">
        <w:trPr>
          <w:trHeight w:val="498"/>
          <w:jc w:val="center"/>
        </w:trPr>
        <w:tc>
          <w:tcPr>
            <w:tcW w:w="1105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3DEE15" w14:textId="718F5DC4" w:rsidR="00C82B9A" w:rsidRPr="00494E87" w:rsidRDefault="00C82B9A" w:rsidP="00D70E19">
            <w:pPr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 xml:space="preserve">Размещение облигаций: </w:t>
            </w:r>
            <w:r w:rsidRPr="00494E87">
              <w:rPr>
                <w:b/>
                <w:sz w:val="22"/>
                <w:szCs w:val="22"/>
              </w:rPr>
              <w:t>тариф «Стандартный»</w:t>
            </w:r>
          </w:p>
        </w:tc>
      </w:tr>
      <w:tr w:rsidR="00C82B9A" w:rsidRPr="00494E87" w14:paraId="779A4596" w14:textId="79E342D0" w:rsidTr="00FA663C">
        <w:trPr>
          <w:trHeight w:val="430"/>
          <w:jc w:val="center"/>
        </w:trPr>
        <w:tc>
          <w:tcPr>
            <w:tcW w:w="283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F6DBF4" w14:textId="77777777" w:rsidR="00C82B9A" w:rsidRPr="00494E87" w:rsidRDefault="00C82B9A" w:rsidP="00925D0E">
            <w:pPr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Объем выпуска, руб.</w:t>
            </w:r>
          </w:p>
        </w:tc>
        <w:tc>
          <w:tcPr>
            <w:tcW w:w="8222" w:type="dxa"/>
            <w:gridSpan w:val="3"/>
            <w:vMerge w:val="restart"/>
            <w:vAlign w:val="center"/>
          </w:tcPr>
          <w:p w14:paraId="692FA689" w14:textId="77777777" w:rsidR="00C82B9A" w:rsidRPr="00494E87" w:rsidRDefault="00C82B9A" w:rsidP="004231C5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Порядок расчета вознаграждения, руб. </w:t>
            </w:r>
          </w:p>
          <w:p w14:paraId="1E8725B2" w14:textId="6414C20A" w:rsidR="00C82B9A" w:rsidRPr="00494E87" w:rsidRDefault="00C82B9A" w:rsidP="004231C5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V – объем выпуска (дополнительного выпуска), руб.</w:t>
            </w:r>
          </w:p>
        </w:tc>
      </w:tr>
      <w:tr w:rsidR="00C82B9A" w:rsidRPr="00494E87" w14:paraId="7329020D" w14:textId="41BDD915" w:rsidTr="006A6737">
        <w:trPr>
          <w:trHeight w:val="276"/>
          <w:jc w:val="center"/>
        </w:trPr>
        <w:tc>
          <w:tcPr>
            <w:tcW w:w="141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46C8699" w14:textId="77777777" w:rsidR="00C82B9A" w:rsidRPr="00494E87" w:rsidRDefault="00C82B9A" w:rsidP="00D32F17">
            <w:pPr>
              <w:ind w:left="-113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Нижняя граница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2748636" w14:textId="77777777" w:rsidR="00C82B9A" w:rsidRPr="00494E87" w:rsidRDefault="00C82B9A" w:rsidP="00D32F17">
            <w:pPr>
              <w:ind w:lef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Верхняя граница</w:t>
            </w:r>
          </w:p>
        </w:tc>
        <w:tc>
          <w:tcPr>
            <w:tcW w:w="82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B3DD60B" w14:textId="77777777" w:rsidR="00C82B9A" w:rsidRPr="00494E87" w:rsidRDefault="00C82B9A" w:rsidP="004231C5">
            <w:pPr>
              <w:jc w:val="center"/>
              <w:rPr>
                <w:sz w:val="22"/>
                <w:szCs w:val="22"/>
              </w:rPr>
            </w:pPr>
          </w:p>
        </w:tc>
      </w:tr>
      <w:tr w:rsidR="00C82B9A" w:rsidRPr="00494E87" w14:paraId="11E2B943" w14:textId="7E492E8C" w:rsidTr="006A6737">
        <w:trPr>
          <w:trHeight w:val="612"/>
          <w:jc w:val="center"/>
        </w:trPr>
        <w:tc>
          <w:tcPr>
            <w:tcW w:w="1413" w:type="dxa"/>
            <w:vMerge/>
            <w:vAlign w:val="center"/>
          </w:tcPr>
          <w:p w14:paraId="07409507" w14:textId="77777777" w:rsidR="00C82B9A" w:rsidRPr="00494E87" w:rsidRDefault="00C82B9A" w:rsidP="00D32F17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3A1DB06" w14:textId="77777777" w:rsidR="00C82B9A" w:rsidRPr="00494E87" w:rsidRDefault="00C82B9A" w:rsidP="00D32F1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DADA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58D7" w14:textId="77777777" w:rsidR="00C82B9A" w:rsidRPr="00494E87" w:rsidRDefault="00C82B9A" w:rsidP="00F36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D38D" w14:textId="77777777" w:rsidR="00C82B9A" w:rsidRPr="00494E87" w:rsidRDefault="00C82B9A" w:rsidP="004231C5">
            <w:pPr>
              <w:jc w:val="center"/>
              <w:rPr>
                <w:b/>
                <w:sz w:val="22"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 xml:space="preserve">Облигации, </w:t>
            </w:r>
          </w:p>
          <w:p w14:paraId="1B68787B" w14:textId="77777777" w:rsidR="00C82B9A" w:rsidRPr="00494E87" w:rsidRDefault="00C82B9A" w:rsidP="003672BB">
            <w:pPr>
              <w:jc w:val="center"/>
              <w:rPr>
                <w:sz w:val="22"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>включенные в Сектор Роста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6CC" w14:textId="3E82BC14" w:rsidR="00C82B9A" w:rsidRPr="00494E87" w:rsidRDefault="00FA663C" w:rsidP="004231C5">
            <w:pPr>
              <w:jc w:val="center"/>
              <w:rPr>
                <w:b/>
                <w:sz w:val="22"/>
                <w:szCs w:val="22"/>
              </w:rPr>
            </w:pPr>
            <w:r w:rsidRPr="00FA663C">
              <w:rPr>
                <w:b/>
                <w:sz w:val="22"/>
                <w:szCs w:val="22"/>
              </w:rPr>
              <w:t>Структурные облигации</w:t>
            </w:r>
          </w:p>
        </w:tc>
      </w:tr>
      <w:tr w:rsidR="00FA663C" w:rsidRPr="00494E87" w14:paraId="790B4615" w14:textId="008AB65B" w:rsidTr="006A6737">
        <w:trPr>
          <w:trHeight w:val="435"/>
          <w:jc w:val="center"/>
        </w:trPr>
        <w:tc>
          <w:tcPr>
            <w:tcW w:w="1413" w:type="dxa"/>
            <w:vAlign w:val="center"/>
          </w:tcPr>
          <w:p w14:paraId="41EA0A1E" w14:textId="77777777" w:rsidR="00FA663C" w:rsidRPr="00494E87" w:rsidRDefault="00FA663C" w:rsidP="00FA663C">
            <w:pPr>
              <w:ind w:left="-113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417" w:type="dxa"/>
            <w:vAlign w:val="center"/>
          </w:tcPr>
          <w:p w14:paraId="4A930561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50 млн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54223F9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45 тыс.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56AB0BE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35 тыс.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4827728" w14:textId="3C9D66CE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22,5 тыс.</w:t>
            </w:r>
          </w:p>
        </w:tc>
      </w:tr>
      <w:tr w:rsidR="00FA663C" w:rsidRPr="00494E87" w14:paraId="6D92B4C8" w14:textId="7C2218EA" w:rsidTr="00710171">
        <w:trPr>
          <w:trHeight w:val="389"/>
          <w:jc w:val="center"/>
        </w:trPr>
        <w:tc>
          <w:tcPr>
            <w:tcW w:w="1413" w:type="dxa"/>
            <w:vAlign w:val="center"/>
          </w:tcPr>
          <w:p w14:paraId="408C8465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50 млн</w:t>
            </w:r>
          </w:p>
        </w:tc>
        <w:tc>
          <w:tcPr>
            <w:tcW w:w="1417" w:type="dxa"/>
            <w:vAlign w:val="center"/>
          </w:tcPr>
          <w:p w14:paraId="69BFFEC4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200 млн</w:t>
            </w:r>
          </w:p>
        </w:tc>
        <w:tc>
          <w:tcPr>
            <w:tcW w:w="3119" w:type="dxa"/>
            <w:vAlign w:val="center"/>
          </w:tcPr>
          <w:p w14:paraId="059D8A83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90 тыс. </w:t>
            </w:r>
          </w:p>
        </w:tc>
        <w:tc>
          <w:tcPr>
            <w:tcW w:w="2551" w:type="dxa"/>
            <w:vAlign w:val="center"/>
          </w:tcPr>
          <w:p w14:paraId="07D766E3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85 тыс.</w:t>
            </w:r>
          </w:p>
        </w:tc>
        <w:tc>
          <w:tcPr>
            <w:tcW w:w="2552" w:type="dxa"/>
            <w:vAlign w:val="center"/>
          </w:tcPr>
          <w:p w14:paraId="4322B714" w14:textId="7D7DC1BA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45 тыс.</w:t>
            </w:r>
          </w:p>
        </w:tc>
      </w:tr>
      <w:tr w:rsidR="00FA663C" w:rsidRPr="00494E87" w14:paraId="123AA7C0" w14:textId="25D64DAA" w:rsidTr="00710171">
        <w:trPr>
          <w:trHeight w:val="446"/>
          <w:jc w:val="center"/>
        </w:trPr>
        <w:tc>
          <w:tcPr>
            <w:tcW w:w="1413" w:type="dxa"/>
            <w:vAlign w:val="center"/>
          </w:tcPr>
          <w:p w14:paraId="302E3DD7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200 млн</w:t>
            </w:r>
          </w:p>
        </w:tc>
        <w:tc>
          <w:tcPr>
            <w:tcW w:w="1417" w:type="dxa"/>
            <w:vAlign w:val="center"/>
          </w:tcPr>
          <w:p w14:paraId="79072B35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500 млн</w:t>
            </w:r>
          </w:p>
        </w:tc>
        <w:tc>
          <w:tcPr>
            <w:tcW w:w="3119" w:type="dxa"/>
            <w:vAlign w:val="center"/>
          </w:tcPr>
          <w:p w14:paraId="231182BF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220 тыс.</w:t>
            </w:r>
          </w:p>
        </w:tc>
        <w:tc>
          <w:tcPr>
            <w:tcW w:w="2551" w:type="dxa"/>
            <w:vAlign w:val="center"/>
          </w:tcPr>
          <w:p w14:paraId="71D1A1D7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175 тыс.</w:t>
            </w:r>
          </w:p>
        </w:tc>
        <w:tc>
          <w:tcPr>
            <w:tcW w:w="2552" w:type="dxa"/>
            <w:vAlign w:val="center"/>
          </w:tcPr>
          <w:p w14:paraId="296E2C9B" w14:textId="5C7DF50E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110 тыс.</w:t>
            </w:r>
          </w:p>
        </w:tc>
      </w:tr>
      <w:tr w:rsidR="00FA663C" w:rsidRPr="00494E87" w14:paraId="5F0F0798" w14:textId="02B1F27B" w:rsidTr="00710171">
        <w:trPr>
          <w:trHeight w:val="399"/>
          <w:jc w:val="center"/>
        </w:trPr>
        <w:tc>
          <w:tcPr>
            <w:tcW w:w="1413" w:type="dxa"/>
            <w:vAlign w:val="center"/>
          </w:tcPr>
          <w:p w14:paraId="6F4220ED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500 млн</w:t>
            </w:r>
          </w:p>
        </w:tc>
        <w:tc>
          <w:tcPr>
            <w:tcW w:w="1417" w:type="dxa"/>
            <w:vAlign w:val="center"/>
          </w:tcPr>
          <w:p w14:paraId="56F61C6E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1 млрд</w:t>
            </w:r>
          </w:p>
        </w:tc>
        <w:tc>
          <w:tcPr>
            <w:tcW w:w="3119" w:type="dxa"/>
            <w:vAlign w:val="center"/>
          </w:tcPr>
          <w:p w14:paraId="3AAD9D60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350 тыс. </w:t>
            </w:r>
          </w:p>
        </w:tc>
        <w:tc>
          <w:tcPr>
            <w:tcW w:w="2551" w:type="dxa"/>
            <w:vAlign w:val="center"/>
          </w:tcPr>
          <w:p w14:paraId="317B378E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255 тыс.</w:t>
            </w:r>
          </w:p>
        </w:tc>
        <w:tc>
          <w:tcPr>
            <w:tcW w:w="2552" w:type="dxa"/>
            <w:vAlign w:val="center"/>
          </w:tcPr>
          <w:p w14:paraId="7FB006B0" w14:textId="672EF6EC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175 тыс.</w:t>
            </w:r>
          </w:p>
        </w:tc>
      </w:tr>
      <w:tr w:rsidR="00FA663C" w:rsidRPr="00494E87" w14:paraId="5742AA00" w14:textId="1EFD7C03" w:rsidTr="00710171">
        <w:trPr>
          <w:trHeight w:val="419"/>
          <w:jc w:val="center"/>
        </w:trPr>
        <w:tc>
          <w:tcPr>
            <w:tcW w:w="1413" w:type="dxa"/>
            <w:vAlign w:val="center"/>
          </w:tcPr>
          <w:p w14:paraId="5EA33738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1 млрд</w:t>
            </w:r>
          </w:p>
        </w:tc>
        <w:tc>
          <w:tcPr>
            <w:tcW w:w="1417" w:type="dxa"/>
            <w:vAlign w:val="center"/>
          </w:tcPr>
          <w:p w14:paraId="368A59DA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≤ </w:t>
            </w:r>
            <w:r w:rsidRPr="00494E87">
              <w:rPr>
                <w:sz w:val="22"/>
                <w:szCs w:val="22"/>
                <w:lang w:val="en-US"/>
              </w:rPr>
              <w:t>3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3119" w:type="dxa"/>
            <w:vAlign w:val="center"/>
          </w:tcPr>
          <w:p w14:paraId="74A5D95B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350 тыс.  + 0,0043%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19907E1C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335 тыс. + 0,0033%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7D8B430C" w14:textId="0FC3979A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250 тыс. + 0,000043 x V</w:t>
            </w:r>
          </w:p>
        </w:tc>
      </w:tr>
      <w:tr w:rsidR="00FA663C" w:rsidRPr="00494E87" w14:paraId="342D05BE" w14:textId="629819E5" w:rsidTr="00710171">
        <w:trPr>
          <w:trHeight w:val="411"/>
          <w:jc w:val="center"/>
        </w:trPr>
        <w:tc>
          <w:tcPr>
            <w:tcW w:w="1413" w:type="dxa"/>
            <w:vAlign w:val="center"/>
          </w:tcPr>
          <w:p w14:paraId="338093D3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3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1417" w:type="dxa"/>
            <w:vAlign w:val="center"/>
          </w:tcPr>
          <w:p w14:paraId="66B3C69D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≤ </w:t>
            </w:r>
            <w:r w:rsidRPr="00494E87">
              <w:rPr>
                <w:sz w:val="22"/>
                <w:szCs w:val="22"/>
                <w:lang w:val="en-US"/>
              </w:rPr>
              <w:t>5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3119" w:type="dxa"/>
            <w:vAlign w:val="center"/>
          </w:tcPr>
          <w:p w14:paraId="19D76162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480 тыс. + 0,0026%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76BFB91A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435 тыс. + 0,002%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00264DD2" w14:textId="5D9B9695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380 тыс. + 0,000026 x V</w:t>
            </w:r>
          </w:p>
        </w:tc>
      </w:tr>
      <w:tr w:rsidR="00FA663C" w:rsidRPr="00494E87" w14:paraId="26109DCA" w14:textId="58842CC8" w:rsidTr="00710171">
        <w:trPr>
          <w:trHeight w:val="417"/>
          <w:jc w:val="center"/>
        </w:trPr>
        <w:tc>
          <w:tcPr>
            <w:tcW w:w="1413" w:type="dxa"/>
            <w:vAlign w:val="center"/>
          </w:tcPr>
          <w:p w14:paraId="3E42280F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&gt; 5 млрд</w:t>
            </w:r>
          </w:p>
        </w:tc>
        <w:tc>
          <w:tcPr>
            <w:tcW w:w="1417" w:type="dxa"/>
            <w:vAlign w:val="center"/>
          </w:tcPr>
          <w:p w14:paraId="0B079FB8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10 млрд</w:t>
            </w:r>
          </w:p>
        </w:tc>
        <w:tc>
          <w:tcPr>
            <w:tcW w:w="3119" w:type="dxa"/>
            <w:vAlign w:val="center"/>
          </w:tcPr>
          <w:p w14:paraId="3E870845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610 тыс. + 0,00065%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5D552245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610 тыс. + 0,00065%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61B6D709" w14:textId="34ECAF57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610 тыс. + 0,0000065 x V</w:t>
            </w:r>
          </w:p>
        </w:tc>
      </w:tr>
      <w:tr w:rsidR="00FA663C" w:rsidRPr="00494E87" w14:paraId="5708CA35" w14:textId="3E646F74" w:rsidTr="00710171">
        <w:trPr>
          <w:trHeight w:val="422"/>
          <w:jc w:val="center"/>
        </w:trPr>
        <w:tc>
          <w:tcPr>
            <w:tcW w:w="1413" w:type="dxa"/>
            <w:vAlign w:val="center"/>
          </w:tcPr>
          <w:p w14:paraId="6682175C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&gt; 10 млрд</w:t>
            </w:r>
          </w:p>
        </w:tc>
        <w:tc>
          <w:tcPr>
            <w:tcW w:w="1417" w:type="dxa"/>
            <w:vAlign w:val="center"/>
          </w:tcPr>
          <w:p w14:paraId="27C7217B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 15 млрд</w:t>
            </w:r>
          </w:p>
        </w:tc>
        <w:tc>
          <w:tcPr>
            <w:tcW w:w="3119" w:type="dxa"/>
            <w:vAlign w:val="center"/>
          </w:tcPr>
          <w:p w14:paraId="1D5C253B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675 тыс. + 0,00039%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730D0F17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675 тыс. + 0,00039%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2E14804C" w14:textId="770F74F1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675 тыс. + 0,0000039 x V</w:t>
            </w:r>
          </w:p>
        </w:tc>
      </w:tr>
      <w:tr w:rsidR="00FA663C" w:rsidRPr="00494E87" w14:paraId="22D3C848" w14:textId="638A9E34" w:rsidTr="00710171">
        <w:trPr>
          <w:trHeight w:val="373"/>
          <w:jc w:val="center"/>
        </w:trPr>
        <w:tc>
          <w:tcPr>
            <w:tcW w:w="1413" w:type="dxa"/>
            <w:vAlign w:val="center"/>
          </w:tcPr>
          <w:p w14:paraId="07423FFB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15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1417" w:type="dxa"/>
            <w:vAlign w:val="center"/>
          </w:tcPr>
          <w:p w14:paraId="139D22CE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≤ </w:t>
            </w:r>
            <w:r w:rsidRPr="00494E87">
              <w:rPr>
                <w:sz w:val="22"/>
                <w:szCs w:val="22"/>
                <w:lang w:val="en-US"/>
              </w:rPr>
              <w:t>30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3119" w:type="dxa"/>
            <w:vAlign w:val="center"/>
          </w:tcPr>
          <w:p w14:paraId="0E4CE92B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734 тыс.  + 0,0002%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3799D02B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734 тыс. + 0,0002%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57E40C60" w14:textId="270647AD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734 тыс. + 0,000002 x V</w:t>
            </w:r>
          </w:p>
        </w:tc>
      </w:tr>
      <w:tr w:rsidR="00FA663C" w:rsidRPr="00494E87" w14:paraId="6A99E132" w14:textId="62BBB6C2" w:rsidTr="00710171">
        <w:trPr>
          <w:trHeight w:val="419"/>
          <w:jc w:val="center"/>
        </w:trPr>
        <w:tc>
          <w:tcPr>
            <w:tcW w:w="1413" w:type="dxa"/>
            <w:vAlign w:val="center"/>
          </w:tcPr>
          <w:p w14:paraId="31B730A6" w14:textId="77777777" w:rsidR="00FA663C" w:rsidRPr="00494E87" w:rsidRDefault="00FA663C" w:rsidP="00FA663C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30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1417" w:type="dxa"/>
            <w:vAlign w:val="center"/>
          </w:tcPr>
          <w:p w14:paraId="5BD21683" w14:textId="77777777" w:rsidR="00FA663C" w:rsidRPr="00494E87" w:rsidRDefault="00FA663C" w:rsidP="00FA66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≤ </w:t>
            </w:r>
            <w:r w:rsidRPr="00494E87">
              <w:rPr>
                <w:sz w:val="22"/>
                <w:szCs w:val="22"/>
                <w:lang w:val="en-US"/>
              </w:rPr>
              <w:t>50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3119" w:type="dxa"/>
            <w:vAlign w:val="center"/>
          </w:tcPr>
          <w:p w14:paraId="25B68100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795 тыс. + 0,00013%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1" w:type="dxa"/>
            <w:vAlign w:val="center"/>
          </w:tcPr>
          <w:p w14:paraId="657F9592" w14:textId="77777777" w:rsidR="00FA663C" w:rsidRPr="00494E87" w:rsidRDefault="00FA663C" w:rsidP="00FA663C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795 тыс. + 0,00013%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14:paraId="565F224B" w14:textId="36F870B8" w:rsidR="00FA663C" w:rsidRPr="00710171" w:rsidRDefault="00FA663C" w:rsidP="00FA663C">
            <w:pPr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795 тыс. + 0,0000013 x V</w:t>
            </w:r>
          </w:p>
        </w:tc>
      </w:tr>
      <w:tr w:rsidR="00FA663C" w:rsidRPr="00494E87" w14:paraId="5E429B67" w14:textId="1AB36DB7" w:rsidTr="00710171">
        <w:trPr>
          <w:trHeight w:val="1136"/>
          <w:jc w:val="center"/>
        </w:trPr>
        <w:tc>
          <w:tcPr>
            <w:tcW w:w="1413" w:type="dxa"/>
            <w:vAlign w:val="center"/>
          </w:tcPr>
          <w:p w14:paraId="2C612F3B" w14:textId="77777777" w:rsidR="00FA663C" w:rsidRPr="00494E87" w:rsidRDefault="00FA663C" w:rsidP="00FA663C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94E87">
              <w:rPr>
                <w:sz w:val="22"/>
                <w:szCs w:val="22"/>
                <w:lang w:val="en-US"/>
              </w:rPr>
              <w:t>&gt;</w:t>
            </w:r>
            <w:r w:rsidRPr="00494E87">
              <w:rPr>
                <w:sz w:val="22"/>
                <w:szCs w:val="22"/>
              </w:rPr>
              <w:t xml:space="preserve"> </w:t>
            </w:r>
            <w:r w:rsidRPr="00494E87">
              <w:rPr>
                <w:sz w:val="22"/>
                <w:szCs w:val="22"/>
                <w:lang w:val="en-US"/>
              </w:rPr>
              <w:t>50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1417" w:type="dxa"/>
            <w:vAlign w:val="center"/>
          </w:tcPr>
          <w:p w14:paraId="275DABC6" w14:textId="77777777" w:rsidR="00FA663C" w:rsidRPr="00494E87" w:rsidRDefault="00FA663C" w:rsidP="00FA663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F938D64" w14:textId="77777777" w:rsidR="00FA663C" w:rsidRPr="00494E87" w:rsidRDefault="00FA663C" w:rsidP="00FA66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860 тыс. + 0,00007%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  <w:p w14:paraId="6AA41396" w14:textId="77777777" w:rsidR="00FA663C" w:rsidRPr="00494E87" w:rsidRDefault="00FA663C" w:rsidP="00FA66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Максимальный размер вознаграждения составляет 945 тыс. </w:t>
            </w:r>
          </w:p>
        </w:tc>
        <w:tc>
          <w:tcPr>
            <w:tcW w:w="2551" w:type="dxa"/>
            <w:vAlign w:val="center"/>
          </w:tcPr>
          <w:p w14:paraId="33904EAA" w14:textId="77777777" w:rsidR="00FA663C" w:rsidRPr="00494E87" w:rsidRDefault="00FA663C" w:rsidP="00FA663C">
            <w:pPr>
              <w:spacing w:line="276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860 тыс. + 0,00007% </w:t>
            </w:r>
            <w:r w:rsidRPr="00494E87">
              <w:rPr>
                <w:sz w:val="22"/>
                <w:szCs w:val="22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V</w:t>
            </w:r>
          </w:p>
          <w:p w14:paraId="42269C2F" w14:textId="77777777" w:rsidR="00FA663C" w:rsidRPr="00494E87" w:rsidRDefault="00FA663C" w:rsidP="00FA663C">
            <w:pPr>
              <w:spacing w:line="276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Максимальный размер вознаграждения составляет 945 тыс. </w:t>
            </w:r>
          </w:p>
        </w:tc>
        <w:tc>
          <w:tcPr>
            <w:tcW w:w="2552" w:type="dxa"/>
            <w:vAlign w:val="center"/>
          </w:tcPr>
          <w:p w14:paraId="7084D07B" w14:textId="66D87DDB" w:rsidR="00FA663C" w:rsidRPr="00710171" w:rsidRDefault="00FA663C" w:rsidP="00FA663C">
            <w:pPr>
              <w:spacing w:line="276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710171">
              <w:rPr>
                <w:color w:val="333333"/>
                <w:sz w:val="22"/>
                <w:szCs w:val="22"/>
              </w:rPr>
              <w:t>860 тыс. + 0,0000007 x V</w:t>
            </w:r>
            <w:r w:rsidRPr="00710171">
              <w:rPr>
                <w:color w:val="333333"/>
                <w:sz w:val="22"/>
                <w:szCs w:val="22"/>
              </w:rPr>
              <w:br/>
            </w:r>
            <w:r w:rsidR="00652089" w:rsidRPr="00710171">
              <w:rPr>
                <w:sz w:val="22"/>
                <w:szCs w:val="22"/>
              </w:rPr>
              <w:t>Максимальный размер вознаграждения составляет 945 тыс.</w:t>
            </w:r>
          </w:p>
        </w:tc>
      </w:tr>
    </w:tbl>
    <w:p w14:paraId="3C50A093" w14:textId="77777777" w:rsidR="004F37A6" w:rsidRPr="00494E87" w:rsidRDefault="00F52AD8" w:rsidP="00033301">
      <w:pPr>
        <w:pStyle w:val="a3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Особенности р</w:t>
      </w:r>
      <w:r w:rsidR="004F37A6" w:rsidRPr="00494E87">
        <w:rPr>
          <w:sz w:val="22"/>
          <w:szCs w:val="22"/>
        </w:rPr>
        <w:t>асчет</w:t>
      </w:r>
      <w:r w:rsidR="0016784D" w:rsidRPr="00494E87">
        <w:rPr>
          <w:sz w:val="22"/>
          <w:szCs w:val="22"/>
        </w:rPr>
        <w:t>а</w:t>
      </w:r>
      <w:r w:rsidR="004F37A6" w:rsidRPr="00494E87">
        <w:rPr>
          <w:sz w:val="22"/>
          <w:szCs w:val="22"/>
        </w:rPr>
        <w:t xml:space="preserve"> вознаграждения за услуги по </w:t>
      </w:r>
      <w:r w:rsidR="009E23F5" w:rsidRPr="00494E87">
        <w:rPr>
          <w:sz w:val="22"/>
          <w:szCs w:val="22"/>
        </w:rPr>
        <w:t>размещению облигаций</w:t>
      </w:r>
      <w:r w:rsidR="004F37A6" w:rsidRPr="00494E87">
        <w:rPr>
          <w:sz w:val="22"/>
          <w:szCs w:val="22"/>
        </w:rPr>
        <w:t>:</w:t>
      </w:r>
    </w:p>
    <w:p w14:paraId="7C2CFF4A" w14:textId="3397AA7C" w:rsidR="004F37A6" w:rsidRPr="00494E87" w:rsidRDefault="004F37A6" w:rsidP="00033301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3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объем выпуска </w:t>
      </w:r>
      <w:r w:rsidR="000F303A" w:rsidRPr="00494E87">
        <w:rPr>
          <w:sz w:val="22"/>
          <w:szCs w:val="22"/>
        </w:rPr>
        <w:t xml:space="preserve">(дополнительного выпуска) </w:t>
      </w:r>
      <w:r w:rsidR="00922BB8" w:rsidRPr="00494E87">
        <w:rPr>
          <w:sz w:val="22"/>
          <w:szCs w:val="22"/>
        </w:rPr>
        <w:t>облигаций</w:t>
      </w:r>
      <w:r w:rsidR="00E779BA" w:rsidRPr="00494E87">
        <w:rPr>
          <w:sz w:val="22"/>
          <w:szCs w:val="22"/>
        </w:rPr>
        <w:t xml:space="preserve"> (объем выпуска облигаций</w:t>
      </w:r>
      <w:r w:rsidR="0002703B" w:rsidRPr="00494E87">
        <w:rPr>
          <w:sz w:val="22"/>
          <w:szCs w:val="22"/>
        </w:rPr>
        <w:t>, представляемы</w:t>
      </w:r>
      <w:r w:rsidR="004351BD" w:rsidRPr="00494E87">
        <w:rPr>
          <w:sz w:val="22"/>
          <w:szCs w:val="22"/>
        </w:rPr>
        <w:t>х</w:t>
      </w:r>
      <w:r w:rsidR="0002703B" w:rsidRPr="00494E87">
        <w:rPr>
          <w:sz w:val="22"/>
          <w:szCs w:val="22"/>
        </w:rPr>
        <w:t xml:space="preserve"> </w:t>
      </w:r>
      <w:r w:rsidR="00E779BA" w:rsidRPr="00494E87">
        <w:rPr>
          <w:sz w:val="22"/>
          <w:szCs w:val="22"/>
        </w:rPr>
        <w:t>ДР)</w:t>
      </w:r>
      <w:r w:rsidR="00922BB8" w:rsidRPr="00494E87">
        <w:rPr>
          <w:sz w:val="22"/>
          <w:szCs w:val="22"/>
        </w:rPr>
        <w:t xml:space="preserve"> </w:t>
      </w:r>
      <w:r w:rsidR="0054670D" w:rsidRPr="00494E87">
        <w:rPr>
          <w:sz w:val="22"/>
          <w:szCs w:val="22"/>
        </w:rPr>
        <w:t xml:space="preserve">рассчитывается </w:t>
      </w:r>
      <w:r w:rsidR="00922BB8" w:rsidRPr="00494E87">
        <w:rPr>
          <w:sz w:val="22"/>
          <w:szCs w:val="22"/>
        </w:rPr>
        <w:t>по номинальной стоимости</w:t>
      </w:r>
      <w:r w:rsidR="00E37629">
        <w:rPr>
          <w:sz w:val="22"/>
          <w:szCs w:val="22"/>
        </w:rPr>
        <w:t>;</w:t>
      </w:r>
    </w:p>
    <w:p w14:paraId="654ABC8E" w14:textId="5C7415E9" w:rsidR="000A66DE" w:rsidRPr="00494E87" w:rsidRDefault="00E37629" w:rsidP="00E37629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0A66DE" w:rsidRPr="00494E87">
        <w:rPr>
          <w:sz w:val="22"/>
          <w:szCs w:val="22"/>
        </w:rPr>
        <w:t>ознаграждение взимается при определени</w:t>
      </w:r>
      <w:r w:rsidR="00DE1B72" w:rsidRPr="00494E87">
        <w:rPr>
          <w:sz w:val="22"/>
          <w:szCs w:val="22"/>
        </w:rPr>
        <w:t>и</w:t>
      </w:r>
      <w:r w:rsidR="000A66DE" w:rsidRPr="00494E87">
        <w:rPr>
          <w:sz w:val="22"/>
          <w:szCs w:val="22"/>
        </w:rPr>
        <w:t xml:space="preserve"> даты начала торгов облигациями.</w:t>
      </w:r>
    </w:p>
    <w:p w14:paraId="7F308B65" w14:textId="6A8017D9" w:rsidR="00D93844" w:rsidRDefault="00D93844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за услуги по размещению облигаций взимается также при размещении дополнительных выпусков </w:t>
      </w:r>
      <w:r w:rsidR="00922BB8" w:rsidRPr="00494E87">
        <w:rPr>
          <w:sz w:val="22"/>
          <w:szCs w:val="22"/>
        </w:rPr>
        <w:t>облигаций</w:t>
      </w:r>
      <w:r w:rsidRPr="00494E87">
        <w:rPr>
          <w:sz w:val="22"/>
          <w:szCs w:val="22"/>
        </w:rPr>
        <w:t xml:space="preserve">. </w:t>
      </w:r>
    </w:p>
    <w:p w14:paraId="4F1FD073" w14:textId="1F8FF005" w:rsidR="00FA663C" w:rsidRPr="00494E87" w:rsidRDefault="005A7C9A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структурными облигациями, указанными в таблице п. 9.1. Тарифов, понимаются </w:t>
      </w:r>
      <w:r w:rsidR="00FA663C" w:rsidRPr="00FA663C">
        <w:rPr>
          <w:sz w:val="22"/>
          <w:szCs w:val="22"/>
        </w:rPr>
        <w:t>облигаций, выпущенных в соответствии со статьей 27.1-1 Федерального закона от 22.04.1996 № 39-ФЗ "О рынке ценных бумаг"</w:t>
      </w:r>
      <w:r>
        <w:rPr>
          <w:sz w:val="22"/>
          <w:szCs w:val="22"/>
        </w:rPr>
        <w:t>. Р</w:t>
      </w:r>
      <w:r w:rsidR="00FA663C" w:rsidRPr="00FA663C">
        <w:rPr>
          <w:sz w:val="22"/>
          <w:szCs w:val="22"/>
        </w:rPr>
        <w:t>азмер вознаграждения по тарифу "Стандартный"</w:t>
      </w:r>
      <w:r>
        <w:rPr>
          <w:sz w:val="22"/>
          <w:szCs w:val="22"/>
        </w:rPr>
        <w:t xml:space="preserve"> в отношении структурных облигаций</w:t>
      </w:r>
      <w:r w:rsidR="00FB5A6C">
        <w:rPr>
          <w:sz w:val="22"/>
          <w:szCs w:val="22"/>
        </w:rPr>
        <w:t>, указанных в настоящем пункте</w:t>
      </w:r>
      <w:r w:rsidR="004E29E6">
        <w:rPr>
          <w:sz w:val="22"/>
          <w:szCs w:val="22"/>
        </w:rPr>
        <w:t>,</w:t>
      </w:r>
      <w:r w:rsidR="00FB5A6C">
        <w:rPr>
          <w:sz w:val="22"/>
          <w:szCs w:val="22"/>
        </w:rPr>
        <w:t xml:space="preserve"> взимается </w:t>
      </w:r>
      <w:r w:rsidR="00FA663C" w:rsidRPr="00FA663C">
        <w:rPr>
          <w:sz w:val="22"/>
          <w:szCs w:val="22"/>
        </w:rPr>
        <w:t>до</w:t>
      </w:r>
      <w:r w:rsidR="00FB5A6C">
        <w:rPr>
          <w:sz w:val="22"/>
          <w:szCs w:val="22"/>
        </w:rPr>
        <w:t xml:space="preserve"> </w:t>
      </w:r>
      <w:r w:rsidR="00FA663C" w:rsidRPr="00FA663C">
        <w:rPr>
          <w:sz w:val="22"/>
          <w:szCs w:val="22"/>
        </w:rPr>
        <w:t>30.04.2022 (включительно)</w:t>
      </w:r>
      <w:r w:rsidR="00FA663C">
        <w:rPr>
          <w:sz w:val="22"/>
          <w:szCs w:val="22"/>
        </w:rPr>
        <w:t>.</w:t>
      </w:r>
    </w:p>
    <w:p w14:paraId="04608C8B" w14:textId="77777777" w:rsidR="00672E41" w:rsidRPr="00494E87" w:rsidRDefault="00672E41" w:rsidP="00672E41">
      <w:pPr>
        <w:widowControl/>
        <w:shd w:val="clear" w:color="auto" w:fill="FFFFFF"/>
        <w:spacing w:before="120" w:after="120"/>
        <w:jc w:val="both"/>
        <w:rPr>
          <w:sz w:val="22"/>
          <w:szCs w:val="22"/>
        </w:rPr>
      </w:pPr>
      <w:r w:rsidRPr="00494E87">
        <w:rPr>
          <w:sz w:val="22"/>
          <w:szCs w:val="22"/>
        </w:rPr>
        <w:br w:type="page"/>
      </w:r>
    </w:p>
    <w:p w14:paraId="06FC64E0" w14:textId="77777777" w:rsidR="007D3328" w:rsidRPr="00494E87" w:rsidRDefault="007D3328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rPr>
          <w:sz w:val="22"/>
          <w:szCs w:val="22"/>
        </w:rPr>
      </w:pPr>
      <w:r w:rsidRPr="00494E87">
        <w:rPr>
          <w:sz w:val="22"/>
          <w:szCs w:val="22"/>
        </w:rPr>
        <w:t>Размер вознаграждения по</w:t>
      </w:r>
      <w:r w:rsidRPr="00494E87">
        <w:rPr>
          <w:b/>
          <w:color w:val="000000"/>
          <w:sz w:val="22"/>
          <w:szCs w:val="22"/>
        </w:rPr>
        <w:t xml:space="preserve"> </w:t>
      </w:r>
      <w:r w:rsidRPr="00494E87">
        <w:rPr>
          <w:b/>
          <w:sz w:val="22"/>
          <w:szCs w:val="22"/>
        </w:rPr>
        <w:t xml:space="preserve">тарифу </w:t>
      </w:r>
      <w:r w:rsidRPr="00494E87">
        <w:rPr>
          <w:b/>
          <w:color w:val="000000"/>
          <w:sz w:val="22"/>
          <w:szCs w:val="22"/>
        </w:rPr>
        <w:t xml:space="preserve">«Краткосрочный </w:t>
      </w:r>
      <w:r w:rsidRPr="00494E87">
        <w:rPr>
          <w:b/>
          <w:color w:val="000000"/>
          <w:sz w:val="22"/>
          <w:szCs w:val="22"/>
          <w:lang w:val="en-US"/>
        </w:rPr>
        <w:t>I</w:t>
      </w:r>
      <w:r w:rsidRPr="00494E87">
        <w:rPr>
          <w:b/>
          <w:color w:val="000000"/>
          <w:sz w:val="22"/>
          <w:szCs w:val="22"/>
        </w:rPr>
        <w:t>»</w:t>
      </w:r>
      <w:r w:rsidR="00677589" w:rsidRPr="00494E87">
        <w:rPr>
          <w:b/>
          <w:color w:val="000000"/>
          <w:sz w:val="22"/>
          <w:szCs w:val="22"/>
        </w:rPr>
        <w:t xml:space="preserve"> *</w:t>
      </w:r>
      <w:r w:rsidRPr="00494E87">
        <w:rPr>
          <w:b/>
          <w:color w:val="000000"/>
          <w:sz w:val="22"/>
          <w:szCs w:val="22"/>
        </w:rPr>
        <w:t xml:space="preserve"> </w:t>
      </w:r>
      <w:r w:rsidRPr="00494E87">
        <w:rPr>
          <w:sz w:val="22"/>
          <w:szCs w:val="22"/>
        </w:rPr>
        <w:t>составляет:</w:t>
      </w:r>
    </w:p>
    <w:tbl>
      <w:tblPr>
        <w:tblStyle w:val="ac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409"/>
        <w:gridCol w:w="3828"/>
      </w:tblGrid>
      <w:tr w:rsidR="00F02E28" w:rsidRPr="00494E87" w14:paraId="46E1D711" w14:textId="77777777" w:rsidTr="00EE08F1">
        <w:trPr>
          <w:trHeight w:val="515"/>
        </w:trPr>
        <w:tc>
          <w:tcPr>
            <w:tcW w:w="10207" w:type="dxa"/>
            <w:gridSpan w:val="4"/>
            <w:vAlign w:val="center"/>
          </w:tcPr>
          <w:p w14:paraId="1BB69794" w14:textId="77777777" w:rsidR="00F02E28" w:rsidRPr="00494E87" w:rsidRDefault="00965483" w:rsidP="00425D53">
            <w:pPr>
              <w:pStyle w:val="Iniiaiieoaeno"/>
              <w:ind w:right="-108"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Размещение облигаций</w:t>
            </w:r>
            <w:r w:rsidR="00677589" w:rsidRPr="00494E87">
              <w:rPr>
                <w:color w:val="000000"/>
                <w:sz w:val="22"/>
                <w:szCs w:val="22"/>
              </w:rPr>
              <w:t xml:space="preserve"> (срок обращения которых </w:t>
            </w:r>
            <w:r w:rsidR="00BF45AA" w:rsidRPr="00494E87">
              <w:rPr>
                <w:color w:val="000000"/>
                <w:sz w:val="22"/>
                <w:szCs w:val="22"/>
              </w:rPr>
              <w:t xml:space="preserve">составляет </w:t>
            </w:r>
            <w:r w:rsidR="00A42EFD" w:rsidRPr="00494E87">
              <w:rPr>
                <w:color w:val="000000"/>
                <w:sz w:val="22"/>
                <w:szCs w:val="22"/>
              </w:rPr>
              <w:t>до 90 дней</w:t>
            </w:r>
            <w:r w:rsidR="00677589" w:rsidRPr="00494E87">
              <w:rPr>
                <w:color w:val="000000"/>
                <w:sz w:val="22"/>
                <w:szCs w:val="22"/>
              </w:rPr>
              <w:t>)</w:t>
            </w:r>
            <w:r w:rsidRPr="00494E87">
              <w:rPr>
                <w:color w:val="000000"/>
                <w:sz w:val="22"/>
                <w:szCs w:val="22"/>
              </w:rPr>
              <w:t>:</w:t>
            </w:r>
            <w:r w:rsidRPr="00494E87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40822" w:rsidRPr="00494E87">
              <w:rPr>
                <w:b/>
                <w:color w:val="000000"/>
                <w:sz w:val="22"/>
                <w:szCs w:val="22"/>
              </w:rPr>
              <w:t xml:space="preserve">тариф «Краткосрочный </w:t>
            </w:r>
            <w:r w:rsidR="00740822" w:rsidRPr="00494E87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="00740822" w:rsidRPr="00494E87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F50AE6" w:rsidRPr="00494E87" w14:paraId="3F788167" w14:textId="77777777" w:rsidTr="00A52EE2">
        <w:trPr>
          <w:trHeight w:val="677"/>
        </w:trPr>
        <w:tc>
          <w:tcPr>
            <w:tcW w:w="3970" w:type="dxa"/>
            <w:gridSpan w:val="2"/>
            <w:vAlign w:val="center"/>
          </w:tcPr>
          <w:p w14:paraId="610479E5" w14:textId="77777777" w:rsidR="00F02E28" w:rsidRPr="00494E87" w:rsidRDefault="00F02E28" w:rsidP="00033301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Объем выпуска, млрд руб.</w:t>
            </w:r>
          </w:p>
        </w:tc>
        <w:tc>
          <w:tcPr>
            <w:tcW w:w="6237" w:type="dxa"/>
            <w:gridSpan w:val="2"/>
            <w:vAlign w:val="center"/>
          </w:tcPr>
          <w:p w14:paraId="03C5346A" w14:textId="77777777" w:rsidR="00F02E28" w:rsidRPr="00494E87" w:rsidRDefault="00965483" w:rsidP="00033301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Размер вознаграждения в зависимости от срока обращения облигаций, руб.</w:t>
            </w:r>
          </w:p>
        </w:tc>
      </w:tr>
      <w:tr w:rsidR="00511ADF" w:rsidRPr="00494E87" w14:paraId="7E4DD309" w14:textId="77777777" w:rsidTr="00A52EE2">
        <w:trPr>
          <w:trHeight w:val="385"/>
        </w:trPr>
        <w:tc>
          <w:tcPr>
            <w:tcW w:w="1985" w:type="dxa"/>
            <w:vAlign w:val="center"/>
          </w:tcPr>
          <w:p w14:paraId="0D091D6B" w14:textId="77777777" w:rsidR="00511ADF" w:rsidRPr="00494E87" w:rsidRDefault="00067139" w:rsidP="008846CC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Н</w:t>
            </w:r>
            <w:r w:rsidR="00511ADF" w:rsidRPr="00494E87">
              <w:rPr>
                <w:bCs/>
                <w:sz w:val="22"/>
                <w:szCs w:val="22"/>
              </w:rPr>
              <w:t>ижняя граница</w:t>
            </w:r>
          </w:p>
        </w:tc>
        <w:tc>
          <w:tcPr>
            <w:tcW w:w="1985" w:type="dxa"/>
            <w:vAlign w:val="center"/>
          </w:tcPr>
          <w:p w14:paraId="31BA52E9" w14:textId="77777777" w:rsidR="00511ADF" w:rsidRPr="00494E87" w:rsidRDefault="00067139" w:rsidP="008846CC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В</w:t>
            </w:r>
            <w:r w:rsidR="00511ADF" w:rsidRPr="00494E87">
              <w:rPr>
                <w:bCs/>
                <w:sz w:val="22"/>
                <w:szCs w:val="22"/>
              </w:rPr>
              <w:t>ерхняя граница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540B8198" w14:textId="77777777" w:rsidR="00511ADF" w:rsidRPr="00494E87" w:rsidRDefault="00511ADF" w:rsidP="00CF41C7">
            <w:pPr>
              <w:pStyle w:val="Iniiaiieoaeno"/>
              <w:ind w:right="34"/>
              <w:jc w:val="center"/>
              <w:rPr>
                <w:sz w:val="22"/>
                <w:szCs w:val="22"/>
              </w:rPr>
            </w:pPr>
            <w:r w:rsidRPr="00494E87">
              <w:rPr>
                <w:b/>
                <w:bCs/>
                <w:sz w:val="22"/>
                <w:szCs w:val="22"/>
              </w:rPr>
              <w:t>до 30** дней</w:t>
            </w:r>
          </w:p>
        </w:tc>
        <w:tc>
          <w:tcPr>
            <w:tcW w:w="3828" w:type="dxa"/>
            <w:vAlign w:val="center"/>
          </w:tcPr>
          <w:p w14:paraId="587792F6" w14:textId="77777777" w:rsidR="00511ADF" w:rsidRPr="00494E87" w:rsidRDefault="00511ADF" w:rsidP="00614367">
            <w:pPr>
              <w:pStyle w:val="Iniiaiieoaeno"/>
              <w:ind w:left="106" w:right="40"/>
              <w:jc w:val="center"/>
              <w:rPr>
                <w:sz w:val="22"/>
                <w:szCs w:val="22"/>
              </w:rPr>
            </w:pPr>
            <w:r w:rsidRPr="00494E87">
              <w:rPr>
                <w:b/>
                <w:bCs/>
                <w:sz w:val="22"/>
                <w:szCs w:val="22"/>
              </w:rPr>
              <w:t xml:space="preserve">от </w:t>
            </w:r>
            <w:r w:rsidRPr="00494E87">
              <w:rPr>
                <w:b/>
                <w:bCs/>
                <w:sz w:val="22"/>
                <w:szCs w:val="22"/>
                <w:lang w:val="en-US"/>
              </w:rPr>
              <w:t>3</w:t>
            </w:r>
            <w:r w:rsidR="00FE0B5C" w:rsidRPr="00494E87">
              <w:rPr>
                <w:b/>
                <w:bCs/>
                <w:sz w:val="22"/>
                <w:szCs w:val="22"/>
              </w:rPr>
              <w:t>1</w:t>
            </w:r>
            <w:r w:rsidRPr="00494E87">
              <w:rPr>
                <w:b/>
                <w:bCs/>
                <w:sz w:val="22"/>
                <w:szCs w:val="22"/>
              </w:rPr>
              <w:t xml:space="preserve"> до 90** дней</w:t>
            </w:r>
          </w:p>
        </w:tc>
      </w:tr>
      <w:tr w:rsidR="00CF41C7" w:rsidRPr="00494E87" w14:paraId="7B52F2CD" w14:textId="77777777" w:rsidTr="00A52EE2">
        <w:trPr>
          <w:trHeight w:val="267"/>
        </w:trPr>
        <w:tc>
          <w:tcPr>
            <w:tcW w:w="1985" w:type="dxa"/>
            <w:vAlign w:val="center"/>
          </w:tcPr>
          <w:p w14:paraId="0AA60126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bCs/>
                <w:sz w:val="22"/>
                <w:szCs w:val="22"/>
                <w:lang w:val="en-US"/>
              </w:rPr>
            </w:pPr>
            <w:r w:rsidRPr="00494E87">
              <w:rPr>
                <w:bCs/>
                <w:sz w:val="22"/>
                <w:szCs w:val="22"/>
                <w:lang w:val="en-US"/>
              </w:rPr>
              <w:t>&gt;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  <w:r w:rsidRPr="00494E8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1D86D278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</w:tcBorders>
            <w:vAlign w:val="center"/>
          </w:tcPr>
          <w:p w14:paraId="5844F9E4" w14:textId="77777777" w:rsidR="00CF41C7" w:rsidRPr="00494E87" w:rsidRDefault="00891841" w:rsidP="00891841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10 000</w:t>
            </w:r>
          </w:p>
        </w:tc>
        <w:tc>
          <w:tcPr>
            <w:tcW w:w="3828" w:type="dxa"/>
            <w:vAlign w:val="center"/>
          </w:tcPr>
          <w:p w14:paraId="693397C9" w14:textId="77777777" w:rsidR="00CF41C7" w:rsidRPr="00494E87" w:rsidRDefault="00CF41C7" w:rsidP="00891841">
            <w:pPr>
              <w:pStyle w:val="Iniiaiieoaeno"/>
              <w:ind w:right="34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90 000</w:t>
            </w:r>
          </w:p>
        </w:tc>
      </w:tr>
      <w:tr w:rsidR="00CF41C7" w:rsidRPr="00494E87" w14:paraId="086DE83E" w14:textId="77777777" w:rsidTr="00A52EE2">
        <w:trPr>
          <w:trHeight w:val="371"/>
        </w:trPr>
        <w:tc>
          <w:tcPr>
            <w:tcW w:w="1985" w:type="dxa"/>
            <w:vAlign w:val="center"/>
          </w:tcPr>
          <w:p w14:paraId="38399B2F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bCs/>
                <w:sz w:val="22"/>
                <w:szCs w:val="22"/>
                <w:lang w:val="en-US"/>
              </w:rPr>
            </w:pPr>
            <w:r w:rsidRPr="00494E87">
              <w:rPr>
                <w:bCs/>
                <w:sz w:val="22"/>
                <w:szCs w:val="22"/>
                <w:lang w:val="en-US"/>
              </w:rPr>
              <w:t>&gt;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  <w:r w:rsidRPr="00494E8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15032588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14:paraId="34C38283" w14:textId="77777777" w:rsidR="00CF41C7" w:rsidRPr="00494E87" w:rsidRDefault="00CF41C7" w:rsidP="00CF41C7">
            <w:pPr>
              <w:pStyle w:val="Iniiaiieoaeno"/>
              <w:ind w:right="40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B72A698" w14:textId="77777777" w:rsidR="00CF41C7" w:rsidRPr="00494E87" w:rsidRDefault="00CF41C7" w:rsidP="00891841">
            <w:pPr>
              <w:pStyle w:val="Iniiaiieoaeno"/>
              <w:ind w:right="34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116 000</w:t>
            </w:r>
          </w:p>
        </w:tc>
      </w:tr>
      <w:tr w:rsidR="00CF41C7" w:rsidRPr="00494E87" w14:paraId="52165556" w14:textId="77777777" w:rsidTr="00A52EE2">
        <w:trPr>
          <w:trHeight w:val="336"/>
        </w:trPr>
        <w:tc>
          <w:tcPr>
            <w:tcW w:w="1985" w:type="dxa"/>
            <w:vAlign w:val="center"/>
          </w:tcPr>
          <w:p w14:paraId="7B734FE3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bCs/>
                <w:sz w:val="22"/>
                <w:szCs w:val="22"/>
                <w:lang w:val="en-US"/>
              </w:rPr>
            </w:pPr>
            <w:r w:rsidRPr="00494E87">
              <w:rPr>
                <w:bCs/>
                <w:sz w:val="22"/>
                <w:szCs w:val="22"/>
                <w:lang w:val="en-US"/>
              </w:rPr>
              <w:t>&gt;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  <w:r w:rsidRPr="00494E87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14:paraId="11CCAE9B" w14:textId="77777777" w:rsidR="00CF41C7" w:rsidRPr="00494E87" w:rsidRDefault="00891841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14:paraId="74531C97" w14:textId="77777777" w:rsidR="00CF41C7" w:rsidRPr="00494E87" w:rsidRDefault="00CF41C7" w:rsidP="00CF41C7">
            <w:pPr>
              <w:pStyle w:val="Iniiaiieoaeno"/>
              <w:ind w:right="40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37CB41C" w14:textId="77777777" w:rsidR="00CF41C7" w:rsidRPr="00494E87" w:rsidRDefault="00CF41C7" w:rsidP="00891841">
            <w:pPr>
              <w:pStyle w:val="Iniiaiieoaeno"/>
              <w:ind w:right="34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142 000</w:t>
            </w:r>
          </w:p>
        </w:tc>
      </w:tr>
      <w:tr w:rsidR="00CF41C7" w:rsidRPr="00494E87" w14:paraId="0D38D118" w14:textId="77777777" w:rsidTr="00A52EE2">
        <w:trPr>
          <w:trHeight w:val="363"/>
        </w:trPr>
        <w:tc>
          <w:tcPr>
            <w:tcW w:w="1985" w:type="dxa"/>
            <w:vAlign w:val="center"/>
          </w:tcPr>
          <w:p w14:paraId="3DD4A2CD" w14:textId="77777777" w:rsidR="00CF41C7" w:rsidRPr="00494E87" w:rsidRDefault="00CF41C7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  <w:lang w:val="en-US"/>
              </w:rPr>
              <w:t>&gt;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  <w:r w:rsidRPr="00494E87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21767528" w14:textId="77777777" w:rsidR="00CF41C7" w:rsidRPr="00494E87" w:rsidRDefault="00CF41C7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≤ </w:t>
            </w:r>
            <w:r w:rsidRPr="00494E87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14:paraId="58793B79" w14:textId="77777777" w:rsidR="00CF41C7" w:rsidRPr="00494E87" w:rsidRDefault="00CF41C7" w:rsidP="00CF41C7">
            <w:pPr>
              <w:pStyle w:val="Iniiaiieoaeno"/>
              <w:ind w:right="40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DEB76C9" w14:textId="77777777" w:rsidR="00CF41C7" w:rsidRPr="00494E87" w:rsidRDefault="00CF41C7" w:rsidP="00891841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155</w:t>
            </w:r>
            <w:r w:rsidRPr="00494E87">
              <w:rPr>
                <w:sz w:val="22"/>
                <w:szCs w:val="22"/>
                <w:lang w:val="en-US"/>
              </w:rPr>
              <w:t xml:space="preserve"> 000</w:t>
            </w:r>
          </w:p>
        </w:tc>
      </w:tr>
      <w:tr w:rsidR="00CF41C7" w:rsidRPr="00494E87" w14:paraId="778A4EE1" w14:textId="77777777" w:rsidTr="00A52EE2">
        <w:trPr>
          <w:trHeight w:val="311"/>
        </w:trPr>
        <w:tc>
          <w:tcPr>
            <w:tcW w:w="1985" w:type="dxa"/>
            <w:vAlign w:val="center"/>
          </w:tcPr>
          <w:p w14:paraId="57BA318D" w14:textId="77777777" w:rsidR="00CF41C7" w:rsidRPr="00494E87" w:rsidRDefault="00CF41C7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  <w:lang w:val="en-US"/>
              </w:rPr>
              <w:t>&gt;</w:t>
            </w:r>
            <w:r w:rsidRPr="00494E87">
              <w:rPr>
                <w:bCs/>
                <w:sz w:val="22"/>
                <w:szCs w:val="22"/>
              </w:rPr>
              <w:t xml:space="preserve"> </w:t>
            </w:r>
            <w:r w:rsidRPr="00494E87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985" w:type="dxa"/>
            <w:vAlign w:val="center"/>
          </w:tcPr>
          <w:p w14:paraId="1D0BD208" w14:textId="77777777" w:rsidR="00CF41C7" w:rsidRPr="00494E87" w:rsidRDefault="00CF41C7" w:rsidP="00CF41C7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и более</w:t>
            </w:r>
          </w:p>
        </w:tc>
        <w:tc>
          <w:tcPr>
            <w:tcW w:w="2409" w:type="dxa"/>
            <w:vMerge/>
            <w:vAlign w:val="center"/>
          </w:tcPr>
          <w:p w14:paraId="69852E48" w14:textId="77777777" w:rsidR="00CF41C7" w:rsidRPr="00494E87" w:rsidRDefault="00CF41C7" w:rsidP="00CF41C7">
            <w:pPr>
              <w:pStyle w:val="Iniiaiieoaeno"/>
              <w:ind w:right="40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54D74E5" w14:textId="77777777" w:rsidR="00CF41C7" w:rsidRPr="00494E87" w:rsidRDefault="00CF41C7" w:rsidP="00891841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168</w:t>
            </w:r>
            <w:r w:rsidRPr="00494E87">
              <w:rPr>
                <w:sz w:val="22"/>
                <w:szCs w:val="22"/>
                <w:lang w:val="en-US"/>
              </w:rPr>
              <w:t xml:space="preserve"> 000</w:t>
            </w:r>
          </w:p>
        </w:tc>
      </w:tr>
    </w:tbl>
    <w:p w14:paraId="1000F7D7" w14:textId="03312AA6" w:rsidR="003F0182" w:rsidRPr="00494E87" w:rsidRDefault="005851F1" w:rsidP="00BF45AA">
      <w:pPr>
        <w:pStyle w:val="Iniiaiieoaeno"/>
        <w:spacing w:before="120" w:after="120"/>
        <w:ind w:left="-142" w:right="40"/>
        <w:rPr>
          <w:sz w:val="22"/>
          <w:szCs w:val="22"/>
        </w:rPr>
      </w:pPr>
      <w:r w:rsidRPr="00494E87">
        <w:rPr>
          <w:b/>
          <w:sz w:val="22"/>
          <w:szCs w:val="22"/>
        </w:rPr>
        <w:t>*</w:t>
      </w:r>
      <w:r w:rsidRPr="00494E87">
        <w:rPr>
          <w:sz w:val="22"/>
          <w:szCs w:val="22"/>
        </w:rPr>
        <w:t xml:space="preserve"> </w:t>
      </w:r>
      <w:r w:rsidR="00067139" w:rsidRPr="00494E87">
        <w:rPr>
          <w:sz w:val="22"/>
          <w:szCs w:val="22"/>
        </w:rPr>
        <w:t>–</w:t>
      </w:r>
      <w:r w:rsidR="00677589" w:rsidRPr="00494E87">
        <w:rPr>
          <w:sz w:val="22"/>
          <w:szCs w:val="22"/>
        </w:rPr>
        <w:t xml:space="preserve">данный тариф по размещению облигаций </w:t>
      </w:r>
      <w:r w:rsidR="00A3423F" w:rsidRPr="00494E87">
        <w:rPr>
          <w:sz w:val="22"/>
          <w:szCs w:val="22"/>
        </w:rPr>
        <w:t xml:space="preserve">применяется </w:t>
      </w:r>
      <w:r w:rsidR="00BF45AA" w:rsidRPr="00494E87">
        <w:rPr>
          <w:sz w:val="22"/>
          <w:szCs w:val="22"/>
        </w:rPr>
        <w:t xml:space="preserve">при условии, что в отношении таких облигаций применялся тариф </w:t>
      </w:r>
      <w:r w:rsidR="00BF45AA" w:rsidRPr="00494E87">
        <w:rPr>
          <w:b/>
          <w:sz w:val="22"/>
          <w:szCs w:val="22"/>
        </w:rPr>
        <w:t xml:space="preserve">«включение – Краткосрочный I» </w:t>
      </w:r>
    </w:p>
    <w:p w14:paraId="1030AE61" w14:textId="77777777" w:rsidR="00130AD8" w:rsidRPr="00494E87" w:rsidRDefault="00130AD8" w:rsidP="002B1539">
      <w:pPr>
        <w:pStyle w:val="Iniiaiieoaeno"/>
        <w:spacing w:before="120"/>
        <w:ind w:right="40"/>
        <w:rPr>
          <w:sz w:val="22"/>
          <w:szCs w:val="22"/>
        </w:rPr>
      </w:pPr>
      <w:r w:rsidRPr="00494E87">
        <w:rPr>
          <w:b/>
          <w:sz w:val="22"/>
          <w:szCs w:val="22"/>
        </w:rPr>
        <w:t>**</w:t>
      </w:r>
      <w:r w:rsidRPr="00494E87">
        <w:rPr>
          <w:sz w:val="22"/>
          <w:szCs w:val="22"/>
        </w:rPr>
        <w:t xml:space="preserve"> </w:t>
      </w:r>
      <w:r w:rsidR="00067139" w:rsidRPr="00494E87">
        <w:rPr>
          <w:sz w:val="22"/>
          <w:szCs w:val="22"/>
        </w:rPr>
        <w:t>–</w:t>
      </w:r>
      <w:r w:rsidRPr="00494E87">
        <w:rPr>
          <w:sz w:val="22"/>
          <w:szCs w:val="22"/>
        </w:rPr>
        <w:t xml:space="preserve"> включая верхнюю границу диапазона</w:t>
      </w:r>
    </w:p>
    <w:p w14:paraId="369E665A" w14:textId="77777777" w:rsidR="002939FB" w:rsidRPr="00494E87" w:rsidRDefault="002939FB" w:rsidP="00033301">
      <w:pPr>
        <w:pStyle w:val="a3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Особенности расчета вознаграждения за услуги по размещению облигаций:</w:t>
      </w:r>
    </w:p>
    <w:p w14:paraId="75C95D7D" w14:textId="77777777" w:rsidR="0056706C" w:rsidRPr="00494E87" w:rsidRDefault="0056706C" w:rsidP="00033301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взимается при определени</w:t>
      </w:r>
      <w:r w:rsidR="00DE1B72" w:rsidRPr="00494E87">
        <w:rPr>
          <w:sz w:val="22"/>
          <w:szCs w:val="22"/>
        </w:rPr>
        <w:t>и</w:t>
      </w:r>
      <w:r w:rsidRPr="00494E87">
        <w:rPr>
          <w:sz w:val="22"/>
          <w:szCs w:val="22"/>
        </w:rPr>
        <w:t xml:space="preserve"> даты начала торгов облигациями;</w:t>
      </w:r>
    </w:p>
    <w:p w14:paraId="49147999" w14:textId="77777777" w:rsidR="002939FB" w:rsidRPr="00494E87" w:rsidRDefault="002939FB" w:rsidP="00033301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объем выпуска (дополнительного выпуска) облигаций (объем выпуска облигаций, представляемых ДР) рассчитывается по номинальной стоимости;</w:t>
      </w:r>
    </w:p>
    <w:p w14:paraId="3189BFB8" w14:textId="71E2F6B3" w:rsidR="002939FB" w:rsidRPr="00494E87" w:rsidRDefault="002939FB" w:rsidP="00033301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 </w:t>
      </w:r>
      <w:r w:rsidR="00A97297" w:rsidRPr="00494E87">
        <w:rPr>
          <w:sz w:val="22"/>
          <w:szCs w:val="22"/>
        </w:rPr>
        <w:t>регистрации</w:t>
      </w:r>
      <w:r w:rsidRPr="00494E87">
        <w:rPr>
          <w:sz w:val="22"/>
          <w:szCs w:val="22"/>
        </w:rPr>
        <w:t xml:space="preserve"> изменений в решение о выпуске (дополнительном выпуске) облигаций в части увеличения срока обращения облигаций</w:t>
      </w:r>
      <w:r w:rsidR="006E6EF3" w:rsidRPr="00494E87">
        <w:rPr>
          <w:sz w:val="22"/>
          <w:szCs w:val="22"/>
        </w:rPr>
        <w:t xml:space="preserve"> </w:t>
      </w:r>
      <w:r w:rsidR="006F4922" w:rsidRPr="00494E87">
        <w:rPr>
          <w:sz w:val="22"/>
          <w:szCs w:val="22"/>
        </w:rPr>
        <w:t xml:space="preserve">в пределах, </w:t>
      </w:r>
      <w:r w:rsidR="006E6EF3" w:rsidRPr="00494E87">
        <w:rPr>
          <w:sz w:val="22"/>
          <w:szCs w:val="22"/>
        </w:rPr>
        <w:t>предусмотренн</w:t>
      </w:r>
      <w:r w:rsidR="006F4922" w:rsidRPr="00494E87">
        <w:rPr>
          <w:sz w:val="22"/>
          <w:szCs w:val="22"/>
        </w:rPr>
        <w:t>ых</w:t>
      </w:r>
      <w:r w:rsidR="006E6EF3" w:rsidRPr="00494E87">
        <w:rPr>
          <w:sz w:val="22"/>
          <w:szCs w:val="22"/>
        </w:rPr>
        <w:t xml:space="preserve"> данным тарифом,</w:t>
      </w:r>
      <w:r w:rsidRPr="00494E87">
        <w:rPr>
          <w:sz w:val="22"/>
          <w:szCs w:val="22"/>
        </w:rPr>
        <w:t xml:space="preserve"> размер вознаграждения за услуги по размещению облигаций рассчитывается Биржей исходя из нового срока обращения облигаций</w:t>
      </w:r>
      <w:r w:rsidR="006F4922" w:rsidRPr="00494E87">
        <w:rPr>
          <w:sz w:val="22"/>
          <w:szCs w:val="22"/>
        </w:rPr>
        <w:t xml:space="preserve">, предусмотренных </w:t>
      </w:r>
      <w:r w:rsidR="00C43FA2" w:rsidRPr="00494E87">
        <w:rPr>
          <w:sz w:val="22"/>
          <w:szCs w:val="22"/>
        </w:rPr>
        <w:t>данным</w:t>
      </w:r>
      <w:r w:rsidR="006F4922" w:rsidRPr="00494E87">
        <w:rPr>
          <w:sz w:val="22"/>
          <w:szCs w:val="22"/>
        </w:rPr>
        <w:t xml:space="preserve"> тарифом</w:t>
      </w:r>
      <w:r w:rsidRPr="00494E87">
        <w:rPr>
          <w:sz w:val="22"/>
          <w:szCs w:val="22"/>
        </w:rPr>
        <w:t>. В</w:t>
      </w:r>
      <w:r w:rsidR="00067139" w:rsidRPr="00494E87">
        <w:rPr>
          <w:sz w:val="22"/>
          <w:szCs w:val="22"/>
        </w:rPr>
        <w:t> </w:t>
      </w:r>
      <w:r w:rsidRPr="00494E87">
        <w:rPr>
          <w:sz w:val="22"/>
          <w:szCs w:val="22"/>
        </w:rPr>
        <w:t>этом случае Биржа выставляет счет на разницу между скорректированным размером вознаграждения и фактически уплаченным ранее вознаграждением</w:t>
      </w:r>
      <w:r w:rsidR="00C17779" w:rsidRPr="00494E87">
        <w:rPr>
          <w:sz w:val="22"/>
          <w:szCs w:val="22"/>
        </w:rPr>
        <w:t xml:space="preserve"> </w:t>
      </w:r>
      <w:r w:rsidR="0056706C" w:rsidRPr="00494E87">
        <w:rPr>
          <w:sz w:val="22"/>
          <w:szCs w:val="22"/>
        </w:rPr>
        <w:t xml:space="preserve">при </w:t>
      </w:r>
      <w:r w:rsidR="00A97297" w:rsidRPr="00494E87">
        <w:rPr>
          <w:sz w:val="22"/>
          <w:szCs w:val="22"/>
        </w:rPr>
        <w:t xml:space="preserve">регистрации </w:t>
      </w:r>
      <w:r w:rsidR="0056706C" w:rsidRPr="00494E87">
        <w:rPr>
          <w:sz w:val="22"/>
          <w:szCs w:val="22"/>
        </w:rPr>
        <w:t>изменений в решение о выпуске (дополнительном выпуске)</w:t>
      </w:r>
      <w:r w:rsidRPr="00494E87">
        <w:rPr>
          <w:sz w:val="22"/>
          <w:szCs w:val="22"/>
        </w:rPr>
        <w:t>.</w:t>
      </w:r>
      <w:r w:rsidR="007550D4" w:rsidRPr="00494E87">
        <w:rPr>
          <w:sz w:val="22"/>
          <w:szCs w:val="22"/>
        </w:rPr>
        <w:t xml:space="preserve"> В случае досрочного погашения выпуска облигаций перерасчет размера вознаграждения не производится</w:t>
      </w:r>
      <w:r w:rsidR="00473657" w:rsidRPr="00494E87">
        <w:rPr>
          <w:sz w:val="22"/>
          <w:szCs w:val="22"/>
        </w:rPr>
        <w:t>.</w:t>
      </w:r>
    </w:p>
    <w:p w14:paraId="0C8CC738" w14:textId="77777777" w:rsidR="00DD5D1B" w:rsidRPr="00494E87" w:rsidRDefault="00DD5D1B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за услуги по размещению облигаций взимается также при размещении дополнительных выпусков облигаций. </w:t>
      </w:r>
    </w:p>
    <w:p w14:paraId="0FC36CDD" w14:textId="77777777" w:rsidR="00DD5D1B" w:rsidRPr="00494E87" w:rsidRDefault="00DD5D1B" w:rsidP="00DD5D1B">
      <w:pPr>
        <w:pStyle w:val="a3"/>
        <w:widowControl/>
        <w:shd w:val="clear" w:color="auto" w:fill="FFFFFF"/>
        <w:tabs>
          <w:tab w:val="left" w:pos="993"/>
        </w:tabs>
        <w:spacing w:before="120" w:after="120"/>
        <w:ind w:left="851"/>
        <w:contextualSpacing w:val="0"/>
        <w:jc w:val="both"/>
        <w:rPr>
          <w:sz w:val="22"/>
          <w:szCs w:val="22"/>
        </w:rPr>
      </w:pPr>
    </w:p>
    <w:p w14:paraId="1448C8DF" w14:textId="30CD3E65" w:rsidR="00672E41" w:rsidRPr="00494E87" w:rsidRDefault="00672E41" w:rsidP="00A97297">
      <w:pPr>
        <w:pStyle w:val="a3"/>
        <w:widowControl/>
        <w:shd w:val="clear" w:color="auto" w:fill="FFFFFF"/>
        <w:spacing w:before="120" w:after="360"/>
        <w:ind w:left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br w:type="page"/>
      </w:r>
    </w:p>
    <w:p w14:paraId="474ED8C5" w14:textId="77777777" w:rsidR="00A72A82" w:rsidRPr="00494E87" w:rsidRDefault="00A72A82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right="-143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Размер вознаграждения по</w:t>
      </w:r>
      <w:r w:rsidRPr="00494E87">
        <w:rPr>
          <w:b/>
          <w:color w:val="000000"/>
          <w:sz w:val="20"/>
        </w:rPr>
        <w:t xml:space="preserve"> </w:t>
      </w:r>
      <w:r w:rsidRPr="00494E87">
        <w:rPr>
          <w:b/>
        </w:rPr>
        <w:t xml:space="preserve">тарифу </w:t>
      </w:r>
      <w:r w:rsidRPr="00494E87">
        <w:rPr>
          <w:b/>
          <w:color w:val="000000"/>
        </w:rPr>
        <w:t>«Пакетный</w:t>
      </w:r>
      <w:r w:rsidR="00B42007" w:rsidRPr="00494E87">
        <w:rPr>
          <w:b/>
          <w:color w:val="000000"/>
        </w:rPr>
        <w:t xml:space="preserve"> </w:t>
      </w:r>
      <w:r w:rsidR="00B42007" w:rsidRPr="00494E87">
        <w:rPr>
          <w:b/>
          <w:color w:val="000000"/>
          <w:lang w:val="en-US"/>
        </w:rPr>
        <w:t>I</w:t>
      </w:r>
      <w:r w:rsidRPr="00494E87">
        <w:rPr>
          <w:b/>
          <w:color w:val="000000"/>
        </w:rPr>
        <w:t xml:space="preserve">» * </w:t>
      </w:r>
      <w:r w:rsidRPr="00494E87">
        <w:rPr>
          <w:sz w:val="22"/>
          <w:szCs w:val="22"/>
        </w:rPr>
        <w:t>составляет:</w:t>
      </w:r>
    </w:p>
    <w:tbl>
      <w:tblPr>
        <w:tblStyle w:val="11"/>
        <w:tblW w:w="110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34"/>
        <w:gridCol w:w="1134"/>
        <w:gridCol w:w="1134"/>
        <w:gridCol w:w="993"/>
        <w:gridCol w:w="1134"/>
        <w:gridCol w:w="1134"/>
        <w:gridCol w:w="1134"/>
        <w:gridCol w:w="992"/>
        <w:gridCol w:w="1144"/>
        <w:gridCol w:w="18"/>
      </w:tblGrid>
      <w:tr w:rsidR="00101E64" w:rsidRPr="00494E87" w14:paraId="1E989B58" w14:textId="77777777" w:rsidTr="00BF09AC">
        <w:trPr>
          <w:gridAfter w:val="1"/>
          <w:wAfter w:w="18" w:type="dxa"/>
          <w:trHeight w:val="445"/>
          <w:jc w:val="center"/>
        </w:trPr>
        <w:tc>
          <w:tcPr>
            <w:tcW w:w="11062" w:type="dxa"/>
            <w:gridSpan w:val="10"/>
          </w:tcPr>
          <w:p w14:paraId="36DEDB87" w14:textId="77777777" w:rsidR="00101E64" w:rsidRPr="00494E87" w:rsidRDefault="00101E64" w:rsidP="005E3F1A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Размещение биржевых облигаций: </w:t>
            </w:r>
            <w:r w:rsidRPr="00494E87">
              <w:rPr>
                <w:b/>
                <w:sz w:val="22"/>
                <w:szCs w:val="22"/>
              </w:rPr>
              <w:t xml:space="preserve">тариф «Пакетный </w:t>
            </w:r>
            <w:r w:rsidRPr="00494E87">
              <w:rPr>
                <w:b/>
                <w:sz w:val="22"/>
                <w:szCs w:val="22"/>
                <w:lang w:val="en-US"/>
              </w:rPr>
              <w:t>I</w:t>
            </w:r>
            <w:r w:rsidRPr="00494E87">
              <w:rPr>
                <w:b/>
                <w:sz w:val="22"/>
                <w:szCs w:val="22"/>
              </w:rPr>
              <w:t>»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</w:tr>
      <w:tr w:rsidR="00101E64" w:rsidRPr="00494E87" w14:paraId="627B47E6" w14:textId="77777777" w:rsidTr="000315EA">
        <w:trPr>
          <w:trHeight w:val="461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5F8C3584" w14:textId="77777777" w:rsidR="00101E64" w:rsidRPr="00494E87" w:rsidRDefault="00101E64" w:rsidP="005E3F1A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Объем выпуска, руб.</w:t>
            </w:r>
          </w:p>
        </w:tc>
        <w:tc>
          <w:tcPr>
            <w:tcW w:w="8817" w:type="dxa"/>
            <w:gridSpan w:val="9"/>
            <w:vAlign w:val="center"/>
          </w:tcPr>
          <w:p w14:paraId="20EDEBC9" w14:textId="77777777" w:rsidR="00101E64" w:rsidRPr="00494E87" w:rsidRDefault="00101E64" w:rsidP="005E3F1A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Размер вознаграждения в зависимости от срока обращения биржевых облигаций, руб.</w:t>
            </w:r>
          </w:p>
        </w:tc>
      </w:tr>
      <w:tr w:rsidR="00101E64" w:rsidRPr="00494E87" w14:paraId="5E1E7ECF" w14:textId="77777777" w:rsidTr="00CE5D0B">
        <w:trPr>
          <w:trHeight w:val="97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E822024" w14:textId="77777777" w:rsidR="00101E64" w:rsidRPr="00494E87" w:rsidRDefault="00067139" w:rsidP="00101E64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Н</w:t>
            </w:r>
            <w:r w:rsidR="00101E64" w:rsidRPr="00494E87">
              <w:rPr>
                <w:sz w:val="22"/>
                <w:szCs w:val="22"/>
              </w:rPr>
              <w:t>ижняя граница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17D9E5" w14:textId="77777777" w:rsidR="00101E64" w:rsidRPr="00494E87" w:rsidRDefault="00067139" w:rsidP="00101E64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В</w:t>
            </w:r>
            <w:r w:rsidR="00101E64" w:rsidRPr="00494E87">
              <w:rPr>
                <w:sz w:val="22"/>
                <w:szCs w:val="22"/>
              </w:rPr>
              <w:t>ерхняя граница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17B6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365 до 729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0D5BB6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от 730 до </w:t>
            </w:r>
          </w:p>
          <w:p w14:paraId="7484309A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094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E497BD5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1 095 до 1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460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2065D5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1 461 до 1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825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72D8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1 826 до 2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191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215B9D6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2192 до 2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557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992" w:type="dxa"/>
            <w:vAlign w:val="center"/>
          </w:tcPr>
          <w:p w14:paraId="268719C4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2 558 до 2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923</w:t>
            </w:r>
            <w:r w:rsidR="00451ADB" w:rsidRPr="00494E87">
              <w:rPr>
                <w:sz w:val="22"/>
                <w:szCs w:val="22"/>
              </w:rPr>
              <w:t xml:space="preserve">** </w:t>
            </w:r>
            <w:r w:rsidRPr="00494E87">
              <w:rPr>
                <w:sz w:val="22"/>
                <w:szCs w:val="22"/>
              </w:rPr>
              <w:t>дней</w:t>
            </w:r>
          </w:p>
        </w:tc>
        <w:tc>
          <w:tcPr>
            <w:tcW w:w="116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F43192" w14:textId="77777777" w:rsidR="00101E64" w:rsidRPr="00494E87" w:rsidRDefault="00101E64" w:rsidP="00101E64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от 2 924 до 3</w:t>
            </w:r>
            <w:r w:rsidR="00451ADB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289</w:t>
            </w:r>
            <w:r w:rsidR="00451ADB" w:rsidRPr="00494E87">
              <w:rPr>
                <w:sz w:val="22"/>
                <w:szCs w:val="22"/>
              </w:rPr>
              <w:t>**</w:t>
            </w:r>
            <w:r w:rsidRPr="00494E87">
              <w:rPr>
                <w:sz w:val="22"/>
                <w:szCs w:val="22"/>
              </w:rPr>
              <w:t xml:space="preserve"> дней</w:t>
            </w:r>
          </w:p>
        </w:tc>
      </w:tr>
      <w:tr w:rsidR="0026201C" w:rsidRPr="00494E87" w14:paraId="4EE653AE" w14:textId="77777777" w:rsidTr="00BF09AC">
        <w:trPr>
          <w:trHeight w:val="35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52F3C40F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&gt; 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54CC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50 млн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277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F8D1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3C80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104 000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1CB6C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222 000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CEA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257 000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64732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292 000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26112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327 000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D8DD0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26201C" w:rsidRPr="00494E87" w14:paraId="0D5A726A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525225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&gt; 50 млн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A40FB2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200 млн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E546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A7E74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143 000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01AE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168 000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74C60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313 000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C262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348 000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CB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383 000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0979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418 000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4DEF7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453 000</w:t>
            </w:r>
          </w:p>
        </w:tc>
      </w:tr>
      <w:tr w:rsidR="0026201C" w:rsidRPr="00494E87" w14:paraId="6172AA12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1E4075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&gt; 200 млн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9EB8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500 млн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1F05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184 000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8CF64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209 000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2197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232 000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A9E36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404 000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36EF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439 000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D4E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474 000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143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509 000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560E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544 000</w:t>
            </w:r>
          </w:p>
        </w:tc>
      </w:tr>
      <w:tr w:rsidR="0026201C" w:rsidRPr="00494E87" w14:paraId="61D7FAF6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6F36AEE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&gt; 500 млн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9DFA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3 млрд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4C60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FE8C0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302 000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DA7B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A5429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570 000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7A9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624 000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E610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678 000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E866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732 000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F832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786 000</w:t>
            </w:r>
          </w:p>
        </w:tc>
      </w:tr>
      <w:tr w:rsidR="0026201C" w:rsidRPr="00494E87" w14:paraId="0E860E3F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5C39040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&gt; 3 млрд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81BBC5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5 млрд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4A35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328 000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4C4B1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365 000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BAA7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404 000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7785B" w14:textId="77777777" w:rsidR="0026201C" w:rsidRPr="00494E87" w:rsidRDefault="0026201C" w:rsidP="0026201C">
            <w:pPr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661 000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ECD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715 000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26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769 000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E77F5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823 000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CC31D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877 000</w:t>
            </w:r>
          </w:p>
        </w:tc>
      </w:tr>
      <w:tr w:rsidR="0026201C" w:rsidRPr="00494E87" w14:paraId="4C5E76C1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7DD5124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&gt; 5 млрд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7EAC25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10 млрд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C7A7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590 000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450E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644 000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1FC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698 000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CBCBD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752 000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5A28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806 000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C8D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860 000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23A8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914 000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DB3F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968 000</w:t>
            </w:r>
          </w:p>
        </w:tc>
      </w:tr>
      <w:tr w:rsidR="0026201C" w:rsidRPr="00494E87" w14:paraId="43E4B95E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FEAA65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&gt; 10 млрд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CE30" w14:textId="77777777" w:rsidR="0026201C" w:rsidRPr="00494E87" w:rsidRDefault="0026201C" w:rsidP="00145D25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1</w:t>
            </w:r>
            <w:r w:rsidR="00145D25" w:rsidRPr="00494E87">
              <w:rPr>
                <w:sz w:val="22"/>
                <w:szCs w:val="22"/>
              </w:rPr>
              <w:t>5</w:t>
            </w:r>
            <w:r w:rsidRPr="00494E87">
              <w:rPr>
                <w:sz w:val="22"/>
                <w:szCs w:val="22"/>
              </w:rPr>
              <w:t xml:space="preserve"> млрд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FE0D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636 000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00E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690 000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8E82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744 000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9D1BD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798 000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288F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852 000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DB2E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905 000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3667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959 000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4B3D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1 013 000</w:t>
            </w:r>
          </w:p>
        </w:tc>
      </w:tr>
      <w:tr w:rsidR="0026201C" w:rsidRPr="00494E87" w14:paraId="69099899" w14:textId="77777777" w:rsidTr="00BF09AC">
        <w:trPr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8A818B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&gt; 15 млрд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864C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="00145D25" w:rsidRPr="00494E87">
              <w:rPr>
                <w:sz w:val="22"/>
                <w:szCs w:val="22"/>
              </w:rPr>
              <w:t>3</w:t>
            </w:r>
            <w:r w:rsidRPr="00494E87">
              <w:rPr>
                <w:sz w:val="22"/>
                <w:szCs w:val="22"/>
              </w:rPr>
              <w:t>0 млрд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8A73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677 000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F3B4B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731 000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53BC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785 000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32292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839 000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1B9F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893 000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9A81C5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947 000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7148B1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1 001 000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E9E3E" w14:textId="77777777" w:rsidR="0026201C" w:rsidRPr="00494E87" w:rsidRDefault="0026201C" w:rsidP="0026201C">
            <w:pPr>
              <w:widowControl/>
              <w:shd w:val="clear" w:color="auto" w:fill="FFFFFF"/>
              <w:spacing w:before="120" w:after="360" w:line="276" w:lineRule="auto"/>
              <w:contextualSpacing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1 055 000</w:t>
            </w:r>
          </w:p>
        </w:tc>
      </w:tr>
    </w:tbl>
    <w:p w14:paraId="30300AE3" w14:textId="35D60A9F" w:rsidR="001B5B7D" w:rsidRPr="00494E87" w:rsidRDefault="001B5B7D" w:rsidP="00C61344">
      <w:pPr>
        <w:pStyle w:val="Iniiaiieoaeno"/>
        <w:spacing w:before="120" w:after="120"/>
        <w:ind w:left="-142" w:right="40"/>
        <w:rPr>
          <w:b/>
          <w:sz w:val="22"/>
          <w:szCs w:val="22"/>
        </w:rPr>
      </w:pPr>
      <w:r w:rsidRPr="00494E87">
        <w:rPr>
          <w:sz w:val="22"/>
          <w:szCs w:val="22"/>
        </w:rPr>
        <w:t xml:space="preserve">* </w:t>
      </w:r>
      <w:r w:rsidR="00067139" w:rsidRPr="00494E87">
        <w:rPr>
          <w:sz w:val="22"/>
          <w:szCs w:val="22"/>
        </w:rPr>
        <w:t>–</w:t>
      </w:r>
      <w:r w:rsidRPr="00494E87">
        <w:rPr>
          <w:sz w:val="22"/>
          <w:szCs w:val="22"/>
        </w:rPr>
        <w:t xml:space="preserve">данный тариф по размещению биржевых облигаций </w:t>
      </w:r>
      <w:r w:rsidR="00A3423F" w:rsidRPr="00494E87">
        <w:rPr>
          <w:sz w:val="22"/>
          <w:szCs w:val="22"/>
        </w:rPr>
        <w:t xml:space="preserve">применяется </w:t>
      </w:r>
      <w:r w:rsidRPr="00494E87">
        <w:rPr>
          <w:sz w:val="22"/>
          <w:szCs w:val="22"/>
        </w:rPr>
        <w:t xml:space="preserve">при </w:t>
      </w:r>
      <w:r w:rsidR="002F6C7D" w:rsidRPr="00494E87">
        <w:rPr>
          <w:sz w:val="22"/>
          <w:szCs w:val="22"/>
        </w:rPr>
        <w:t xml:space="preserve">условии, что в отношении таких облигаций применялся тариф </w:t>
      </w:r>
      <w:r w:rsidR="00AB757B" w:rsidRPr="00494E87">
        <w:rPr>
          <w:b/>
          <w:sz w:val="22"/>
          <w:szCs w:val="22"/>
        </w:rPr>
        <w:t>«</w:t>
      </w:r>
      <w:r w:rsidR="002F6C7D" w:rsidRPr="00494E87">
        <w:rPr>
          <w:b/>
          <w:sz w:val="22"/>
          <w:szCs w:val="22"/>
        </w:rPr>
        <w:t xml:space="preserve">включение – Пакетный I» </w:t>
      </w:r>
    </w:p>
    <w:p w14:paraId="3E1E701F" w14:textId="77777777" w:rsidR="00451ADB" w:rsidRPr="00494E87" w:rsidRDefault="00451ADB" w:rsidP="00C61344">
      <w:pPr>
        <w:pStyle w:val="Iniiaiieoaeno"/>
        <w:spacing w:before="120" w:after="120"/>
        <w:ind w:left="-142" w:right="40"/>
        <w:rPr>
          <w:sz w:val="22"/>
          <w:szCs w:val="22"/>
        </w:rPr>
      </w:pPr>
      <w:r w:rsidRPr="00494E87">
        <w:rPr>
          <w:sz w:val="22"/>
          <w:szCs w:val="22"/>
        </w:rPr>
        <w:t>** - включая верхнюю границу диапазона.</w:t>
      </w:r>
    </w:p>
    <w:p w14:paraId="30C01DF2" w14:textId="77777777" w:rsidR="00BC7E29" w:rsidRPr="00494E87" w:rsidRDefault="00BC7E29" w:rsidP="00BC7E29">
      <w:pPr>
        <w:pStyle w:val="a3"/>
        <w:widowControl/>
        <w:numPr>
          <w:ilvl w:val="2"/>
          <w:numId w:val="7"/>
        </w:numPr>
        <w:shd w:val="clear" w:color="auto" w:fill="FFFFFF"/>
        <w:spacing w:before="120"/>
        <w:ind w:left="709" w:hanging="709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Услуга по размещению биржевых облигаций</w:t>
      </w:r>
      <w:r w:rsidRPr="00494E87">
        <w:rPr>
          <w:b/>
          <w:color w:val="000000"/>
          <w:sz w:val="22"/>
          <w:szCs w:val="22"/>
        </w:rPr>
        <w:t xml:space="preserve"> </w:t>
      </w:r>
      <w:r w:rsidRPr="00494E87">
        <w:rPr>
          <w:sz w:val="22"/>
          <w:szCs w:val="22"/>
        </w:rPr>
        <w:t xml:space="preserve">включает в себя следующие услуги: </w:t>
      </w:r>
    </w:p>
    <w:p w14:paraId="554987BB" w14:textId="77777777" w:rsidR="00BC7E29" w:rsidRPr="00494E87" w:rsidRDefault="00BC7E29" w:rsidP="00033301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по размещению облигаций;</w:t>
      </w:r>
    </w:p>
    <w:p w14:paraId="00E90155" w14:textId="77777777" w:rsidR="00BC7E29" w:rsidRPr="00494E87" w:rsidRDefault="00BC7E29" w:rsidP="0066416C">
      <w:pPr>
        <w:pStyle w:val="a3"/>
        <w:widowControl/>
        <w:numPr>
          <w:ilvl w:val="0"/>
          <w:numId w:val="11"/>
        </w:numPr>
        <w:shd w:val="clear" w:color="auto" w:fill="FFFFFF"/>
        <w:spacing w:before="120"/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по поддержанию облигаций (в т.ч. включая процедуру изменения уровня листинга) за весь период </w:t>
      </w:r>
      <w:r w:rsidR="00240411" w:rsidRPr="00494E87">
        <w:rPr>
          <w:sz w:val="22"/>
          <w:szCs w:val="22"/>
        </w:rPr>
        <w:t>нахождения облигаций в Списке с</w:t>
      </w:r>
      <w:r w:rsidR="0067105F" w:rsidRPr="00494E87">
        <w:rPr>
          <w:sz w:val="22"/>
          <w:szCs w:val="22"/>
        </w:rPr>
        <w:t xml:space="preserve"> даты начала размещения облигаций.</w:t>
      </w:r>
    </w:p>
    <w:p w14:paraId="05E4B8AE" w14:textId="77777777" w:rsidR="001B5B7D" w:rsidRPr="00494E87" w:rsidRDefault="001B5B7D" w:rsidP="00033301">
      <w:pPr>
        <w:pStyle w:val="a3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Особенности расчета вознаграждения за услуги по размещению биржевых облигаций:</w:t>
      </w:r>
    </w:p>
    <w:p w14:paraId="328D916D" w14:textId="77777777" w:rsidR="001B5B7D" w:rsidRPr="00494E87" w:rsidRDefault="001B5B7D" w:rsidP="00C61344">
      <w:pPr>
        <w:pStyle w:val="a3"/>
        <w:widowControl/>
        <w:numPr>
          <w:ilvl w:val="0"/>
          <w:numId w:val="14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взимается при </w:t>
      </w:r>
      <w:r w:rsidR="00D0790C" w:rsidRPr="00494E87">
        <w:rPr>
          <w:sz w:val="22"/>
          <w:szCs w:val="22"/>
        </w:rPr>
        <w:t>определени</w:t>
      </w:r>
      <w:r w:rsidR="00DE1B72" w:rsidRPr="00494E87">
        <w:rPr>
          <w:sz w:val="22"/>
          <w:szCs w:val="22"/>
        </w:rPr>
        <w:t>и</w:t>
      </w:r>
      <w:r w:rsidR="00D0790C" w:rsidRPr="00494E87">
        <w:rPr>
          <w:sz w:val="22"/>
          <w:szCs w:val="22"/>
        </w:rPr>
        <w:t xml:space="preserve"> даты начала торгов облигациями</w:t>
      </w:r>
      <w:r w:rsidRPr="00494E87">
        <w:rPr>
          <w:sz w:val="22"/>
          <w:szCs w:val="22"/>
        </w:rPr>
        <w:t>;</w:t>
      </w:r>
    </w:p>
    <w:p w14:paraId="7C10D9FE" w14:textId="77777777" w:rsidR="001B5B7D" w:rsidRPr="00494E87" w:rsidRDefault="001B5B7D" w:rsidP="00C61344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объем выпуска облигаций рассчитывается по номинальной стоимости;</w:t>
      </w:r>
    </w:p>
    <w:p w14:paraId="2D87EC8F" w14:textId="234293D1" w:rsidR="001B5B7D" w:rsidRPr="00494E87" w:rsidRDefault="001B5B7D" w:rsidP="00C61344">
      <w:pPr>
        <w:pStyle w:val="a3"/>
        <w:widowControl/>
        <w:numPr>
          <w:ilvl w:val="0"/>
          <w:numId w:val="5"/>
        </w:numPr>
        <w:shd w:val="clear" w:color="auto" w:fill="FFFFFF"/>
        <w:spacing w:before="120" w:after="120"/>
        <w:ind w:left="993" w:hanging="284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 </w:t>
      </w:r>
      <w:r w:rsidR="00A97297" w:rsidRPr="00494E87">
        <w:rPr>
          <w:sz w:val="22"/>
          <w:szCs w:val="22"/>
        </w:rPr>
        <w:t>регистрации</w:t>
      </w:r>
      <w:r w:rsidRPr="00494E87">
        <w:rPr>
          <w:sz w:val="22"/>
          <w:szCs w:val="22"/>
        </w:rPr>
        <w:t xml:space="preserve"> изменений в решение о выпуске (дополнительном выпуске) облигаций в части увеличения срока обращения облигаций (в пределах предусмотренного данным тарифом) размер вознаграждения за услуги по размещению облигаций рассчитывается Биржей исходя из нового срока обращения облигаций, предусмотренных данным тарифом. В этом случае Биржа выставляет счет на разницу между скорректированным размером вознаграждения и фактически уплаченным ранее вознаграждением</w:t>
      </w:r>
      <w:r w:rsidR="0056706C" w:rsidRPr="00494E87">
        <w:rPr>
          <w:sz w:val="22"/>
          <w:szCs w:val="22"/>
        </w:rPr>
        <w:t xml:space="preserve"> при </w:t>
      </w:r>
      <w:r w:rsidR="00A97297" w:rsidRPr="00494E87">
        <w:rPr>
          <w:sz w:val="22"/>
          <w:szCs w:val="22"/>
        </w:rPr>
        <w:t>регистрации</w:t>
      </w:r>
      <w:r w:rsidR="0056706C" w:rsidRPr="00494E87">
        <w:rPr>
          <w:sz w:val="22"/>
          <w:szCs w:val="22"/>
        </w:rPr>
        <w:t xml:space="preserve"> изменений в решение о выпуске (дополнительном выпуске)</w:t>
      </w:r>
      <w:r w:rsidRPr="00494E87">
        <w:rPr>
          <w:sz w:val="22"/>
          <w:szCs w:val="22"/>
        </w:rPr>
        <w:t>. В случае досрочного погашения выпуска облигаций перерасчет размера вознаграждения не производится.</w:t>
      </w:r>
    </w:p>
    <w:p w14:paraId="528AEECF" w14:textId="77777777" w:rsidR="00240275" w:rsidRPr="00494E87" w:rsidRDefault="001B5B7D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494E87">
        <w:rPr>
          <w:sz w:val="22"/>
          <w:szCs w:val="22"/>
        </w:rPr>
        <w:t xml:space="preserve">При </w:t>
      </w:r>
      <w:r w:rsidRPr="00494E87">
        <w:rPr>
          <w:rFonts w:eastAsiaTheme="minorHAnsi"/>
          <w:sz w:val="22"/>
          <w:szCs w:val="22"/>
          <w:lang w:eastAsia="en-US"/>
        </w:rPr>
        <w:t xml:space="preserve">размещении дополнительного выпуска к выпуску </w:t>
      </w:r>
      <w:r w:rsidR="00A42EFD" w:rsidRPr="00494E87">
        <w:rPr>
          <w:rFonts w:eastAsiaTheme="minorHAnsi"/>
          <w:sz w:val="22"/>
          <w:szCs w:val="22"/>
          <w:lang w:eastAsia="en-US"/>
        </w:rPr>
        <w:t xml:space="preserve">биржевых </w:t>
      </w:r>
      <w:r w:rsidRPr="00494E87">
        <w:rPr>
          <w:rFonts w:eastAsiaTheme="minorHAnsi"/>
          <w:sz w:val="22"/>
          <w:szCs w:val="22"/>
          <w:lang w:eastAsia="en-US"/>
        </w:rPr>
        <w:t xml:space="preserve">облигаций, в отношении которого взималось вознаграждение по данному тарифу, </w:t>
      </w:r>
      <w:r w:rsidR="0051298C" w:rsidRPr="00494E87">
        <w:rPr>
          <w:sz w:val="22"/>
          <w:szCs w:val="22"/>
        </w:rPr>
        <w:t>взимается вознаграждение за услуги по размещению такого дополнительного выпуска по тарифу «Стандартный»</w:t>
      </w:r>
      <w:r w:rsidRPr="00494E87">
        <w:rPr>
          <w:rFonts w:eastAsiaTheme="minorHAnsi"/>
          <w:sz w:val="22"/>
          <w:szCs w:val="22"/>
          <w:lang w:eastAsia="en-US"/>
        </w:rPr>
        <w:t>.</w:t>
      </w:r>
      <w:r w:rsidR="0051298C" w:rsidRPr="00494E87">
        <w:rPr>
          <w:rFonts w:eastAsiaTheme="minorHAnsi"/>
          <w:sz w:val="22"/>
          <w:szCs w:val="22"/>
          <w:lang w:eastAsia="en-US"/>
        </w:rPr>
        <w:t xml:space="preserve"> </w:t>
      </w:r>
    </w:p>
    <w:p w14:paraId="36F85244" w14:textId="77777777" w:rsidR="00672E41" w:rsidRPr="00494E87" w:rsidRDefault="00672E41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494E87">
        <w:rPr>
          <w:rFonts w:eastAsiaTheme="minorHAnsi"/>
          <w:sz w:val="22"/>
          <w:szCs w:val="22"/>
          <w:lang w:eastAsia="en-US"/>
        </w:rPr>
        <w:br w:type="page"/>
      </w:r>
    </w:p>
    <w:p w14:paraId="08481221" w14:textId="6F4C8DAE" w:rsidR="00672E41" w:rsidRPr="00494E87" w:rsidRDefault="00672E41" w:rsidP="00A97297">
      <w:pPr>
        <w:pStyle w:val="a3"/>
        <w:widowControl/>
        <w:shd w:val="clear" w:color="auto" w:fill="FFFFFF"/>
        <w:tabs>
          <w:tab w:val="left" w:pos="993"/>
        </w:tabs>
        <w:spacing w:before="240"/>
        <w:ind w:left="709"/>
        <w:contextualSpacing w:val="0"/>
        <w:jc w:val="both"/>
        <w:rPr>
          <w:sz w:val="22"/>
          <w:szCs w:val="22"/>
        </w:rPr>
      </w:pPr>
    </w:p>
    <w:p w14:paraId="4FEC3169" w14:textId="77777777" w:rsidR="00BD411E" w:rsidRPr="00494E87" w:rsidRDefault="00BD411E" w:rsidP="00BD411E">
      <w:pPr>
        <w:pStyle w:val="1"/>
        <w:jc w:val="center"/>
        <w:rPr>
          <w:b w:val="0"/>
          <w:u w:val="single"/>
        </w:rPr>
      </w:pPr>
      <w:bookmarkStart w:id="19" w:name="_Toc13487907"/>
      <w:bookmarkStart w:id="20" w:name="_Toc14191169"/>
      <w:r w:rsidRPr="00494E87">
        <w:rPr>
          <w:b w:val="0"/>
          <w:u w:val="single"/>
        </w:rPr>
        <w:t>ПРЕЛИСТИНГ ЦЕННЫХ БУМАГ</w:t>
      </w:r>
      <w:bookmarkEnd w:id="19"/>
      <w:bookmarkEnd w:id="20"/>
    </w:p>
    <w:p w14:paraId="3330768A" w14:textId="77777777" w:rsidR="00BD411E" w:rsidRPr="00494E87" w:rsidRDefault="00BD411E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по </w:t>
      </w:r>
      <w:r w:rsidRPr="00494E87">
        <w:rPr>
          <w:b/>
          <w:sz w:val="22"/>
          <w:szCs w:val="22"/>
        </w:rPr>
        <w:t xml:space="preserve">предварительному рассмотрению документов для включения </w:t>
      </w:r>
      <w:r w:rsidRPr="00494E87">
        <w:rPr>
          <w:sz w:val="22"/>
          <w:szCs w:val="22"/>
        </w:rPr>
        <w:t>ценных бумаг</w:t>
      </w:r>
      <w:r w:rsidRPr="00494E87">
        <w:rPr>
          <w:b/>
          <w:sz w:val="22"/>
          <w:szCs w:val="22"/>
        </w:rPr>
        <w:t xml:space="preserve"> (Прелистинг ценных бумаг) </w:t>
      </w:r>
      <w:r w:rsidRPr="00494E87">
        <w:rPr>
          <w:sz w:val="22"/>
          <w:szCs w:val="22"/>
        </w:rPr>
        <w:t xml:space="preserve">составляет: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2693"/>
      </w:tblGrid>
      <w:tr w:rsidR="00BD411E" w:rsidRPr="00494E87" w14:paraId="73B44632" w14:textId="77777777" w:rsidTr="005478D2">
        <w:trPr>
          <w:trHeight w:val="487"/>
        </w:trPr>
        <w:tc>
          <w:tcPr>
            <w:tcW w:w="9923" w:type="dxa"/>
            <w:gridSpan w:val="3"/>
            <w:shd w:val="clear" w:color="auto" w:fill="FFFFFF" w:themeFill="background1"/>
            <w:vAlign w:val="center"/>
            <w:hideMark/>
          </w:tcPr>
          <w:p w14:paraId="65406D76" w14:textId="77777777" w:rsidR="00BD411E" w:rsidRPr="00494E87" w:rsidRDefault="00BD411E" w:rsidP="005478D2">
            <w:pPr>
              <w:jc w:val="center"/>
              <w:rPr>
                <w:sz w:val="22"/>
              </w:rPr>
            </w:pPr>
            <w:r w:rsidRPr="00494E87">
              <w:rPr>
                <w:sz w:val="22"/>
              </w:rPr>
              <w:t>Прелистинг ценных бумаг</w:t>
            </w:r>
          </w:p>
        </w:tc>
      </w:tr>
      <w:tr w:rsidR="00BD411E" w:rsidRPr="00494E87" w14:paraId="5D65BEC0" w14:textId="77777777" w:rsidTr="005478D2">
        <w:trPr>
          <w:trHeight w:val="566"/>
        </w:trPr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5F5CF71" w14:textId="77777777" w:rsidR="00BD411E" w:rsidRPr="00494E87" w:rsidRDefault="00BD411E" w:rsidP="005478D2">
            <w:pPr>
              <w:ind w:left="112" w:right="112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Предварительное рассмотрение документов для включения ценных бумаг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22415D1" w14:textId="77777777" w:rsidR="00BD411E" w:rsidRPr="00494E87" w:rsidRDefault="00BD411E" w:rsidP="005478D2">
            <w:pPr>
              <w:ind w:left="111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Размер вознаграждения, руб.</w:t>
            </w:r>
          </w:p>
        </w:tc>
      </w:tr>
      <w:tr w:rsidR="00BD411E" w:rsidRPr="00494E87" w14:paraId="58D604B6" w14:textId="77777777" w:rsidTr="00CF29F5">
        <w:trPr>
          <w:trHeight w:val="874"/>
        </w:trPr>
        <w:tc>
          <w:tcPr>
            <w:tcW w:w="426" w:type="dxa"/>
            <w:shd w:val="clear" w:color="auto" w:fill="FFFFFF" w:themeFill="background1"/>
            <w:vAlign w:val="center"/>
          </w:tcPr>
          <w:p w14:paraId="2353C510" w14:textId="77777777" w:rsidR="00BD411E" w:rsidRPr="00494E87" w:rsidRDefault="00BD411E" w:rsidP="005478D2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FBBAD35" w14:textId="77777777" w:rsidR="00BD411E" w:rsidRPr="00494E87" w:rsidRDefault="00BD411E" w:rsidP="005478D2">
            <w:pPr>
              <w:ind w:left="111" w:right="130"/>
              <w:jc w:val="both"/>
              <w:rPr>
                <w:sz w:val="22"/>
                <w:szCs w:val="22"/>
              </w:rPr>
            </w:pPr>
            <w:r w:rsidRPr="00494E87">
              <w:rPr>
                <w:rFonts w:eastAsiaTheme="minorHAnsi"/>
                <w:sz w:val="22"/>
                <w:szCs w:val="22"/>
              </w:rPr>
              <w:t>Документы для включения (изменения уровня листинга) ценных бумаг в Первый, Второй или Третий уровень (в том числе биржевых облигаций)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F0C583" w14:textId="77777777" w:rsidR="00BD411E" w:rsidRPr="00494E87" w:rsidRDefault="00BD411E" w:rsidP="005478D2">
            <w:pPr>
              <w:jc w:val="center"/>
              <w:rPr>
                <w:sz w:val="22"/>
                <w:szCs w:val="22"/>
              </w:rPr>
            </w:pPr>
            <w:r w:rsidRPr="00494E87">
              <w:rPr>
                <w:rFonts w:eastAsiaTheme="minorHAnsi"/>
                <w:sz w:val="22"/>
                <w:szCs w:val="22"/>
              </w:rPr>
              <w:t>100 000</w:t>
            </w:r>
          </w:p>
        </w:tc>
      </w:tr>
      <w:tr w:rsidR="00BD411E" w:rsidRPr="00494E87" w14:paraId="301E0F7F" w14:textId="77777777" w:rsidTr="005478D2">
        <w:trPr>
          <w:trHeight w:val="920"/>
        </w:trPr>
        <w:tc>
          <w:tcPr>
            <w:tcW w:w="426" w:type="dxa"/>
            <w:shd w:val="clear" w:color="auto" w:fill="FFFFFF" w:themeFill="background1"/>
            <w:vAlign w:val="center"/>
          </w:tcPr>
          <w:p w14:paraId="257F96F5" w14:textId="77777777" w:rsidR="00BD411E" w:rsidRPr="00494E87" w:rsidRDefault="00BD411E" w:rsidP="005478D2">
            <w:pPr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2.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14:paraId="2ACEEA81" w14:textId="77777777" w:rsidR="00BD411E" w:rsidRPr="00494E87" w:rsidRDefault="00BD411E" w:rsidP="003244E0">
            <w:pPr>
              <w:ind w:left="111" w:right="130"/>
              <w:jc w:val="both"/>
              <w:rPr>
                <w:sz w:val="22"/>
                <w:szCs w:val="22"/>
              </w:rPr>
            </w:pPr>
            <w:r w:rsidRPr="00494E87">
              <w:rPr>
                <w:rFonts w:eastAsiaTheme="minorHAnsi"/>
                <w:sz w:val="22"/>
                <w:szCs w:val="22"/>
              </w:rPr>
              <w:t xml:space="preserve">Документы для включения биржевых облигаций в Первый, Второй или Третий уровень и </w:t>
            </w:r>
            <w:r w:rsidR="003244E0" w:rsidRPr="00494E87">
              <w:rPr>
                <w:rFonts w:eastAsiaTheme="minorHAnsi"/>
                <w:sz w:val="22"/>
                <w:szCs w:val="22"/>
              </w:rPr>
              <w:t xml:space="preserve">эмиссионные документы </w:t>
            </w:r>
            <w:r w:rsidRPr="00494E87">
              <w:rPr>
                <w:rFonts w:eastAsiaTheme="minorHAnsi"/>
                <w:sz w:val="22"/>
                <w:szCs w:val="22"/>
              </w:rPr>
              <w:t>по биржевым облигациям</w:t>
            </w:r>
            <w:r w:rsidR="00CF29F5" w:rsidRPr="00494E87">
              <w:rPr>
                <w:rFonts w:eastAsiaTheme="minorHAnsi"/>
                <w:sz w:val="22"/>
                <w:szCs w:val="22"/>
              </w:rPr>
              <w:t xml:space="preserve"> (при их одновременной подаче)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0724DD" w14:textId="77777777" w:rsidR="00BD411E" w:rsidRPr="00494E87" w:rsidRDefault="00BD411E" w:rsidP="005478D2">
            <w:pPr>
              <w:jc w:val="center"/>
              <w:rPr>
                <w:sz w:val="22"/>
                <w:szCs w:val="22"/>
              </w:rPr>
            </w:pPr>
            <w:r w:rsidRPr="00494E87">
              <w:rPr>
                <w:rFonts w:eastAsiaTheme="minorHAnsi"/>
                <w:sz w:val="22"/>
                <w:szCs w:val="22"/>
              </w:rPr>
              <w:t>170 000</w:t>
            </w:r>
            <w:r w:rsidRPr="00494E87">
              <w:rPr>
                <w:sz w:val="22"/>
                <w:szCs w:val="22"/>
              </w:rPr>
              <w:t xml:space="preserve"> </w:t>
            </w:r>
          </w:p>
        </w:tc>
      </w:tr>
    </w:tbl>
    <w:p w14:paraId="0C45537B" w14:textId="77777777" w:rsidR="008B6158" w:rsidRPr="00494E87" w:rsidRDefault="008B6158" w:rsidP="008B6158">
      <w:pPr>
        <w:ind w:left="112" w:right="112"/>
        <w:rPr>
          <w:sz w:val="22"/>
          <w:szCs w:val="22"/>
        </w:rPr>
      </w:pPr>
    </w:p>
    <w:p w14:paraId="5AA04F14" w14:textId="77777777" w:rsidR="008B6158" w:rsidRPr="00494E87" w:rsidRDefault="008B6158" w:rsidP="008B6158">
      <w:pPr>
        <w:ind w:left="112" w:right="112"/>
        <w:rPr>
          <w:sz w:val="22"/>
          <w:szCs w:val="22"/>
        </w:rPr>
      </w:pPr>
    </w:p>
    <w:p w14:paraId="53069159" w14:textId="77777777" w:rsidR="00BD411E" w:rsidRPr="00494E87" w:rsidRDefault="00BD411E" w:rsidP="005808BD">
      <w:pPr>
        <w:pStyle w:val="1"/>
        <w:jc w:val="center"/>
        <w:rPr>
          <w:b w:val="0"/>
          <w:u w:val="single"/>
        </w:rPr>
      </w:pPr>
      <w:bookmarkStart w:id="21" w:name="_Toc13487908"/>
      <w:bookmarkStart w:id="22" w:name="_Toc14191170"/>
      <w:r w:rsidRPr="00494E87">
        <w:rPr>
          <w:b w:val="0"/>
          <w:u w:val="single"/>
        </w:rPr>
        <w:t xml:space="preserve">ОСОБЕННОСТИ ВЗИМАНИЯ </w:t>
      </w:r>
      <w:r w:rsidR="00822BC8" w:rsidRPr="00494E87">
        <w:rPr>
          <w:b w:val="0"/>
          <w:u w:val="single"/>
        </w:rPr>
        <w:t>ВОЗНАГРАЖДЕНИЙ</w:t>
      </w:r>
      <w:bookmarkEnd w:id="21"/>
      <w:bookmarkEnd w:id="22"/>
    </w:p>
    <w:p w14:paraId="3E02F06E" w14:textId="77777777" w:rsidR="00BD411E" w:rsidRPr="00494E87" w:rsidRDefault="00BD411E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240" w:after="24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взимании вознаграждений по включению, поддержанию и размещению ценных бумаг применяются следующие особенности:</w:t>
      </w:r>
    </w:p>
    <w:p w14:paraId="11CE716C" w14:textId="77777777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за услуги по включению и поддержанию ценных бумаг в Третьем уровне не взимается в случаях, предусмотренных Федеральным законом от 22.04.1996 № 39-ФЗ «О</w:t>
      </w:r>
      <w:r w:rsidR="007C3D29" w:rsidRPr="00494E87">
        <w:rPr>
          <w:sz w:val="22"/>
          <w:szCs w:val="22"/>
        </w:rPr>
        <w:t> </w:t>
      </w:r>
      <w:r w:rsidRPr="00494E87">
        <w:rPr>
          <w:sz w:val="22"/>
          <w:szCs w:val="22"/>
        </w:rPr>
        <w:t>рынке ценных бумаг» и Правилами листинга, при которых листинг ценных бумаг осуществляется без заключения договора с эмитентом ценных бумаг.</w:t>
      </w:r>
    </w:p>
    <w:p w14:paraId="37E1FE52" w14:textId="77777777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Вознаграждение за услуги по включению и поддержанию, а также за услуги по размещению федеральных государственных ценных бумаг не взимается. </w:t>
      </w:r>
    </w:p>
    <w:p w14:paraId="73E67191" w14:textId="77777777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 w:rsidDel="00CE59E3">
        <w:rPr>
          <w:sz w:val="22"/>
          <w:szCs w:val="22"/>
        </w:rPr>
        <w:t>Вознаграждение, предусмотренное настоящими Тарифами, не взимается в случае осуществления Биржей листинга ценных бумаг, эмитентом которых является она сама.</w:t>
      </w:r>
      <w:r w:rsidRPr="00494E87">
        <w:rPr>
          <w:sz w:val="22"/>
          <w:szCs w:val="22"/>
        </w:rPr>
        <w:t xml:space="preserve"> </w:t>
      </w:r>
    </w:p>
    <w:p w14:paraId="6A9FC973" w14:textId="77777777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за услуги по поддержанию ценных бумаг в Третьем уровне не взимается в случае, если ценные бумаги (за исключением облигаций, с эмитентом которых заключен договор об оказании услуг листинга) были включены в Перечень внесписочных ценных бумаг или раздел «Ценные бумаги, допущенные к размещению» по состоянию на 29.09.2013 и в отношении них не осуществлялось изменение уровня листинга либо</w:t>
      </w:r>
      <w:r w:rsidR="00D63835" w:rsidRPr="00494E87">
        <w:rPr>
          <w:sz w:val="22"/>
          <w:szCs w:val="22"/>
        </w:rPr>
        <w:t xml:space="preserve"> если</w:t>
      </w:r>
      <w:r w:rsidRPr="00494E87">
        <w:rPr>
          <w:sz w:val="22"/>
          <w:szCs w:val="22"/>
        </w:rPr>
        <w:t xml:space="preserve"> ценные бумаги (за исключением облигаций, с эмитентом которых заключен договор об оказании услуг листинга) были переведены в Перечень внесписочных ценных бумаг и раздел «Ценные бумаги, допущенные к размещению» по состоянию на 08.06.2014. </w:t>
      </w:r>
    </w:p>
    <w:p w14:paraId="0F0031B3" w14:textId="77777777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Вознаграждения, предусмотренные настоящими Тарифами, в случае заключения договоров (контрактов) по результатам закупки или размещения заказа взимаются с учетом особенностей, предусмотренных законодательством Российской Федерации.</w:t>
      </w:r>
    </w:p>
    <w:p w14:paraId="157F493E" w14:textId="6C7974B1" w:rsidR="00BD411E" w:rsidRPr="00494E87" w:rsidRDefault="00BD411E" w:rsidP="00033301">
      <w:pPr>
        <w:pStyle w:val="a3"/>
        <w:widowControl/>
        <w:numPr>
          <w:ilvl w:val="2"/>
          <w:numId w:val="7"/>
        </w:numPr>
        <w:shd w:val="clear" w:color="auto" w:fill="FFFFFF"/>
        <w:spacing w:before="120" w:after="120"/>
        <w:ind w:left="709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Вознаграждение за услуги по включению и поддержанию, а также за услуги по размещению облигаций эмитентов, являющихся Участниками торгов ПАО Московская Биржа категории «А», включено в тарифный план «Размещение-фиксированный», предусмотренный Положением о тарифах за участие в торгах на фондовом рынке</w:t>
      </w:r>
      <w:r w:rsidR="00834D3D">
        <w:rPr>
          <w:sz w:val="22"/>
          <w:szCs w:val="22"/>
        </w:rPr>
        <w:t>,</w:t>
      </w:r>
      <w:r w:rsidRPr="00494E87">
        <w:rPr>
          <w:sz w:val="22"/>
          <w:szCs w:val="22"/>
        </w:rPr>
        <w:t xml:space="preserve"> рынке депозитов </w:t>
      </w:r>
      <w:r w:rsidR="00834D3D">
        <w:rPr>
          <w:sz w:val="22"/>
          <w:szCs w:val="22"/>
        </w:rPr>
        <w:t xml:space="preserve">и рынке кредитов </w:t>
      </w:r>
      <w:r w:rsidRPr="00494E87">
        <w:rPr>
          <w:sz w:val="22"/>
          <w:szCs w:val="22"/>
        </w:rPr>
        <w:t>Публичного акционерного общества «Московская Биржа ММВБ-РТС</w:t>
      </w:r>
      <w:r w:rsidR="00D63835" w:rsidRPr="00494E87">
        <w:rPr>
          <w:sz w:val="22"/>
          <w:szCs w:val="22"/>
        </w:rPr>
        <w:t>»</w:t>
      </w:r>
      <w:r w:rsidRPr="00494E87">
        <w:rPr>
          <w:sz w:val="22"/>
          <w:szCs w:val="22"/>
        </w:rPr>
        <w:t>.</w:t>
      </w:r>
    </w:p>
    <w:p w14:paraId="4F297F41" w14:textId="77777777" w:rsidR="00BD411E" w:rsidRPr="00494E87" w:rsidRDefault="00BD411E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24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включению и поддержанию</w:t>
      </w:r>
      <w:r w:rsidRPr="00494E87">
        <w:rPr>
          <w:sz w:val="22"/>
          <w:szCs w:val="22"/>
        </w:rPr>
        <w:t xml:space="preserve"> ценных бумаг </w:t>
      </w:r>
      <w:r w:rsidRPr="00494E87">
        <w:rPr>
          <w:b/>
          <w:sz w:val="22"/>
          <w:szCs w:val="22"/>
        </w:rPr>
        <w:t>в Премиальном сегменте</w:t>
      </w:r>
      <w:r w:rsidRPr="00494E87">
        <w:rPr>
          <w:sz w:val="22"/>
          <w:szCs w:val="22"/>
        </w:rPr>
        <w:t xml:space="preserve"> составляет:</w:t>
      </w:r>
    </w:p>
    <w:tbl>
      <w:tblPr>
        <w:tblStyle w:val="ac"/>
        <w:tblW w:w="9356" w:type="dxa"/>
        <w:tblInd w:w="562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BD411E" w:rsidRPr="00494E87" w14:paraId="5662B957" w14:textId="77777777" w:rsidTr="005478D2">
        <w:trPr>
          <w:trHeight w:val="525"/>
        </w:trPr>
        <w:tc>
          <w:tcPr>
            <w:tcW w:w="9356" w:type="dxa"/>
            <w:gridSpan w:val="2"/>
            <w:vAlign w:val="center"/>
          </w:tcPr>
          <w:p w14:paraId="0603AF24" w14:textId="77777777" w:rsidR="00BD411E" w:rsidRPr="00494E87" w:rsidRDefault="00BD411E" w:rsidP="005478D2">
            <w:pPr>
              <w:widowControl/>
              <w:jc w:val="center"/>
              <w:rPr>
                <w:b/>
                <w:sz w:val="22"/>
              </w:rPr>
            </w:pPr>
            <w:r w:rsidRPr="00494E87">
              <w:rPr>
                <w:b/>
                <w:sz w:val="22"/>
              </w:rPr>
              <w:t>Премиальный сегмент / Размер вознаграждения, руб.</w:t>
            </w:r>
          </w:p>
        </w:tc>
      </w:tr>
      <w:tr w:rsidR="00BD411E" w:rsidRPr="00494E87" w14:paraId="09052AB0" w14:textId="77777777" w:rsidTr="005478D2">
        <w:trPr>
          <w:trHeight w:val="455"/>
        </w:trPr>
        <w:tc>
          <w:tcPr>
            <w:tcW w:w="4536" w:type="dxa"/>
            <w:vAlign w:val="center"/>
          </w:tcPr>
          <w:p w14:paraId="246D2077" w14:textId="77777777" w:rsidR="00BD411E" w:rsidRPr="00494E87" w:rsidRDefault="00BD411E" w:rsidP="005478D2">
            <w:pPr>
              <w:widowControl/>
              <w:jc w:val="both"/>
              <w:rPr>
                <w:b/>
                <w:sz w:val="22"/>
              </w:rPr>
            </w:pPr>
            <w:r w:rsidRPr="00494E87">
              <w:rPr>
                <w:b/>
                <w:sz w:val="22"/>
              </w:rPr>
              <w:t>Включение ценных бумаг</w:t>
            </w:r>
          </w:p>
        </w:tc>
        <w:tc>
          <w:tcPr>
            <w:tcW w:w="4820" w:type="dxa"/>
            <w:vAlign w:val="center"/>
          </w:tcPr>
          <w:p w14:paraId="09833140" w14:textId="77777777" w:rsidR="00BD411E" w:rsidRPr="00494E87" w:rsidRDefault="00BD411E" w:rsidP="005478D2">
            <w:pPr>
              <w:widowControl/>
              <w:jc w:val="center"/>
              <w:rPr>
                <w:sz w:val="22"/>
              </w:rPr>
            </w:pPr>
            <w:r w:rsidRPr="00494E87">
              <w:rPr>
                <w:sz w:val="22"/>
              </w:rPr>
              <w:t>300 000</w:t>
            </w:r>
          </w:p>
        </w:tc>
      </w:tr>
      <w:tr w:rsidR="00BD411E" w:rsidRPr="00494E87" w14:paraId="06894589" w14:textId="77777777" w:rsidTr="005478D2">
        <w:trPr>
          <w:trHeight w:val="403"/>
        </w:trPr>
        <w:tc>
          <w:tcPr>
            <w:tcW w:w="4536" w:type="dxa"/>
            <w:vAlign w:val="center"/>
          </w:tcPr>
          <w:p w14:paraId="26434B86" w14:textId="77777777" w:rsidR="00BD411E" w:rsidRPr="00494E87" w:rsidRDefault="00BD411E" w:rsidP="005478D2">
            <w:pPr>
              <w:widowControl/>
              <w:jc w:val="both"/>
              <w:rPr>
                <w:b/>
                <w:sz w:val="22"/>
              </w:rPr>
            </w:pPr>
            <w:r w:rsidRPr="00494E87">
              <w:rPr>
                <w:b/>
                <w:sz w:val="22"/>
              </w:rPr>
              <w:t xml:space="preserve">Поддержание ценных бумаг </w:t>
            </w:r>
          </w:p>
        </w:tc>
        <w:tc>
          <w:tcPr>
            <w:tcW w:w="4820" w:type="dxa"/>
            <w:vAlign w:val="center"/>
          </w:tcPr>
          <w:p w14:paraId="7EB5263F" w14:textId="77777777" w:rsidR="00BD411E" w:rsidRPr="00494E87" w:rsidRDefault="00BD411E" w:rsidP="005478D2">
            <w:pPr>
              <w:widowControl/>
              <w:jc w:val="center"/>
              <w:rPr>
                <w:sz w:val="22"/>
              </w:rPr>
            </w:pPr>
            <w:r w:rsidRPr="00494E87">
              <w:rPr>
                <w:sz w:val="22"/>
              </w:rPr>
              <w:t>300 000 ежегодно</w:t>
            </w:r>
          </w:p>
        </w:tc>
      </w:tr>
    </w:tbl>
    <w:p w14:paraId="5B3D5BFB" w14:textId="77777777" w:rsidR="00BD411E" w:rsidRPr="00494E87" w:rsidRDefault="00BD411E" w:rsidP="00261FD0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Применение </w:t>
      </w:r>
      <w:r w:rsidRPr="00494E87">
        <w:rPr>
          <w:b/>
          <w:sz w:val="22"/>
          <w:szCs w:val="22"/>
        </w:rPr>
        <w:t>коэффициента</w:t>
      </w:r>
      <w:r w:rsidRPr="00494E87">
        <w:rPr>
          <w:sz w:val="22"/>
          <w:szCs w:val="22"/>
        </w:rPr>
        <w:t xml:space="preserve"> для расчета размера вознаграждения за услуг</w:t>
      </w:r>
      <w:r w:rsidR="00D4656D" w:rsidRPr="00494E87">
        <w:rPr>
          <w:sz w:val="22"/>
          <w:szCs w:val="22"/>
        </w:rPr>
        <w:t>у</w:t>
      </w:r>
      <w:r w:rsidRPr="00494E87">
        <w:rPr>
          <w:sz w:val="22"/>
          <w:szCs w:val="22"/>
        </w:rPr>
        <w:t xml:space="preserve"> </w:t>
      </w:r>
      <w:r w:rsidRPr="00494E87">
        <w:rPr>
          <w:b/>
          <w:sz w:val="22"/>
          <w:szCs w:val="22"/>
        </w:rPr>
        <w:t>по включению</w:t>
      </w:r>
      <w:r w:rsidRPr="00494E87">
        <w:rPr>
          <w:sz w:val="22"/>
          <w:szCs w:val="22"/>
        </w:rPr>
        <w:t xml:space="preserve"> </w:t>
      </w:r>
      <w:r w:rsidRPr="00494E87">
        <w:rPr>
          <w:b/>
          <w:sz w:val="22"/>
          <w:szCs w:val="22"/>
        </w:rPr>
        <w:t>(изменению уровня листинга)</w:t>
      </w:r>
      <w:r w:rsidRPr="00494E87">
        <w:rPr>
          <w:sz w:val="22"/>
          <w:szCs w:val="22"/>
        </w:rPr>
        <w:t xml:space="preserve"> ценных бумаг:</w:t>
      </w:r>
    </w:p>
    <w:p w14:paraId="5BFE8366" w14:textId="77777777" w:rsidR="00CB5A82" w:rsidRPr="00494E87" w:rsidRDefault="00CB5A82" w:rsidP="00CB5A82">
      <w:pPr>
        <w:widowControl/>
        <w:shd w:val="clear" w:color="auto" w:fill="FFFFFF"/>
        <w:spacing w:before="120" w:after="120"/>
        <w:ind w:left="567" w:hanging="567"/>
        <w:jc w:val="both"/>
        <w:rPr>
          <w:b/>
          <w:sz w:val="22"/>
          <w:szCs w:val="22"/>
        </w:rPr>
      </w:pPr>
      <w:r w:rsidRPr="00494E87">
        <w:rPr>
          <w:b/>
          <w:sz w:val="22"/>
          <w:szCs w:val="22"/>
        </w:rPr>
        <w:t>акции (ДР, РДР), паи ПИФа / БПИФа / ИСУ, паи (акции, доли) ETF</w:t>
      </w:r>
    </w:p>
    <w:p w14:paraId="4E03CA61" w14:textId="6E5D9938" w:rsidR="00227CBC" w:rsidRPr="00494E87" w:rsidRDefault="00227CBC" w:rsidP="00CB5A82">
      <w:pPr>
        <w:widowControl/>
        <w:shd w:val="clear" w:color="auto" w:fill="FFFFFF"/>
        <w:spacing w:before="120" w:after="120"/>
        <w:ind w:left="709" w:hanging="709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2.1</w:t>
      </w:r>
      <w:r w:rsidR="00A97297" w:rsidRPr="00494E87">
        <w:rPr>
          <w:sz w:val="22"/>
          <w:szCs w:val="22"/>
        </w:rPr>
        <w:t>5</w:t>
      </w:r>
      <w:r w:rsidRPr="00494E87">
        <w:rPr>
          <w:sz w:val="22"/>
          <w:szCs w:val="22"/>
        </w:rPr>
        <w:t>.1.</w:t>
      </w:r>
      <w:r w:rsidRPr="00494E87">
        <w:rPr>
          <w:sz w:val="22"/>
          <w:szCs w:val="22"/>
        </w:rPr>
        <w:tab/>
      </w:r>
      <w:r w:rsidR="000E514E" w:rsidRPr="00494E87">
        <w:rPr>
          <w:sz w:val="22"/>
          <w:szCs w:val="22"/>
        </w:rPr>
        <w:t>К</w:t>
      </w:r>
      <w:r w:rsidR="00676E48" w:rsidRPr="00494E87">
        <w:rPr>
          <w:sz w:val="22"/>
          <w:szCs w:val="22"/>
        </w:rPr>
        <w:t>оэффициент</w:t>
      </w:r>
      <w:r w:rsidR="00D63835" w:rsidRPr="00494E87">
        <w:rPr>
          <w:sz w:val="22"/>
          <w:szCs w:val="22"/>
        </w:rPr>
        <w:t>,</w:t>
      </w:r>
      <w:r w:rsidR="00676E48" w:rsidRPr="00494E87">
        <w:rPr>
          <w:sz w:val="22"/>
          <w:szCs w:val="22"/>
        </w:rPr>
        <w:t xml:space="preserve"> применяемый при рассмотрении заявления об оказании услуг</w:t>
      </w:r>
      <w:r w:rsidR="00704797" w:rsidRPr="00494E87">
        <w:rPr>
          <w:sz w:val="22"/>
          <w:szCs w:val="22"/>
        </w:rPr>
        <w:t>и</w:t>
      </w:r>
      <w:r w:rsidR="00676E48" w:rsidRPr="00494E87">
        <w:rPr>
          <w:sz w:val="22"/>
          <w:szCs w:val="22"/>
        </w:rPr>
        <w:t xml:space="preserve"> </w:t>
      </w:r>
      <w:r w:rsidRPr="00494E87">
        <w:rPr>
          <w:b/>
          <w:sz w:val="22"/>
          <w:szCs w:val="22"/>
        </w:rPr>
        <w:t>в течение 3</w:t>
      </w:r>
      <w:r w:rsidR="000E514E" w:rsidRPr="00494E87">
        <w:rPr>
          <w:b/>
          <w:sz w:val="22"/>
          <w:szCs w:val="22"/>
        </w:rPr>
        <w:t> </w:t>
      </w:r>
      <w:r w:rsidRPr="00494E87">
        <w:rPr>
          <w:b/>
          <w:sz w:val="22"/>
          <w:szCs w:val="22"/>
        </w:rPr>
        <w:t>рабочих дней</w:t>
      </w:r>
      <w:r w:rsidR="00F85161" w:rsidRPr="00494E87">
        <w:rPr>
          <w:sz w:val="22"/>
          <w:szCs w:val="22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9"/>
        <w:gridCol w:w="2968"/>
      </w:tblGrid>
      <w:tr w:rsidR="00676E48" w:rsidRPr="00494E87" w14:paraId="65795E05" w14:textId="77777777" w:rsidTr="003E7173">
        <w:trPr>
          <w:trHeight w:val="2058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7BB6A" w14:textId="77777777" w:rsidR="00676E48" w:rsidRPr="00494E87" w:rsidRDefault="00676E48" w:rsidP="00676E48">
            <w:pPr>
              <w:widowControl/>
              <w:spacing w:after="120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Формула применения коэффициента:</w:t>
            </w:r>
          </w:p>
          <w:p w14:paraId="465D929F" w14:textId="77777777" w:rsidR="002642A6" w:rsidRPr="00494E87" w:rsidRDefault="00676E48" w:rsidP="00676E48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коэффициент</w:t>
            </w:r>
            <w:r w:rsidRPr="00494E87">
              <w:rPr>
                <w:b/>
                <w:sz w:val="22"/>
                <w:szCs w:val="22"/>
              </w:rPr>
              <w:t xml:space="preserve"> </w:t>
            </w:r>
            <w:r w:rsidRPr="00494E87">
              <w:rPr>
                <w:b/>
                <w:sz w:val="28"/>
                <w:szCs w:val="28"/>
                <w:lang w:val="en-US"/>
              </w:rPr>
              <w:t>x</w:t>
            </w:r>
            <w:r w:rsidRPr="00494E87">
              <w:rPr>
                <w:b/>
                <w:sz w:val="28"/>
                <w:szCs w:val="28"/>
              </w:rPr>
              <w:t xml:space="preserve"> </w:t>
            </w:r>
            <w:r w:rsidRPr="00494E87">
              <w:rPr>
                <w:sz w:val="22"/>
                <w:szCs w:val="22"/>
              </w:rPr>
              <w:t>размер вознаграждения</w:t>
            </w:r>
            <w:r w:rsidR="00CB5A82" w:rsidRPr="00494E87">
              <w:rPr>
                <w:sz w:val="22"/>
                <w:szCs w:val="22"/>
              </w:rPr>
              <w:t xml:space="preserve"> за услуги по включению (изменению уровня листинга) ценных бумаг, предусмотренные пунктами 2.1. и 2.3 Тарифов</w:t>
            </w:r>
            <w:r w:rsidR="003976DC" w:rsidRPr="00494E87">
              <w:rPr>
                <w:sz w:val="22"/>
                <w:szCs w:val="22"/>
              </w:rPr>
              <w:t>,</w:t>
            </w:r>
          </w:p>
          <w:p w14:paraId="138E194A" w14:textId="77777777" w:rsidR="003E7173" w:rsidRDefault="003E7173" w:rsidP="0085326F">
            <w:pPr>
              <w:widowControl/>
              <w:jc w:val="both"/>
              <w:rPr>
                <w:sz w:val="22"/>
                <w:szCs w:val="22"/>
              </w:rPr>
            </w:pPr>
          </w:p>
          <w:p w14:paraId="0ECEB1B0" w14:textId="4260B860" w:rsidR="00676E48" w:rsidRPr="00494E87" w:rsidRDefault="00676E48" w:rsidP="0085326F">
            <w:pPr>
              <w:widowControl/>
              <w:jc w:val="both"/>
              <w:rPr>
                <w:b/>
                <w:szCs w:val="22"/>
              </w:rPr>
            </w:pPr>
            <w:r w:rsidRPr="00494E87">
              <w:rPr>
                <w:sz w:val="22"/>
                <w:szCs w:val="22"/>
              </w:rPr>
              <w:t>где коэффициент составляет 3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8361D7" w14:textId="77777777" w:rsidR="00676E48" w:rsidRPr="00494E87" w:rsidRDefault="00676E48" w:rsidP="00676E48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Эмитент имеет право выбрать применение данного коэффициента при подаче заявления об оказании услуги по включению (изменению уровня листинга) ценных бумаг. </w:t>
            </w:r>
          </w:p>
          <w:p w14:paraId="0D4D31BA" w14:textId="77777777" w:rsidR="00676E48" w:rsidRPr="00494E87" w:rsidRDefault="00676E48" w:rsidP="0018765A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Процедура </w:t>
            </w:r>
            <w:r w:rsidR="0018765A" w:rsidRPr="00494E87">
              <w:rPr>
                <w:sz w:val="22"/>
                <w:szCs w:val="22"/>
              </w:rPr>
              <w:t xml:space="preserve">включения </w:t>
            </w:r>
            <w:r w:rsidRPr="00494E87">
              <w:rPr>
                <w:sz w:val="22"/>
                <w:szCs w:val="22"/>
              </w:rPr>
              <w:t>(</w:t>
            </w:r>
            <w:r w:rsidR="0018765A" w:rsidRPr="00494E87">
              <w:rPr>
                <w:sz w:val="22"/>
                <w:szCs w:val="22"/>
              </w:rPr>
              <w:t xml:space="preserve">изменения </w:t>
            </w:r>
            <w:r w:rsidRPr="00494E87">
              <w:rPr>
                <w:sz w:val="22"/>
                <w:szCs w:val="22"/>
              </w:rPr>
              <w:t>уровня листинга) ценных бумаг осуществляется в соответствии с Правилами листинга.</w:t>
            </w:r>
          </w:p>
        </w:tc>
      </w:tr>
      <w:tr w:rsidR="00BD411E" w:rsidRPr="00494E87" w14:paraId="6190A73F" w14:textId="77777777" w:rsidTr="00CB5A82">
        <w:trPr>
          <w:trHeight w:val="666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8E185" w14:textId="77777777" w:rsidR="00BD411E" w:rsidRPr="00494E87" w:rsidRDefault="002642A6" w:rsidP="00D4656D">
            <w:pPr>
              <w:widowControl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 xml:space="preserve">Расчет </w:t>
            </w:r>
            <w:r w:rsidRPr="00494E87">
              <w:rPr>
                <w:sz w:val="22"/>
                <w:szCs w:val="22"/>
              </w:rPr>
              <w:t>размера вознаграждения</w:t>
            </w:r>
            <w:r w:rsidR="00D4656D" w:rsidRPr="00494E87">
              <w:rPr>
                <w:sz w:val="22"/>
                <w:szCs w:val="22"/>
              </w:rPr>
              <w:t xml:space="preserve"> за услугу</w:t>
            </w:r>
            <w:r w:rsidRPr="00494E87">
              <w:rPr>
                <w:sz w:val="22"/>
                <w:szCs w:val="22"/>
              </w:rPr>
              <w:t xml:space="preserve"> по в</w:t>
            </w:r>
            <w:r w:rsidRPr="00494E87">
              <w:rPr>
                <w:bCs/>
                <w:color w:val="000000"/>
                <w:sz w:val="22"/>
                <w:szCs w:val="22"/>
              </w:rPr>
              <w:t xml:space="preserve">ключению (изменению уровня листинга) </w:t>
            </w:r>
            <w:r w:rsidRPr="00494E87">
              <w:rPr>
                <w:sz w:val="22"/>
                <w:szCs w:val="22"/>
              </w:rPr>
              <w:t>ценных бумаг</w:t>
            </w:r>
            <w:r w:rsidRPr="00494E8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5393A" w:rsidRPr="00494E87">
              <w:rPr>
                <w:bCs/>
                <w:color w:val="000000"/>
                <w:sz w:val="22"/>
                <w:szCs w:val="22"/>
              </w:rPr>
              <w:t xml:space="preserve">при применении коэффициента, </w:t>
            </w:r>
            <w:r w:rsidRPr="00494E87">
              <w:rPr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2642A6" w:rsidRPr="00494E87" w14:paraId="36233435" w14:textId="77777777" w:rsidTr="00B23154">
        <w:trPr>
          <w:trHeight w:val="3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D0683" w14:textId="77777777" w:rsidR="002642A6" w:rsidRPr="00494E87" w:rsidRDefault="002642A6" w:rsidP="005478D2">
            <w:pPr>
              <w:widowControl/>
              <w:rPr>
                <w:bCs/>
                <w:color w:val="000000"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Уровень листинга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F9546" w14:textId="77777777" w:rsidR="002642A6" w:rsidRPr="00494E87" w:rsidRDefault="003976DC" w:rsidP="005478D2">
            <w:pPr>
              <w:ind w:left="-108" w:right="-108"/>
              <w:jc w:val="center"/>
              <w:rPr>
                <w:bCs/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А</w:t>
            </w:r>
            <w:r w:rsidR="002642A6" w:rsidRPr="00494E87">
              <w:rPr>
                <w:sz w:val="22"/>
                <w:szCs w:val="22"/>
              </w:rPr>
              <w:t>кции (ДР, РДР)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F2E756B" w14:textId="77777777" w:rsidR="002642A6" w:rsidRPr="00494E87" w:rsidRDefault="003976DC" w:rsidP="002642A6">
            <w:pPr>
              <w:widowControl/>
              <w:rPr>
                <w:bCs/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П</w:t>
            </w:r>
            <w:r w:rsidR="002642A6" w:rsidRPr="00494E87">
              <w:rPr>
                <w:sz w:val="22"/>
                <w:szCs w:val="22"/>
              </w:rPr>
              <w:t>аи ПИФа / БПИФа / ИСУ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B85A7" w14:textId="77777777" w:rsidR="002642A6" w:rsidRPr="00494E87" w:rsidRDefault="003976DC" w:rsidP="002642A6">
            <w:pPr>
              <w:widowControl/>
              <w:rPr>
                <w:bCs/>
                <w:color w:val="000000"/>
                <w:szCs w:val="22"/>
              </w:rPr>
            </w:pPr>
            <w:r w:rsidRPr="00494E87">
              <w:rPr>
                <w:sz w:val="22"/>
                <w:szCs w:val="22"/>
              </w:rPr>
              <w:t>П</w:t>
            </w:r>
            <w:r w:rsidR="002642A6" w:rsidRPr="00494E87">
              <w:rPr>
                <w:sz w:val="22"/>
                <w:szCs w:val="22"/>
              </w:rPr>
              <w:t>аи (акции, доли) ETF</w:t>
            </w:r>
          </w:p>
        </w:tc>
      </w:tr>
      <w:tr w:rsidR="002642A6" w:rsidRPr="00494E87" w14:paraId="195014E2" w14:textId="77777777" w:rsidTr="00B23154">
        <w:trPr>
          <w:trHeight w:val="271"/>
        </w:trPr>
        <w:tc>
          <w:tcPr>
            <w:tcW w:w="1985" w:type="dxa"/>
            <w:shd w:val="clear" w:color="auto" w:fill="auto"/>
            <w:vAlign w:val="center"/>
            <w:hideMark/>
          </w:tcPr>
          <w:p w14:paraId="7F96953D" w14:textId="77777777" w:rsidR="002642A6" w:rsidRPr="00494E87" w:rsidRDefault="002642A6" w:rsidP="002642A6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Первый уровень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E84A02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780 000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6C0A84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312 000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BDC30FD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  <w:lang w:val="en-US"/>
              </w:rPr>
              <w:t>600 000</w:t>
            </w:r>
          </w:p>
        </w:tc>
      </w:tr>
      <w:tr w:rsidR="002642A6" w:rsidRPr="00494E87" w14:paraId="1A89304E" w14:textId="77777777" w:rsidTr="00B23154">
        <w:trPr>
          <w:trHeight w:val="275"/>
        </w:trPr>
        <w:tc>
          <w:tcPr>
            <w:tcW w:w="1985" w:type="dxa"/>
            <w:shd w:val="clear" w:color="auto" w:fill="auto"/>
            <w:vAlign w:val="center"/>
          </w:tcPr>
          <w:p w14:paraId="303DD3B5" w14:textId="77777777" w:rsidR="002642A6" w:rsidRPr="00494E87" w:rsidRDefault="002642A6" w:rsidP="002642A6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Второй уровень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F83AC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390 000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9B2ACF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234 000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CC6326C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3</w:t>
            </w:r>
            <w:r w:rsidRPr="00494E87">
              <w:rPr>
                <w:bCs/>
                <w:color w:val="000000"/>
                <w:sz w:val="22"/>
                <w:szCs w:val="22"/>
                <w:lang w:val="en-US"/>
              </w:rPr>
              <w:t>00 000</w:t>
            </w:r>
          </w:p>
        </w:tc>
      </w:tr>
      <w:tr w:rsidR="002642A6" w:rsidRPr="00494E87" w14:paraId="4304946C" w14:textId="77777777" w:rsidTr="00B23154">
        <w:trPr>
          <w:trHeight w:val="279"/>
        </w:trPr>
        <w:tc>
          <w:tcPr>
            <w:tcW w:w="1985" w:type="dxa"/>
            <w:shd w:val="clear" w:color="auto" w:fill="auto"/>
            <w:vAlign w:val="center"/>
          </w:tcPr>
          <w:p w14:paraId="1C0ED65D" w14:textId="77777777" w:rsidR="002642A6" w:rsidRPr="00494E87" w:rsidRDefault="002642A6" w:rsidP="002642A6">
            <w:pPr>
              <w:widowControl/>
              <w:rPr>
                <w:bCs/>
                <w:szCs w:val="22"/>
              </w:rPr>
            </w:pPr>
            <w:r w:rsidRPr="00494E87">
              <w:rPr>
                <w:bCs/>
                <w:sz w:val="22"/>
                <w:szCs w:val="22"/>
              </w:rPr>
              <w:t>Третий уровень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25FD7" w14:textId="77777777" w:rsidR="002642A6" w:rsidRPr="00494E87" w:rsidRDefault="003244E0" w:rsidP="003244E0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 xml:space="preserve">150 </w:t>
            </w:r>
            <w:r w:rsidR="002642A6" w:rsidRPr="00494E8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37B79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150 000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C84858F" w14:textId="77777777" w:rsidR="002642A6" w:rsidRPr="00494E87" w:rsidRDefault="002642A6" w:rsidP="002642A6">
            <w:pPr>
              <w:widowControl/>
              <w:jc w:val="center"/>
              <w:rPr>
                <w:bCs/>
                <w:szCs w:val="22"/>
              </w:rPr>
            </w:pPr>
            <w:r w:rsidRPr="00494E87">
              <w:rPr>
                <w:bCs/>
                <w:color w:val="000000"/>
                <w:sz w:val="22"/>
                <w:szCs w:val="22"/>
              </w:rPr>
              <w:t>150</w:t>
            </w:r>
            <w:r w:rsidRPr="00494E87">
              <w:rPr>
                <w:bCs/>
                <w:color w:val="000000"/>
                <w:sz w:val="22"/>
                <w:szCs w:val="22"/>
                <w:lang w:val="en-US"/>
              </w:rPr>
              <w:t xml:space="preserve"> 000</w:t>
            </w:r>
          </w:p>
        </w:tc>
      </w:tr>
    </w:tbl>
    <w:p w14:paraId="21BEDE9C" w14:textId="77777777" w:rsidR="00CB5A82" w:rsidRPr="00494E87" w:rsidRDefault="00CB5A82" w:rsidP="00894E2B">
      <w:pPr>
        <w:pStyle w:val="a3"/>
        <w:widowControl/>
        <w:tabs>
          <w:tab w:val="left" w:pos="284"/>
          <w:tab w:val="left" w:pos="567"/>
          <w:tab w:val="left" w:pos="851"/>
        </w:tabs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494E87">
        <w:rPr>
          <w:b/>
          <w:sz w:val="22"/>
          <w:szCs w:val="22"/>
        </w:rPr>
        <w:t xml:space="preserve">биржевые облигации в рамках программы биржевых облигаций </w:t>
      </w:r>
    </w:p>
    <w:p w14:paraId="326EC550" w14:textId="5E8F900D" w:rsidR="00227CBC" w:rsidRPr="00494E87" w:rsidRDefault="00227CBC" w:rsidP="00894E2B">
      <w:pPr>
        <w:pStyle w:val="a3"/>
        <w:widowControl/>
        <w:tabs>
          <w:tab w:val="left" w:pos="284"/>
          <w:tab w:val="left" w:pos="851"/>
        </w:tabs>
        <w:spacing w:before="120" w:after="120"/>
        <w:ind w:left="851" w:hanging="851"/>
        <w:contextualSpacing w:val="0"/>
        <w:jc w:val="both"/>
        <w:rPr>
          <w:sz w:val="22"/>
          <w:szCs w:val="22"/>
        </w:rPr>
      </w:pPr>
      <w:bookmarkStart w:id="23" w:name="_Hlk33018441"/>
      <w:r w:rsidRPr="00494E87">
        <w:rPr>
          <w:sz w:val="22"/>
          <w:szCs w:val="22"/>
        </w:rPr>
        <w:t>2.1</w:t>
      </w:r>
      <w:r w:rsidR="00A97297" w:rsidRPr="00494E87">
        <w:rPr>
          <w:sz w:val="22"/>
          <w:szCs w:val="22"/>
        </w:rPr>
        <w:t>5</w:t>
      </w:r>
      <w:r w:rsidRPr="00494E87">
        <w:rPr>
          <w:sz w:val="22"/>
          <w:szCs w:val="22"/>
        </w:rPr>
        <w:t>.</w:t>
      </w:r>
      <w:r w:rsidR="00760542" w:rsidRPr="00494E87">
        <w:rPr>
          <w:sz w:val="22"/>
          <w:szCs w:val="22"/>
        </w:rPr>
        <w:t>2</w:t>
      </w:r>
      <w:r w:rsidRPr="00494E87">
        <w:rPr>
          <w:sz w:val="22"/>
          <w:szCs w:val="22"/>
        </w:rPr>
        <w:t>.</w:t>
      </w:r>
      <w:r w:rsidRPr="00494E87">
        <w:rPr>
          <w:sz w:val="22"/>
          <w:szCs w:val="22"/>
        </w:rPr>
        <w:tab/>
      </w:r>
      <w:r w:rsidR="00C82B9A" w:rsidRPr="001106EE">
        <w:rPr>
          <w:sz w:val="22"/>
          <w:szCs w:val="22"/>
        </w:rPr>
        <w:t xml:space="preserve">Коэффициент, применяемый при срочном рассмотрении заявления </w:t>
      </w:r>
      <w:r w:rsidR="005162F6" w:rsidRPr="005162F6">
        <w:rPr>
          <w:sz w:val="22"/>
          <w:szCs w:val="22"/>
        </w:rPr>
        <w:t xml:space="preserve">(далее – срочный тариф) </w:t>
      </w:r>
      <w:r w:rsidR="00C82B9A" w:rsidRPr="001106EE">
        <w:rPr>
          <w:sz w:val="22"/>
          <w:szCs w:val="22"/>
        </w:rPr>
        <w:t xml:space="preserve">об оказании услуги </w:t>
      </w:r>
      <w:r w:rsidR="00C82B9A" w:rsidRPr="001106EE">
        <w:rPr>
          <w:b/>
          <w:sz w:val="22"/>
          <w:szCs w:val="22"/>
        </w:rPr>
        <w:t>по включению биржевых облигаций в случае регистрации выпуска биржевых облигаций</w:t>
      </w:r>
      <w:r w:rsidR="007D5EC8" w:rsidRPr="00494E87">
        <w:rPr>
          <w:sz w:val="22"/>
          <w:szCs w:val="22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162F6" w:rsidRPr="00494E87" w14:paraId="1E68411A" w14:textId="77777777" w:rsidTr="004B02ED">
        <w:trPr>
          <w:trHeight w:val="187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A414E" w14:textId="13C574B4" w:rsidR="005162F6" w:rsidRPr="005162F6" w:rsidRDefault="005162F6" w:rsidP="000350F4">
            <w:pPr>
              <w:spacing w:before="120" w:after="120"/>
              <w:ind w:left="88" w:right="174"/>
              <w:jc w:val="both"/>
              <w:rPr>
                <w:color w:val="333333"/>
                <w:sz w:val="22"/>
                <w:szCs w:val="22"/>
              </w:rPr>
            </w:pPr>
            <w:bookmarkStart w:id="24" w:name="_Hlk72407515"/>
            <w:r w:rsidRPr="005162F6">
              <w:rPr>
                <w:color w:val="333333"/>
                <w:sz w:val="22"/>
                <w:szCs w:val="22"/>
              </w:rPr>
              <w:t>Эмитент имеет право выбрать применение срочного тарифа при подаче заявления об оказании услуги по включению биржевых облигаций при одновременном соблюдении следующих условий:</w:t>
            </w:r>
          </w:p>
          <w:p w14:paraId="22CF5B52" w14:textId="4BFF371C" w:rsidR="000350F4" w:rsidRDefault="000350F4" w:rsidP="000350F4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454"/>
              </w:tabs>
              <w:spacing w:before="120" w:after="120"/>
              <w:ind w:left="88" w:right="174" w:firstLine="0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0350F4">
              <w:rPr>
                <w:color w:val="333333"/>
                <w:sz w:val="22"/>
                <w:szCs w:val="22"/>
              </w:rPr>
              <w:t>при включении в Первый/Второй/Третий уровень</w:t>
            </w:r>
            <w:r>
              <w:rPr>
                <w:color w:val="333333"/>
                <w:sz w:val="22"/>
                <w:szCs w:val="22"/>
              </w:rPr>
              <w:t>:</w:t>
            </w:r>
            <w:r w:rsidRPr="005162F6">
              <w:rPr>
                <w:color w:val="333333"/>
                <w:sz w:val="22"/>
                <w:szCs w:val="22"/>
              </w:rPr>
              <w:t xml:space="preserve"> </w:t>
            </w:r>
          </w:p>
          <w:p w14:paraId="0672114D" w14:textId="69AC6799" w:rsidR="00C21E4A" w:rsidRDefault="00C21E4A" w:rsidP="000350F4">
            <w:pPr>
              <w:pStyle w:val="a3"/>
              <w:widowControl/>
              <w:numPr>
                <w:ilvl w:val="0"/>
                <w:numId w:val="24"/>
              </w:numPr>
              <w:spacing w:before="120" w:after="120"/>
              <w:ind w:left="880" w:right="174" w:hanging="426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облигации не являются </w:t>
            </w:r>
            <w:r w:rsidRPr="005162F6">
              <w:rPr>
                <w:color w:val="333333"/>
                <w:sz w:val="22"/>
                <w:szCs w:val="22"/>
              </w:rPr>
              <w:t>биржевы</w:t>
            </w:r>
            <w:r>
              <w:rPr>
                <w:color w:val="333333"/>
                <w:sz w:val="22"/>
                <w:szCs w:val="22"/>
              </w:rPr>
              <w:t>ми</w:t>
            </w:r>
            <w:r w:rsidRPr="005162F6">
              <w:rPr>
                <w:color w:val="333333"/>
                <w:sz w:val="22"/>
                <w:szCs w:val="22"/>
              </w:rPr>
              <w:t xml:space="preserve"> облигаци</w:t>
            </w:r>
            <w:r>
              <w:rPr>
                <w:color w:val="333333"/>
                <w:sz w:val="22"/>
                <w:szCs w:val="22"/>
              </w:rPr>
              <w:t>ями</w:t>
            </w:r>
            <w:r w:rsidRPr="005162F6">
              <w:rPr>
                <w:color w:val="333333"/>
                <w:sz w:val="22"/>
                <w:szCs w:val="22"/>
              </w:rPr>
              <w:t xml:space="preserve"> с ипотечным покрытием</w:t>
            </w:r>
            <w:r w:rsidR="0037697B">
              <w:rPr>
                <w:color w:val="333333"/>
                <w:sz w:val="22"/>
                <w:szCs w:val="22"/>
              </w:rPr>
              <w:t>;</w:t>
            </w:r>
          </w:p>
          <w:p w14:paraId="7E47FE69" w14:textId="6C2C9C38" w:rsidR="005162F6" w:rsidRPr="005162F6" w:rsidRDefault="005162F6" w:rsidP="000350F4">
            <w:pPr>
              <w:pStyle w:val="a3"/>
              <w:widowControl/>
              <w:numPr>
                <w:ilvl w:val="0"/>
                <w:numId w:val="24"/>
              </w:numPr>
              <w:spacing w:before="120" w:after="120"/>
              <w:ind w:left="880" w:right="174" w:hanging="426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>регистрация выпуска биржевых облигаций осуществляется в рамках программы биржевых облигаций;</w:t>
            </w:r>
          </w:p>
          <w:p w14:paraId="2AF80160" w14:textId="154CE515" w:rsidR="005162F6" w:rsidRPr="005162F6" w:rsidRDefault="005162F6" w:rsidP="000350F4">
            <w:pPr>
              <w:pStyle w:val="a3"/>
              <w:widowControl/>
              <w:numPr>
                <w:ilvl w:val="0"/>
                <w:numId w:val="24"/>
              </w:numPr>
              <w:spacing w:before="120" w:after="120"/>
              <w:ind w:left="880" w:right="174" w:hanging="426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 xml:space="preserve">эмитентом представляются документы </w:t>
            </w:r>
            <w:r w:rsidR="006A5756">
              <w:rPr>
                <w:color w:val="333333"/>
                <w:sz w:val="22"/>
                <w:szCs w:val="22"/>
              </w:rPr>
              <w:t>(</w:t>
            </w:r>
            <w:r w:rsidR="006A5756" w:rsidRPr="00D53E55">
              <w:rPr>
                <w:color w:val="333333"/>
                <w:sz w:val="22"/>
                <w:szCs w:val="22"/>
              </w:rPr>
              <w:t>подписанны</w:t>
            </w:r>
            <w:r w:rsidR="006A5756">
              <w:rPr>
                <w:color w:val="333333"/>
                <w:sz w:val="22"/>
                <w:szCs w:val="22"/>
              </w:rPr>
              <w:t>е</w:t>
            </w:r>
            <w:r w:rsidR="006A5756" w:rsidRPr="00D53E55">
              <w:rPr>
                <w:color w:val="333333"/>
                <w:sz w:val="22"/>
                <w:szCs w:val="22"/>
              </w:rPr>
              <w:t xml:space="preserve"> электронной подписью</w:t>
            </w:r>
            <w:r w:rsidR="006A5756">
              <w:rPr>
                <w:color w:val="333333"/>
                <w:sz w:val="22"/>
                <w:szCs w:val="22"/>
              </w:rPr>
              <w:t xml:space="preserve">) </w:t>
            </w:r>
            <w:r w:rsidRPr="005162F6">
              <w:rPr>
                <w:color w:val="333333"/>
                <w:sz w:val="22"/>
                <w:szCs w:val="22"/>
              </w:rPr>
              <w:t>посредством электронного документооборота;</w:t>
            </w:r>
          </w:p>
          <w:p w14:paraId="075983D7" w14:textId="77777777" w:rsidR="005162F6" w:rsidRPr="005162F6" w:rsidRDefault="005162F6" w:rsidP="000350F4">
            <w:pPr>
              <w:pStyle w:val="a3"/>
              <w:widowControl/>
              <w:numPr>
                <w:ilvl w:val="0"/>
                <w:numId w:val="24"/>
              </w:numPr>
              <w:spacing w:before="120" w:after="120"/>
              <w:ind w:left="880" w:right="174" w:hanging="426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 xml:space="preserve">выпуск биржевых облигаций не является первым в рамках данной программы (исключение составляет первый выпуск биржевых облигаций, в отношении которого пройдена процедура предварительного рассмотрения или услуга </w:t>
            </w:r>
            <w:proofErr w:type="spellStart"/>
            <w:r w:rsidRPr="005162F6">
              <w:rPr>
                <w:color w:val="333333"/>
                <w:sz w:val="22"/>
                <w:szCs w:val="22"/>
              </w:rPr>
              <w:t>прелистинга</w:t>
            </w:r>
            <w:proofErr w:type="spellEnd"/>
            <w:r w:rsidRPr="005162F6">
              <w:rPr>
                <w:color w:val="333333"/>
                <w:sz w:val="22"/>
                <w:szCs w:val="22"/>
              </w:rPr>
              <w:t xml:space="preserve"> биржевых облигаций);</w:t>
            </w:r>
          </w:p>
          <w:p w14:paraId="3F8F94E5" w14:textId="375A9205" w:rsidR="000350F4" w:rsidRDefault="000350F4" w:rsidP="000350F4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454"/>
              </w:tabs>
              <w:spacing w:before="120" w:after="120"/>
              <w:ind w:left="88" w:right="174" w:firstLine="0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0350F4">
              <w:rPr>
                <w:color w:val="333333"/>
                <w:sz w:val="22"/>
                <w:szCs w:val="22"/>
              </w:rPr>
              <w:t>при включении в Первый уровень при наличии одного из следующих дополнительных условий:</w:t>
            </w:r>
          </w:p>
          <w:p w14:paraId="3BE2907C" w14:textId="77777777" w:rsidR="005162F6" w:rsidRPr="005162F6" w:rsidRDefault="005162F6" w:rsidP="000350F4">
            <w:pPr>
              <w:pStyle w:val="a3"/>
              <w:widowControl/>
              <w:numPr>
                <w:ilvl w:val="0"/>
                <w:numId w:val="25"/>
              </w:numPr>
              <w:spacing w:before="120" w:after="120" w:line="276" w:lineRule="auto"/>
              <w:ind w:left="880" w:right="174" w:hanging="426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>нахождение иного выпуска облигаций эмитента в Первом уровне;</w:t>
            </w:r>
          </w:p>
          <w:p w14:paraId="79207F83" w14:textId="77777777" w:rsidR="005162F6" w:rsidRPr="005162F6" w:rsidRDefault="005162F6" w:rsidP="000350F4">
            <w:pPr>
              <w:pStyle w:val="a3"/>
              <w:widowControl/>
              <w:numPr>
                <w:ilvl w:val="0"/>
                <w:numId w:val="25"/>
              </w:numPr>
              <w:spacing w:before="120" w:after="120" w:line="276" w:lineRule="auto"/>
              <w:ind w:left="880" w:right="174" w:hanging="426"/>
              <w:contextualSpacing w:val="0"/>
              <w:jc w:val="both"/>
              <w:rPr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>нахождение в Первом/Втором уровне акций эмитента;</w:t>
            </w:r>
          </w:p>
          <w:p w14:paraId="39CB82C3" w14:textId="77777777" w:rsidR="003267F1" w:rsidRPr="003267F1" w:rsidRDefault="005162F6" w:rsidP="003267F1">
            <w:pPr>
              <w:pStyle w:val="a3"/>
              <w:widowControl/>
              <w:numPr>
                <w:ilvl w:val="0"/>
                <w:numId w:val="25"/>
              </w:numPr>
              <w:spacing w:before="120" w:after="120" w:line="276" w:lineRule="auto"/>
              <w:ind w:left="880" w:right="174" w:hanging="426"/>
              <w:contextualSpacing w:val="0"/>
              <w:jc w:val="both"/>
              <w:rPr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 xml:space="preserve">оказание услуги </w:t>
            </w:r>
            <w:proofErr w:type="spellStart"/>
            <w:r w:rsidRPr="005162F6">
              <w:rPr>
                <w:color w:val="333333"/>
                <w:sz w:val="22"/>
                <w:szCs w:val="22"/>
              </w:rPr>
              <w:t>прелистинга</w:t>
            </w:r>
            <w:proofErr w:type="spellEnd"/>
            <w:r w:rsidRPr="005162F6">
              <w:rPr>
                <w:color w:val="333333"/>
                <w:sz w:val="22"/>
                <w:szCs w:val="22"/>
              </w:rPr>
              <w:t xml:space="preserve"> биржевых облигаций с рассмотрением документов для включения в Первый уровень</w:t>
            </w:r>
            <w:bookmarkEnd w:id="24"/>
            <w:r w:rsidR="003267F1">
              <w:rPr>
                <w:color w:val="333333"/>
                <w:sz w:val="22"/>
                <w:szCs w:val="22"/>
              </w:rPr>
              <w:t>;</w:t>
            </w:r>
          </w:p>
          <w:p w14:paraId="53A28F82" w14:textId="6258927B" w:rsidR="005162F6" w:rsidRPr="001106EE" w:rsidRDefault="003267F1" w:rsidP="003267F1">
            <w:pPr>
              <w:pStyle w:val="a3"/>
              <w:widowControl/>
              <w:numPr>
                <w:ilvl w:val="0"/>
                <w:numId w:val="25"/>
              </w:numPr>
              <w:spacing w:before="120" w:after="120" w:line="276" w:lineRule="auto"/>
              <w:ind w:left="880" w:right="174" w:hanging="42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облигации являются </w:t>
            </w:r>
            <w:r w:rsidR="000350F4" w:rsidRPr="000350F4">
              <w:rPr>
                <w:color w:val="333333"/>
                <w:sz w:val="22"/>
                <w:szCs w:val="22"/>
              </w:rPr>
              <w:t>облигаци</w:t>
            </w:r>
            <w:r>
              <w:rPr>
                <w:color w:val="333333"/>
                <w:sz w:val="22"/>
                <w:szCs w:val="22"/>
              </w:rPr>
              <w:t>ями</w:t>
            </w:r>
            <w:r w:rsidR="000350F4" w:rsidRPr="000350F4">
              <w:rPr>
                <w:color w:val="333333"/>
                <w:sz w:val="22"/>
                <w:szCs w:val="22"/>
              </w:rPr>
              <w:t xml:space="preserve"> эмитента-частного партнера, облигаци</w:t>
            </w:r>
            <w:r>
              <w:rPr>
                <w:color w:val="333333"/>
                <w:sz w:val="22"/>
                <w:szCs w:val="22"/>
              </w:rPr>
              <w:t>ями</w:t>
            </w:r>
            <w:r w:rsidR="000350F4" w:rsidRPr="000350F4">
              <w:rPr>
                <w:color w:val="333333"/>
                <w:sz w:val="22"/>
                <w:szCs w:val="22"/>
              </w:rPr>
              <w:t xml:space="preserve"> российских эмитентов, исполнение обязательств по которым обеспечено государственной гарантией Российской Федерации и (или) поручительством либо независимой гарантией государственных корпораций, и</w:t>
            </w:r>
            <w:r>
              <w:rPr>
                <w:color w:val="333333"/>
                <w:sz w:val="22"/>
                <w:szCs w:val="22"/>
              </w:rPr>
              <w:t>ли</w:t>
            </w:r>
            <w:r w:rsidR="000350F4" w:rsidRPr="000350F4">
              <w:rPr>
                <w:color w:val="333333"/>
                <w:sz w:val="22"/>
                <w:szCs w:val="22"/>
              </w:rPr>
              <w:t xml:space="preserve"> облигаци</w:t>
            </w:r>
            <w:r>
              <w:rPr>
                <w:color w:val="333333"/>
                <w:sz w:val="22"/>
                <w:szCs w:val="22"/>
              </w:rPr>
              <w:t>ями</w:t>
            </w:r>
            <w:r w:rsidR="000350F4" w:rsidRPr="000350F4">
              <w:rPr>
                <w:color w:val="333333"/>
                <w:sz w:val="22"/>
                <w:szCs w:val="22"/>
              </w:rPr>
              <w:t xml:space="preserve"> государственных корпораций.</w:t>
            </w:r>
          </w:p>
        </w:tc>
      </w:tr>
      <w:tr w:rsidR="00C82B9A" w:rsidRPr="00494E87" w14:paraId="1BF2CDC6" w14:textId="77777777" w:rsidTr="004B02ED">
        <w:trPr>
          <w:trHeight w:val="187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59915418" w14:textId="7C158ECB" w:rsidR="00C82B9A" w:rsidRPr="001106EE" w:rsidRDefault="00C82B9A" w:rsidP="00C82B9A">
            <w:pPr>
              <w:widowControl/>
              <w:spacing w:after="12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 xml:space="preserve">Формула </w:t>
            </w:r>
            <w:r w:rsidR="00710171">
              <w:rPr>
                <w:sz w:val="22"/>
                <w:szCs w:val="22"/>
              </w:rPr>
              <w:t xml:space="preserve">расчета размера вознаграждения за услуги </w:t>
            </w:r>
            <w:r w:rsidR="00710171" w:rsidRPr="001106EE">
              <w:rPr>
                <w:b/>
                <w:sz w:val="22"/>
                <w:szCs w:val="22"/>
              </w:rPr>
              <w:t>по включению биржевых облигаций в случае регистрации выпуска биржевых облигаций</w:t>
            </w:r>
            <w:r w:rsidRPr="001106EE">
              <w:rPr>
                <w:sz w:val="22"/>
                <w:szCs w:val="22"/>
              </w:rPr>
              <w:t>:</w:t>
            </w:r>
          </w:p>
          <w:p w14:paraId="3753F403" w14:textId="77777777" w:rsidR="00C82B9A" w:rsidRPr="001106EE" w:rsidRDefault="00C82B9A" w:rsidP="00C82B9A">
            <w:pPr>
              <w:widowControl/>
              <w:spacing w:after="120"/>
              <w:rPr>
                <w:sz w:val="22"/>
                <w:szCs w:val="22"/>
              </w:rPr>
            </w:pPr>
            <w:r w:rsidRPr="00710171">
              <w:rPr>
                <w:b/>
                <w:sz w:val="22"/>
                <w:szCs w:val="22"/>
              </w:rPr>
              <w:t>коэффициент</w:t>
            </w:r>
            <w:r w:rsidRPr="001106EE">
              <w:rPr>
                <w:b/>
                <w:bCs/>
                <w:sz w:val="22"/>
                <w:szCs w:val="22"/>
              </w:rPr>
              <w:t xml:space="preserve"> </w:t>
            </w:r>
            <w:r w:rsidRPr="00D53E55">
              <w:rPr>
                <w:b/>
                <w:bCs/>
                <w:sz w:val="22"/>
                <w:szCs w:val="22"/>
              </w:rPr>
              <w:t xml:space="preserve">+ </w:t>
            </w:r>
            <w:r w:rsidRPr="00D53E55">
              <w:rPr>
                <w:b/>
                <w:sz w:val="22"/>
                <w:szCs w:val="22"/>
              </w:rPr>
              <w:t>размер вознаграждения</w:t>
            </w:r>
            <w:r w:rsidRPr="001106EE">
              <w:rPr>
                <w:sz w:val="22"/>
                <w:szCs w:val="22"/>
              </w:rPr>
              <w:t xml:space="preserve"> за услуги по включению биржевых облигаций, предусмотренные пунктом 2.5 Тарифов,</w:t>
            </w:r>
          </w:p>
          <w:p w14:paraId="7B701A67" w14:textId="6213FFC6" w:rsidR="00710171" w:rsidRDefault="00C82B9A" w:rsidP="00BE1EBC">
            <w:pPr>
              <w:widowControl/>
              <w:tabs>
                <w:tab w:val="left" w:pos="321"/>
              </w:tabs>
              <w:ind w:left="37"/>
              <w:jc w:val="both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 xml:space="preserve">где </w:t>
            </w:r>
            <w:r w:rsidRPr="00D53E55">
              <w:rPr>
                <w:b/>
                <w:sz w:val="22"/>
                <w:szCs w:val="22"/>
              </w:rPr>
              <w:t>коэффициент</w:t>
            </w:r>
            <w:r w:rsidRPr="001106EE">
              <w:rPr>
                <w:sz w:val="22"/>
                <w:szCs w:val="22"/>
              </w:rPr>
              <w:t xml:space="preserve"> составляет </w:t>
            </w:r>
            <w:r w:rsidRPr="00710171">
              <w:rPr>
                <w:b/>
                <w:sz w:val="22"/>
                <w:szCs w:val="22"/>
              </w:rPr>
              <w:t>3</w:t>
            </w:r>
            <w:r w:rsidR="000350F4" w:rsidRPr="00710171">
              <w:rPr>
                <w:b/>
                <w:sz w:val="22"/>
                <w:szCs w:val="22"/>
              </w:rPr>
              <w:t>3</w:t>
            </w:r>
            <w:r w:rsidRPr="00710171">
              <w:rPr>
                <w:b/>
                <w:sz w:val="22"/>
                <w:szCs w:val="22"/>
              </w:rPr>
              <w:t>0 000 руб.</w:t>
            </w:r>
            <w:r w:rsidRPr="001106EE">
              <w:rPr>
                <w:sz w:val="22"/>
                <w:szCs w:val="22"/>
              </w:rPr>
              <w:t xml:space="preserve"> для тарифов </w:t>
            </w:r>
          </w:p>
          <w:p w14:paraId="42E12EA6" w14:textId="77777777" w:rsidR="00710171" w:rsidRDefault="00C82B9A" w:rsidP="00BE1EBC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71"/>
              </w:tabs>
              <w:ind w:left="454" w:hanging="283"/>
              <w:jc w:val="both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Стандартный» (</w:t>
            </w:r>
            <w:proofErr w:type="spellStart"/>
            <w:r w:rsidRPr="001106EE">
              <w:rPr>
                <w:sz w:val="22"/>
                <w:szCs w:val="22"/>
              </w:rPr>
              <w:t>пп</w:t>
            </w:r>
            <w:proofErr w:type="spellEnd"/>
            <w:r w:rsidRPr="001106EE">
              <w:rPr>
                <w:sz w:val="22"/>
                <w:szCs w:val="22"/>
              </w:rPr>
              <w:t>. 1.2. п. 2.5. Тарифов),</w:t>
            </w:r>
          </w:p>
          <w:p w14:paraId="2AC4E205" w14:textId="34483CDA" w:rsidR="00C82B9A" w:rsidRPr="001106EE" w:rsidRDefault="00C82B9A" w:rsidP="00BE1EBC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71"/>
              </w:tabs>
              <w:spacing w:after="240"/>
              <w:ind w:left="454" w:hanging="283"/>
              <w:jc w:val="both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Сектор Роста»</w:t>
            </w:r>
          </w:p>
          <w:p w14:paraId="1AD531F7" w14:textId="6FF7AE3B" w:rsidR="00710171" w:rsidRDefault="00C82B9A" w:rsidP="00BE1EBC">
            <w:pPr>
              <w:widowControl/>
              <w:tabs>
                <w:tab w:val="left" w:pos="321"/>
              </w:tabs>
              <w:ind w:left="37"/>
              <w:contextualSpacing/>
              <w:jc w:val="both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 xml:space="preserve">где </w:t>
            </w:r>
            <w:r w:rsidRPr="00D53E55">
              <w:rPr>
                <w:b/>
                <w:sz w:val="22"/>
                <w:szCs w:val="22"/>
              </w:rPr>
              <w:t>коэффициент</w:t>
            </w:r>
            <w:r w:rsidRPr="001106EE">
              <w:rPr>
                <w:sz w:val="22"/>
                <w:szCs w:val="22"/>
              </w:rPr>
              <w:t xml:space="preserve"> составляет </w:t>
            </w:r>
            <w:r w:rsidRPr="004E29E6">
              <w:rPr>
                <w:b/>
                <w:sz w:val="22"/>
                <w:szCs w:val="22"/>
              </w:rPr>
              <w:t>290 000 руб.</w:t>
            </w:r>
            <w:r w:rsidRPr="001106EE">
              <w:rPr>
                <w:sz w:val="22"/>
                <w:szCs w:val="22"/>
              </w:rPr>
              <w:t xml:space="preserve"> для тарифов </w:t>
            </w:r>
          </w:p>
          <w:p w14:paraId="65851867" w14:textId="77777777" w:rsidR="00710171" w:rsidRPr="00D53E55" w:rsidRDefault="00C82B9A" w:rsidP="00BE1EBC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21"/>
              </w:tabs>
              <w:ind w:hanging="586"/>
              <w:jc w:val="both"/>
              <w:rPr>
                <w:sz w:val="22"/>
                <w:szCs w:val="22"/>
              </w:rPr>
            </w:pPr>
            <w:r w:rsidRPr="00D53E55">
              <w:rPr>
                <w:sz w:val="22"/>
                <w:szCs w:val="22"/>
              </w:rPr>
              <w:t xml:space="preserve">«включение – Краткосрочный I», </w:t>
            </w:r>
          </w:p>
          <w:p w14:paraId="0B19E83C" w14:textId="77777777" w:rsidR="00710171" w:rsidRPr="00D53E55" w:rsidRDefault="00C82B9A" w:rsidP="00D53E55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21"/>
              </w:tabs>
              <w:ind w:hanging="586"/>
              <w:jc w:val="both"/>
              <w:rPr>
                <w:sz w:val="22"/>
                <w:szCs w:val="22"/>
              </w:rPr>
            </w:pPr>
            <w:r w:rsidRPr="00D53E55">
              <w:rPr>
                <w:sz w:val="22"/>
                <w:szCs w:val="22"/>
              </w:rPr>
              <w:t>«включение – Краткосрочный I</w:t>
            </w:r>
            <w:r w:rsidRPr="00D53E55">
              <w:rPr>
                <w:sz w:val="22"/>
                <w:szCs w:val="22"/>
                <w:lang w:val="en-US"/>
              </w:rPr>
              <w:t>I</w:t>
            </w:r>
            <w:r w:rsidRPr="00D53E55">
              <w:rPr>
                <w:sz w:val="22"/>
                <w:szCs w:val="22"/>
              </w:rPr>
              <w:t xml:space="preserve">», </w:t>
            </w:r>
          </w:p>
          <w:p w14:paraId="5E1FA5DE" w14:textId="3E0619D5" w:rsidR="00C82B9A" w:rsidRPr="00D53E55" w:rsidRDefault="00C82B9A" w:rsidP="00D53E55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21"/>
              </w:tabs>
              <w:ind w:hanging="586"/>
              <w:jc w:val="both"/>
              <w:rPr>
                <w:sz w:val="22"/>
                <w:szCs w:val="22"/>
              </w:rPr>
            </w:pPr>
            <w:r w:rsidRPr="00D53E55">
              <w:rPr>
                <w:sz w:val="22"/>
                <w:szCs w:val="22"/>
              </w:rPr>
              <w:t>«включение – Пакетный I»</w:t>
            </w:r>
          </w:p>
          <w:p w14:paraId="74813C8D" w14:textId="7F2B1D7F" w:rsidR="00C82B9A" w:rsidRPr="00494E87" w:rsidRDefault="00C82B9A" w:rsidP="00C82B9A">
            <w:pPr>
              <w:widowControl/>
              <w:jc w:val="both"/>
              <w:rPr>
                <w:b/>
                <w:szCs w:val="22"/>
              </w:rPr>
            </w:pPr>
            <w:r w:rsidRPr="001106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1B7E60FE" w14:textId="77777777" w:rsidR="004E29E6" w:rsidRPr="004E29E6" w:rsidRDefault="004E29E6" w:rsidP="00BB656B">
            <w:pPr>
              <w:spacing w:after="150"/>
              <w:ind w:left="134"/>
              <w:jc w:val="both"/>
              <w:rPr>
                <w:color w:val="333333"/>
                <w:sz w:val="22"/>
                <w:szCs w:val="22"/>
              </w:rPr>
            </w:pPr>
            <w:r w:rsidRPr="004E29E6">
              <w:rPr>
                <w:color w:val="333333"/>
                <w:sz w:val="22"/>
                <w:szCs w:val="22"/>
              </w:rPr>
              <w:t xml:space="preserve">При применении срочного тарифа решение о включении биржевых облигаций и регистрации их выпуска принимается в следующие сроки: </w:t>
            </w:r>
          </w:p>
          <w:p w14:paraId="5A5BC038" w14:textId="77777777" w:rsidR="004E29E6" w:rsidRPr="004E29E6" w:rsidRDefault="004E29E6" w:rsidP="00BB656B">
            <w:pPr>
              <w:spacing w:after="150"/>
              <w:ind w:left="134"/>
              <w:jc w:val="both"/>
              <w:rPr>
                <w:color w:val="333333"/>
                <w:sz w:val="22"/>
                <w:szCs w:val="22"/>
              </w:rPr>
            </w:pPr>
            <w:r w:rsidRPr="004E29E6">
              <w:rPr>
                <w:color w:val="333333"/>
                <w:sz w:val="22"/>
                <w:szCs w:val="22"/>
              </w:rPr>
              <w:t xml:space="preserve">- в течение </w:t>
            </w:r>
            <w:r w:rsidRPr="004E29E6">
              <w:rPr>
                <w:b/>
                <w:bCs/>
                <w:color w:val="333333"/>
                <w:sz w:val="22"/>
                <w:szCs w:val="22"/>
              </w:rPr>
              <w:t>2 рабочих дней</w:t>
            </w:r>
            <w:r w:rsidRPr="004E29E6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регистрация выпуска биржевых облигаций не сопровождается регистрацией проспекта ценных бумаг;</w:t>
            </w:r>
          </w:p>
          <w:p w14:paraId="0CEA1D48" w14:textId="77777777" w:rsidR="004E29E6" w:rsidRPr="004E29E6" w:rsidRDefault="004E29E6" w:rsidP="00BB656B">
            <w:pPr>
              <w:spacing w:after="150"/>
              <w:ind w:left="134"/>
              <w:jc w:val="both"/>
              <w:rPr>
                <w:color w:val="333333"/>
                <w:sz w:val="22"/>
                <w:szCs w:val="22"/>
              </w:rPr>
            </w:pPr>
            <w:r w:rsidRPr="004E29E6">
              <w:rPr>
                <w:color w:val="333333"/>
                <w:sz w:val="22"/>
                <w:szCs w:val="22"/>
              </w:rPr>
              <w:t xml:space="preserve">- в течение </w:t>
            </w:r>
            <w:r w:rsidRPr="004E29E6">
              <w:rPr>
                <w:b/>
                <w:bCs/>
                <w:color w:val="333333"/>
                <w:sz w:val="22"/>
                <w:szCs w:val="22"/>
              </w:rPr>
              <w:t>10 рабочих дней</w:t>
            </w:r>
            <w:r w:rsidRPr="004E29E6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регистрация выпуска биржевых облигаций сопровождается регистрацией проспекта ценных бумаг.</w:t>
            </w:r>
          </w:p>
          <w:p w14:paraId="73298C28" w14:textId="719AFAA4" w:rsidR="00C82B9A" w:rsidRPr="004E29E6" w:rsidRDefault="00C82B9A" w:rsidP="00C82B9A">
            <w:pPr>
              <w:widowControl/>
              <w:jc w:val="both"/>
              <w:rPr>
                <w:sz w:val="22"/>
                <w:szCs w:val="22"/>
              </w:rPr>
            </w:pPr>
            <w:r w:rsidRPr="004E29E6">
              <w:rPr>
                <w:sz w:val="22"/>
                <w:szCs w:val="22"/>
              </w:rPr>
              <w:t>Процедура включения биржевых облигаций и регистрация выпуска биржевых облигаций осуществляется в соответствии с Правилами листинга.</w:t>
            </w:r>
          </w:p>
        </w:tc>
      </w:tr>
    </w:tbl>
    <w:bookmarkEnd w:id="23"/>
    <w:p w14:paraId="57A16605" w14:textId="52533C94" w:rsidR="00C82B9A" w:rsidRPr="001106EE" w:rsidRDefault="00C82B9A" w:rsidP="00C82B9A">
      <w:pPr>
        <w:pStyle w:val="a3"/>
        <w:widowControl/>
        <w:shd w:val="clear" w:color="auto" w:fill="FFFFFF"/>
        <w:spacing w:before="240" w:after="120"/>
        <w:ind w:left="360"/>
        <w:contextualSpacing w:val="0"/>
        <w:jc w:val="both"/>
        <w:rPr>
          <w:sz w:val="22"/>
          <w:szCs w:val="22"/>
        </w:rPr>
      </w:pPr>
      <w:r w:rsidRPr="001106EE">
        <w:rPr>
          <w:bCs/>
          <w:color w:val="000000"/>
          <w:sz w:val="22"/>
          <w:szCs w:val="22"/>
        </w:rPr>
        <w:t xml:space="preserve">Расчет </w:t>
      </w:r>
      <w:r w:rsidRPr="001106EE">
        <w:rPr>
          <w:sz w:val="22"/>
          <w:szCs w:val="22"/>
        </w:rPr>
        <w:t>размера вознаграждения в рамках соответствующих тарифов,</w:t>
      </w:r>
      <w:r w:rsidRPr="001106EE">
        <w:rPr>
          <w:color w:val="000000" w:themeColor="text1"/>
          <w:kern w:val="24"/>
          <w:sz w:val="22"/>
          <w:szCs w:val="22"/>
        </w:rPr>
        <w:t xml:space="preserve"> </w:t>
      </w:r>
      <w:r w:rsidRPr="001106EE">
        <w:rPr>
          <w:sz w:val="22"/>
          <w:szCs w:val="22"/>
        </w:rPr>
        <w:t>предусмотренных пунктом 2.5 Тарифов, за услугу по в</w:t>
      </w:r>
      <w:r w:rsidRPr="001106EE">
        <w:rPr>
          <w:bCs/>
          <w:color w:val="000000"/>
          <w:sz w:val="22"/>
          <w:szCs w:val="22"/>
        </w:rPr>
        <w:t xml:space="preserve">ключению </w:t>
      </w:r>
      <w:r w:rsidRPr="001106EE">
        <w:rPr>
          <w:sz w:val="22"/>
          <w:szCs w:val="22"/>
        </w:rPr>
        <w:t>биржевых облигаций</w:t>
      </w:r>
      <w:r w:rsidRPr="001106EE">
        <w:rPr>
          <w:bCs/>
          <w:color w:val="000000"/>
          <w:sz w:val="22"/>
          <w:szCs w:val="22"/>
        </w:rPr>
        <w:t xml:space="preserve"> при применении </w:t>
      </w:r>
      <w:r w:rsidR="004E29E6">
        <w:rPr>
          <w:bCs/>
          <w:color w:val="000000"/>
          <w:sz w:val="22"/>
          <w:szCs w:val="22"/>
        </w:rPr>
        <w:t>срочного тарифа</w:t>
      </w:r>
      <w:r w:rsidRPr="001106EE">
        <w:rPr>
          <w:bCs/>
          <w:color w:val="000000"/>
          <w:sz w:val="22"/>
          <w:szCs w:val="22"/>
        </w:rPr>
        <w:t>, руб.</w:t>
      </w:r>
    </w:p>
    <w:tbl>
      <w:tblPr>
        <w:tblStyle w:val="ac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984"/>
        <w:gridCol w:w="2126"/>
      </w:tblGrid>
      <w:tr w:rsidR="00C82B9A" w:rsidRPr="001106EE" w14:paraId="54B28524" w14:textId="77777777" w:rsidTr="00867183">
        <w:tc>
          <w:tcPr>
            <w:tcW w:w="2552" w:type="dxa"/>
            <w:vAlign w:val="center"/>
          </w:tcPr>
          <w:p w14:paraId="65D3B7FD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Стандартный» (</w:t>
            </w:r>
            <w:proofErr w:type="spellStart"/>
            <w:r w:rsidRPr="001106EE">
              <w:rPr>
                <w:sz w:val="22"/>
                <w:szCs w:val="22"/>
              </w:rPr>
              <w:t>пп</w:t>
            </w:r>
            <w:proofErr w:type="spellEnd"/>
            <w:r w:rsidRPr="001106EE">
              <w:rPr>
                <w:sz w:val="22"/>
                <w:szCs w:val="22"/>
              </w:rPr>
              <w:t>. 1.2. п. 2.5. Тарифов)</w:t>
            </w:r>
          </w:p>
        </w:tc>
        <w:tc>
          <w:tcPr>
            <w:tcW w:w="1701" w:type="dxa"/>
            <w:vAlign w:val="center"/>
          </w:tcPr>
          <w:p w14:paraId="06464D84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Сектор Роста»</w:t>
            </w:r>
          </w:p>
        </w:tc>
        <w:tc>
          <w:tcPr>
            <w:tcW w:w="1843" w:type="dxa"/>
            <w:vAlign w:val="center"/>
          </w:tcPr>
          <w:p w14:paraId="521863F2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Краткосрочный I»</w:t>
            </w:r>
          </w:p>
        </w:tc>
        <w:tc>
          <w:tcPr>
            <w:tcW w:w="1984" w:type="dxa"/>
            <w:vAlign w:val="center"/>
          </w:tcPr>
          <w:p w14:paraId="0CBF0E17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Краткосрочный I</w:t>
            </w:r>
            <w:r w:rsidRPr="001106EE">
              <w:rPr>
                <w:sz w:val="22"/>
                <w:szCs w:val="22"/>
                <w:lang w:val="en-US"/>
              </w:rPr>
              <w:t>I</w:t>
            </w:r>
            <w:r w:rsidRPr="001106E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188C2D4C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 w:right="-132"/>
              <w:contextualSpacing w:val="0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«включение – Пакетный I»</w:t>
            </w:r>
          </w:p>
        </w:tc>
      </w:tr>
      <w:tr w:rsidR="00C82B9A" w:rsidRPr="001106EE" w14:paraId="4986C5DF" w14:textId="77777777" w:rsidTr="00867183">
        <w:tc>
          <w:tcPr>
            <w:tcW w:w="2552" w:type="dxa"/>
            <w:vAlign w:val="center"/>
          </w:tcPr>
          <w:p w14:paraId="5FAA8952" w14:textId="5E47DB3F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1106EE">
              <w:rPr>
                <w:bCs/>
                <w:sz w:val="22"/>
                <w:szCs w:val="22"/>
              </w:rPr>
              <w:t>6</w:t>
            </w:r>
            <w:r w:rsidR="004E29E6">
              <w:rPr>
                <w:bCs/>
                <w:sz w:val="22"/>
                <w:szCs w:val="22"/>
              </w:rPr>
              <w:t>3</w:t>
            </w:r>
            <w:r w:rsidRPr="001106EE">
              <w:rPr>
                <w:bCs/>
                <w:sz w:val="22"/>
                <w:szCs w:val="22"/>
              </w:rPr>
              <w:t>0 000</w:t>
            </w:r>
          </w:p>
        </w:tc>
        <w:tc>
          <w:tcPr>
            <w:tcW w:w="1701" w:type="dxa"/>
            <w:vAlign w:val="center"/>
          </w:tcPr>
          <w:p w14:paraId="2C63076D" w14:textId="05B2E5CB" w:rsidR="00C82B9A" w:rsidRPr="001106EE" w:rsidRDefault="004E29E6" w:rsidP="00867183">
            <w:pPr>
              <w:pStyle w:val="a3"/>
              <w:widowControl/>
              <w:spacing w:before="240"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  <w:r w:rsidR="00C82B9A" w:rsidRPr="001106EE">
              <w:rPr>
                <w:color w:val="000000"/>
                <w:sz w:val="22"/>
                <w:szCs w:val="22"/>
              </w:rPr>
              <w:t> 000</w:t>
            </w:r>
          </w:p>
        </w:tc>
        <w:tc>
          <w:tcPr>
            <w:tcW w:w="1843" w:type="dxa"/>
            <w:vAlign w:val="center"/>
          </w:tcPr>
          <w:p w14:paraId="6E20A501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1106EE">
              <w:rPr>
                <w:color w:val="000000"/>
                <w:sz w:val="22"/>
                <w:szCs w:val="22"/>
              </w:rPr>
              <w:t>330 000</w:t>
            </w:r>
          </w:p>
        </w:tc>
        <w:tc>
          <w:tcPr>
            <w:tcW w:w="1984" w:type="dxa"/>
            <w:vAlign w:val="center"/>
          </w:tcPr>
          <w:p w14:paraId="75671158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300 000</w:t>
            </w:r>
          </w:p>
        </w:tc>
        <w:tc>
          <w:tcPr>
            <w:tcW w:w="2126" w:type="dxa"/>
            <w:vAlign w:val="center"/>
          </w:tcPr>
          <w:p w14:paraId="0E115216" w14:textId="77777777" w:rsidR="00C82B9A" w:rsidRPr="001106EE" w:rsidRDefault="00C82B9A" w:rsidP="00867183">
            <w:pPr>
              <w:pStyle w:val="a3"/>
              <w:widowControl/>
              <w:spacing w:before="240"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1106EE">
              <w:rPr>
                <w:color w:val="000000"/>
                <w:sz w:val="22"/>
                <w:szCs w:val="22"/>
              </w:rPr>
              <w:t>390</w:t>
            </w:r>
            <w:r w:rsidRPr="001106EE">
              <w:rPr>
                <w:color w:val="000000"/>
                <w:sz w:val="22"/>
                <w:szCs w:val="22"/>
                <w:lang w:val="en-US"/>
              </w:rPr>
              <w:t> </w:t>
            </w:r>
            <w:r w:rsidRPr="001106EE">
              <w:rPr>
                <w:color w:val="000000"/>
                <w:sz w:val="22"/>
                <w:szCs w:val="22"/>
              </w:rPr>
              <w:t>000</w:t>
            </w:r>
          </w:p>
        </w:tc>
      </w:tr>
    </w:tbl>
    <w:p w14:paraId="15EFB101" w14:textId="77777777" w:rsidR="00BD411E" w:rsidRPr="00494E87" w:rsidRDefault="00BD411E" w:rsidP="00D4371C">
      <w:pPr>
        <w:pStyle w:val="a3"/>
        <w:widowControl/>
        <w:numPr>
          <w:ilvl w:val="1"/>
          <w:numId w:val="7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Применение </w:t>
      </w:r>
      <w:r w:rsidRPr="00494E87">
        <w:rPr>
          <w:b/>
          <w:sz w:val="22"/>
          <w:szCs w:val="22"/>
        </w:rPr>
        <w:t xml:space="preserve">коэффициента </w:t>
      </w:r>
      <w:r w:rsidRPr="00494E87">
        <w:rPr>
          <w:sz w:val="22"/>
          <w:szCs w:val="22"/>
        </w:rPr>
        <w:t>для расчета размера вознаграждения за услуги по</w:t>
      </w:r>
      <w:r w:rsidRPr="00494E87">
        <w:rPr>
          <w:b/>
          <w:sz w:val="22"/>
          <w:szCs w:val="22"/>
        </w:rPr>
        <w:t xml:space="preserve"> поддержанию ценных бумаг, </w:t>
      </w:r>
      <w:r w:rsidRPr="00494E87">
        <w:rPr>
          <w:sz w:val="22"/>
          <w:szCs w:val="22"/>
        </w:rPr>
        <w:t>предусмотренн</w:t>
      </w:r>
      <w:r w:rsidR="00464756" w:rsidRPr="00494E87">
        <w:rPr>
          <w:sz w:val="22"/>
          <w:szCs w:val="22"/>
        </w:rPr>
        <w:t>ые</w:t>
      </w:r>
      <w:r w:rsidRPr="00494E87">
        <w:rPr>
          <w:sz w:val="22"/>
          <w:szCs w:val="22"/>
        </w:rPr>
        <w:t xml:space="preserve"> </w:t>
      </w:r>
      <w:r w:rsidR="0038162C" w:rsidRPr="00494E87">
        <w:rPr>
          <w:sz w:val="22"/>
          <w:szCs w:val="22"/>
        </w:rPr>
        <w:t>п</w:t>
      </w:r>
      <w:r w:rsidRPr="00494E87">
        <w:rPr>
          <w:sz w:val="22"/>
          <w:szCs w:val="22"/>
        </w:rPr>
        <w:t>п. 2.2 и 2.</w:t>
      </w:r>
      <w:r w:rsidR="00BA1DE3" w:rsidRPr="00494E87">
        <w:rPr>
          <w:sz w:val="22"/>
          <w:szCs w:val="22"/>
        </w:rPr>
        <w:t>6</w:t>
      </w:r>
      <w:r w:rsidRPr="00494E87">
        <w:rPr>
          <w:sz w:val="22"/>
          <w:szCs w:val="22"/>
        </w:rPr>
        <w:t xml:space="preserve"> Тарифов, эмитентов, имеющих соответствующий индекс нарушений требований по раскрытию информации: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260"/>
      </w:tblGrid>
      <w:tr w:rsidR="00E838E3" w:rsidRPr="00494E87" w14:paraId="2FCBCED3" w14:textId="77777777" w:rsidTr="00E838E3">
        <w:trPr>
          <w:trHeight w:val="982"/>
        </w:trPr>
        <w:tc>
          <w:tcPr>
            <w:tcW w:w="9923" w:type="dxa"/>
            <w:gridSpan w:val="3"/>
            <w:shd w:val="clear" w:color="auto" w:fill="auto"/>
          </w:tcPr>
          <w:p w14:paraId="2766281D" w14:textId="77777777" w:rsidR="00E838E3" w:rsidRPr="00494E87" w:rsidRDefault="00E838E3" w:rsidP="00894E2B">
            <w:pPr>
              <w:widowControl/>
              <w:spacing w:after="120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Формула применения коэффициента:</w:t>
            </w:r>
          </w:p>
          <w:p w14:paraId="151DB595" w14:textId="77777777" w:rsidR="00E838E3" w:rsidRPr="00494E87" w:rsidRDefault="00E838E3" w:rsidP="00C14CA8">
            <w:pPr>
              <w:widowControl/>
              <w:jc w:val="both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коэффициент </w:t>
            </w:r>
            <w:r w:rsidRPr="00494E87">
              <w:rPr>
                <w:b/>
                <w:sz w:val="28"/>
                <w:szCs w:val="28"/>
                <w:lang w:val="en-US"/>
              </w:rPr>
              <w:t>x</w:t>
            </w:r>
            <w:r w:rsidRPr="00494E87">
              <w:rPr>
                <w:sz w:val="22"/>
                <w:szCs w:val="22"/>
              </w:rPr>
              <w:t xml:space="preserve"> размер вознаграждения за услуги по поддержанию ценных бумаг, предусмотренны</w:t>
            </w:r>
            <w:r w:rsidR="00C14CA8" w:rsidRPr="00494E87">
              <w:rPr>
                <w:sz w:val="22"/>
                <w:szCs w:val="22"/>
              </w:rPr>
              <w:t>е</w:t>
            </w:r>
            <w:r w:rsidRPr="00494E87">
              <w:rPr>
                <w:sz w:val="22"/>
                <w:szCs w:val="22"/>
              </w:rPr>
              <w:t xml:space="preserve"> </w:t>
            </w:r>
            <w:r w:rsidR="0038162C" w:rsidRPr="00494E87">
              <w:rPr>
                <w:sz w:val="22"/>
                <w:szCs w:val="22"/>
              </w:rPr>
              <w:t>п</w:t>
            </w:r>
            <w:r w:rsidRPr="00494E87">
              <w:rPr>
                <w:sz w:val="22"/>
                <w:szCs w:val="22"/>
              </w:rPr>
              <w:t>п.</w:t>
            </w:r>
            <w:r w:rsidR="0038162C" w:rsidRPr="00494E87">
              <w:rPr>
                <w:sz w:val="22"/>
                <w:szCs w:val="22"/>
              </w:rPr>
              <w:t> </w:t>
            </w:r>
            <w:r w:rsidRPr="00494E87">
              <w:rPr>
                <w:sz w:val="22"/>
                <w:szCs w:val="22"/>
              </w:rPr>
              <w:t>2.2 и 2.</w:t>
            </w:r>
            <w:r w:rsidR="003244E0" w:rsidRPr="00494E87">
              <w:rPr>
                <w:sz w:val="22"/>
                <w:szCs w:val="22"/>
              </w:rPr>
              <w:t xml:space="preserve">6 </w:t>
            </w:r>
            <w:r w:rsidRPr="00494E87">
              <w:rPr>
                <w:sz w:val="22"/>
                <w:szCs w:val="22"/>
              </w:rPr>
              <w:t>Тарифов</w:t>
            </w:r>
          </w:p>
        </w:tc>
      </w:tr>
      <w:tr w:rsidR="00E838E3" w:rsidRPr="00494E87" w14:paraId="4368D280" w14:textId="77777777" w:rsidTr="00D4371C">
        <w:trPr>
          <w:trHeight w:val="339"/>
        </w:trPr>
        <w:tc>
          <w:tcPr>
            <w:tcW w:w="9923" w:type="dxa"/>
            <w:gridSpan w:val="3"/>
            <w:shd w:val="clear" w:color="auto" w:fill="auto"/>
          </w:tcPr>
          <w:p w14:paraId="38CA493F" w14:textId="77777777" w:rsidR="00E838E3" w:rsidRPr="00494E87" w:rsidRDefault="00E838E3" w:rsidP="00E838E3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Расчет коэффициента:</w:t>
            </w:r>
          </w:p>
        </w:tc>
      </w:tr>
      <w:tr w:rsidR="00BD411E" w:rsidRPr="00494E87" w14:paraId="0DF8DC35" w14:textId="77777777" w:rsidTr="00894E2B">
        <w:trPr>
          <w:trHeight w:val="419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03F75" w14:textId="77777777" w:rsidR="00BD411E" w:rsidRPr="00494E87" w:rsidRDefault="00BD411E" w:rsidP="005478D2">
            <w:pPr>
              <w:widowControl/>
              <w:jc w:val="center"/>
              <w:rPr>
                <w:b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 xml:space="preserve">Индекс нарушений </w:t>
            </w:r>
            <w:r w:rsidRPr="00494E87">
              <w:rPr>
                <w:sz w:val="22"/>
                <w:szCs w:val="22"/>
              </w:rPr>
              <w:t xml:space="preserve">требований по раскрытию информации </w:t>
            </w:r>
            <w:r w:rsidRPr="00494E87">
              <w:rPr>
                <w:b/>
                <w:sz w:val="22"/>
                <w:szCs w:val="22"/>
              </w:rPr>
              <w:t xml:space="preserve">– </w:t>
            </w:r>
            <w:r w:rsidRPr="00494E87">
              <w:rPr>
                <w:b/>
                <w:sz w:val="22"/>
                <w:szCs w:val="22"/>
                <w:lang w:val="en-US"/>
              </w:rPr>
              <w:t>I</w:t>
            </w:r>
            <w:r w:rsidRPr="00494E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26F45DE" w14:textId="77777777" w:rsidR="00BD411E" w:rsidRPr="00494E87" w:rsidRDefault="0038162C" w:rsidP="005478D2">
            <w:pPr>
              <w:jc w:val="center"/>
              <w:rPr>
                <w:b/>
                <w:szCs w:val="22"/>
                <w:lang w:val="en-US"/>
              </w:rPr>
            </w:pPr>
            <w:r w:rsidRPr="00494E87">
              <w:rPr>
                <w:b/>
                <w:sz w:val="22"/>
                <w:szCs w:val="22"/>
              </w:rPr>
              <w:t>Г</w:t>
            </w:r>
            <w:r w:rsidR="00BD411E" w:rsidRPr="00494E87">
              <w:rPr>
                <w:b/>
                <w:sz w:val="22"/>
                <w:szCs w:val="22"/>
              </w:rPr>
              <w:t xml:space="preserve">раница диапазона </w:t>
            </w:r>
            <w:r w:rsidR="00BD411E" w:rsidRPr="00494E87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D831BC" w14:textId="77777777" w:rsidR="00BD411E" w:rsidRPr="00494E87" w:rsidRDefault="0038162C" w:rsidP="005478D2">
            <w:pPr>
              <w:widowControl/>
              <w:spacing w:after="120"/>
              <w:jc w:val="center"/>
              <w:rPr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>К</w:t>
            </w:r>
            <w:r w:rsidR="00BD411E" w:rsidRPr="00494E87">
              <w:rPr>
                <w:b/>
                <w:sz w:val="22"/>
                <w:szCs w:val="22"/>
              </w:rPr>
              <w:t>оэффициент</w:t>
            </w:r>
          </w:p>
        </w:tc>
      </w:tr>
      <w:tr w:rsidR="00BD411E" w:rsidRPr="00494E87" w14:paraId="05518EED" w14:textId="77777777" w:rsidTr="00894E2B">
        <w:trPr>
          <w:trHeight w:val="269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487BE" w14:textId="77777777" w:rsidR="00BD411E" w:rsidRPr="00494E87" w:rsidRDefault="00BD411E" w:rsidP="005478D2">
            <w:pPr>
              <w:widowControl/>
              <w:jc w:val="center"/>
              <w:rPr>
                <w:b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7783720" w14:textId="77777777" w:rsidR="00BD411E" w:rsidRPr="00494E87" w:rsidRDefault="00BD411E" w:rsidP="005478D2">
            <w:pPr>
              <w:jc w:val="center"/>
              <w:rPr>
                <w:b/>
                <w:szCs w:val="22"/>
              </w:rPr>
            </w:pPr>
            <w:r w:rsidRPr="00494E87">
              <w:rPr>
                <w:sz w:val="22"/>
                <w:szCs w:val="22"/>
              </w:rPr>
              <w:t>4%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b/>
                <w:sz w:val="22"/>
                <w:szCs w:val="22"/>
              </w:rPr>
              <w:t>I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&lt;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8%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E79BD2" w14:textId="77777777" w:rsidR="00BD411E" w:rsidRPr="00494E87" w:rsidRDefault="00BD411E" w:rsidP="005478D2">
            <w:pPr>
              <w:widowControl/>
              <w:spacing w:after="120"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1,05</w:t>
            </w:r>
          </w:p>
        </w:tc>
      </w:tr>
      <w:tr w:rsidR="00BD411E" w:rsidRPr="00494E87" w14:paraId="51C0B30C" w14:textId="77777777" w:rsidTr="00894E2B">
        <w:trPr>
          <w:trHeight w:val="30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4C017" w14:textId="77777777" w:rsidR="00BD411E" w:rsidRPr="00494E87" w:rsidRDefault="00BD411E" w:rsidP="005478D2">
            <w:pPr>
              <w:widowControl/>
              <w:jc w:val="center"/>
              <w:rPr>
                <w:b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6A9E95A" w14:textId="77777777" w:rsidR="00BD411E" w:rsidRPr="00494E87" w:rsidRDefault="00BD411E" w:rsidP="005478D2">
            <w:pPr>
              <w:jc w:val="center"/>
              <w:rPr>
                <w:b/>
                <w:szCs w:val="22"/>
              </w:rPr>
            </w:pPr>
            <w:r w:rsidRPr="00494E87">
              <w:rPr>
                <w:sz w:val="22"/>
                <w:szCs w:val="22"/>
              </w:rPr>
              <w:t>8%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b/>
                <w:sz w:val="22"/>
                <w:szCs w:val="22"/>
              </w:rPr>
              <w:t>I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&lt;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12%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6A07F8" w14:textId="77777777" w:rsidR="00BD411E" w:rsidRPr="00494E87" w:rsidRDefault="00BD411E" w:rsidP="005478D2">
            <w:pPr>
              <w:widowControl/>
              <w:spacing w:after="120"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1,1</w:t>
            </w:r>
          </w:p>
        </w:tc>
      </w:tr>
      <w:tr w:rsidR="00BD411E" w:rsidRPr="00494E87" w14:paraId="138CF8E1" w14:textId="77777777" w:rsidTr="00894E2B">
        <w:trPr>
          <w:trHeight w:val="209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A1BA3C" w14:textId="77777777" w:rsidR="00BD411E" w:rsidRPr="00494E87" w:rsidRDefault="00BD411E" w:rsidP="005478D2">
            <w:pPr>
              <w:widowControl/>
              <w:jc w:val="center"/>
              <w:rPr>
                <w:b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F7278B3" w14:textId="77777777" w:rsidR="00BD411E" w:rsidRPr="00494E87" w:rsidRDefault="00BD411E" w:rsidP="005478D2">
            <w:pPr>
              <w:jc w:val="center"/>
              <w:rPr>
                <w:b/>
                <w:szCs w:val="22"/>
              </w:rPr>
            </w:pPr>
            <w:r w:rsidRPr="00494E87">
              <w:rPr>
                <w:sz w:val="22"/>
                <w:szCs w:val="22"/>
              </w:rPr>
              <w:t>12%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b/>
                <w:sz w:val="22"/>
                <w:szCs w:val="22"/>
              </w:rPr>
              <w:t>I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≤</w:t>
            </w:r>
            <w:r w:rsidRPr="00494E87">
              <w:rPr>
                <w:sz w:val="22"/>
                <w:szCs w:val="22"/>
                <w:lang w:val="en-US"/>
              </w:rPr>
              <w:t xml:space="preserve"> </w:t>
            </w:r>
            <w:r w:rsidRPr="00494E87">
              <w:rPr>
                <w:sz w:val="22"/>
                <w:szCs w:val="22"/>
              </w:rPr>
              <w:t>100%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D29E5" w14:textId="77777777" w:rsidR="00BD411E" w:rsidRPr="00494E87" w:rsidRDefault="00BD411E" w:rsidP="005478D2">
            <w:pPr>
              <w:widowControl/>
              <w:spacing w:after="120"/>
              <w:jc w:val="center"/>
              <w:rPr>
                <w:szCs w:val="22"/>
              </w:rPr>
            </w:pPr>
            <w:r w:rsidRPr="00494E87">
              <w:rPr>
                <w:sz w:val="22"/>
                <w:szCs w:val="22"/>
              </w:rPr>
              <w:t>1,15</w:t>
            </w:r>
          </w:p>
        </w:tc>
      </w:tr>
    </w:tbl>
    <w:p w14:paraId="22349C8B" w14:textId="77777777" w:rsidR="00BD411E" w:rsidRPr="00494E87" w:rsidRDefault="00BD411E" w:rsidP="00261FD0">
      <w:pPr>
        <w:pStyle w:val="a3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spacing w:before="240" w:after="240"/>
        <w:ind w:left="851" w:hanging="709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Особенности применения коэффициента для расчета размера вознаграждения за услуги по поддержанию ценных бумаг:</w:t>
      </w:r>
    </w:p>
    <w:p w14:paraId="57663AF0" w14:textId="77777777" w:rsidR="00BD411E" w:rsidRPr="00494E87" w:rsidRDefault="00BD411E" w:rsidP="00033301">
      <w:pPr>
        <w:pStyle w:val="a3"/>
        <w:widowControl/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при расчете размера вознаграждения учитывается индекс нарушений требований по раскрытию информации по состоянию на последний торговый день квартала, предшествующе</w:t>
      </w:r>
      <w:r w:rsidR="0038162C" w:rsidRPr="00494E87">
        <w:rPr>
          <w:sz w:val="22"/>
          <w:szCs w:val="22"/>
        </w:rPr>
        <w:t>го</w:t>
      </w:r>
      <w:r w:rsidRPr="00494E87">
        <w:rPr>
          <w:sz w:val="22"/>
          <w:szCs w:val="22"/>
        </w:rPr>
        <w:t xml:space="preserve"> кварталу, в котором взимается вознаграждение;</w:t>
      </w:r>
    </w:p>
    <w:p w14:paraId="07EFFD1B" w14:textId="77777777" w:rsidR="00BD411E" w:rsidRPr="00494E87" w:rsidRDefault="00BD411E" w:rsidP="00033301">
      <w:pPr>
        <w:pStyle w:val="a3"/>
        <w:widowControl/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порядок расчета индекса нарушений требований по раскрытию информации раскрывается на сайте Биржи;</w:t>
      </w:r>
    </w:p>
    <w:p w14:paraId="18BAEA53" w14:textId="3B33AAC3" w:rsidR="00672E41" w:rsidRPr="00C21E4A" w:rsidRDefault="00BD411E" w:rsidP="00867183">
      <w:pPr>
        <w:pStyle w:val="a3"/>
        <w:widowControl/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C21E4A">
        <w:rPr>
          <w:sz w:val="22"/>
          <w:szCs w:val="22"/>
        </w:rPr>
        <w:t>коэффициент применяется к каждому выпуску ценных бумаг эмитента, в отношении которого взимается вознаграждение за услуги по поддержанию.</w:t>
      </w:r>
      <w:r w:rsidR="00672E41" w:rsidRPr="00C21E4A">
        <w:rPr>
          <w:sz w:val="22"/>
          <w:szCs w:val="22"/>
        </w:rPr>
        <w:br w:type="page"/>
      </w:r>
    </w:p>
    <w:p w14:paraId="55BC294C" w14:textId="77777777" w:rsidR="00832B25" w:rsidRPr="00494E87" w:rsidRDefault="005478D2" w:rsidP="005478D2">
      <w:pPr>
        <w:pStyle w:val="1"/>
        <w:jc w:val="center"/>
        <w:rPr>
          <w:b w:val="0"/>
          <w:u w:val="single"/>
        </w:rPr>
      </w:pPr>
      <w:bookmarkStart w:id="25" w:name="_Toc13487909"/>
      <w:bookmarkStart w:id="26" w:name="_Toc14191171"/>
      <w:r w:rsidRPr="00494E87">
        <w:rPr>
          <w:b w:val="0"/>
          <w:u w:val="single"/>
        </w:rPr>
        <w:t xml:space="preserve">ДОПОЛНИТЕЛЬНЫЕ </w:t>
      </w:r>
      <w:r w:rsidR="00832B25" w:rsidRPr="00494E87">
        <w:rPr>
          <w:b w:val="0"/>
          <w:u w:val="single"/>
        </w:rPr>
        <w:t>УСЛУГИ ПО БИРЖЕВЫМ ОБЛИГАЦИЯМ</w:t>
      </w:r>
      <w:bookmarkEnd w:id="25"/>
      <w:bookmarkEnd w:id="26"/>
    </w:p>
    <w:p w14:paraId="2E893CD3" w14:textId="77777777" w:rsidR="00520C49" w:rsidRPr="00494E87" w:rsidRDefault="00520C49" w:rsidP="00261FD0">
      <w:pPr>
        <w:pStyle w:val="a3"/>
        <w:widowControl/>
        <w:numPr>
          <w:ilvl w:val="1"/>
          <w:numId w:val="7"/>
        </w:numPr>
        <w:shd w:val="clear" w:color="auto" w:fill="FFFFFF"/>
        <w:tabs>
          <w:tab w:val="left" w:pos="1134"/>
        </w:tabs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Размер</w:t>
      </w:r>
      <w:r w:rsidR="001E0B78" w:rsidRPr="00494E87">
        <w:rPr>
          <w:sz w:val="22"/>
          <w:szCs w:val="22"/>
        </w:rPr>
        <w:t>ы</w:t>
      </w:r>
      <w:r w:rsidRPr="00494E87">
        <w:rPr>
          <w:sz w:val="22"/>
          <w:szCs w:val="22"/>
        </w:rPr>
        <w:t xml:space="preserve"> вознаграждени</w:t>
      </w:r>
      <w:r w:rsidR="001E0B78" w:rsidRPr="00494E87">
        <w:rPr>
          <w:sz w:val="22"/>
          <w:szCs w:val="22"/>
        </w:rPr>
        <w:t>й</w:t>
      </w:r>
      <w:r w:rsidRPr="00494E87">
        <w:rPr>
          <w:sz w:val="22"/>
          <w:szCs w:val="22"/>
        </w:rPr>
        <w:t xml:space="preserve"> за услуги </w:t>
      </w:r>
      <w:r w:rsidR="001E0B78" w:rsidRPr="00494E87">
        <w:rPr>
          <w:sz w:val="22"/>
          <w:szCs w:val="22"/>
        </w:rPr>
        <w:t>в отношении</w:t>
      </w:r>
      <w:r w:rsidR="001E0B78" w:rsidRPr="00494E87">
        <w:rPr>
          <w:b/>
          <w:sz w:val="22"/>
          <w:szCs w:val="22"/>
        </w:rPr>
        <w:t xml:space="preserve"> биржевых облигаций</w:t>
      </w:r>
      <w:r w:rsidR="001E0B78" w:rsidRPr="00494E87">
        <w:rPr>
          <w:sz w:val="22"/>
          <w:szCs w:val="22"/>
        </w:rPr>
        <w:t xml:space="preserve"> составляю</w:t>
      </w:r>
      <w:r w:rsidRPr="00494E87">
        <w:rPr>
          <w:sz w:val="22"/>
          <w:szCs w:val="22"/>
        </w:rPr>
        <w:t xml:space="preserve">т: </w:t>
      </w:r>
    </w:p>
    <w:tbl>
      <w:tblPr>
        <w:tblStyle w:val="ac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418"/>
        <w:gridCol w:w="4105"/>
      </w:tblGrid>
      <w:tr w:rsidR="00520C49" w:rsidRPr="00494E87" w14:paraId="318E19AE" w14:textId="77777777" w:rsidTr="003A34E7">
        <w:trPr>
          <w:trHeight w:val="359"/>
          <w:jc w:val="center"/>
        </w:trPr>
        <w:tc>
          <w:tcPr>
            <w:tcW w:w="11052" w:type="dxa"/>
            <w:gridSpan w:val="4"/>
          </w:tcPr>
          <w:p w14:paraId="61EF39ED" w14:textId="77777777" w:rsidR="00520C49" w:rsidRPr="00494E87" w:rsidRDefault="006B06C8" w:rsidP="0097285F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Услуги в отношении</w:t>
            </w:r>
            <w:r w:rsidRPr="00494E87">
              <w:rPr>
                <w:b/>
                <w:sz w:val="22"/>
                <w:szCs w:val="22"/>
              </w:rPr>
              <w:t xml:space="preserve"> биржевых облигаций</w:t>
            </w:r>
          </w:p>
        </w:tc>
      </w:tr>
      <w:tr w:rsidR="009D74C6" w:rsidRPr="00494E87" w14:paraId="4E116F95" w14:textId="77777777" w:rsidTr="003A34E7">
        <w:trPr>
          <w:trHeight w:val="709"/>
          <w:jc w:val="center"/>
        </w:trPr>
        <w:tc>
          <w:tcPr>
            <w:tcW w:w="993" w:type="dxa"/>
            <w:vAlign w:val="center"/>
          </w:tcPr>
          <w:p w14:paraId="337C0739" w14:textId="77777777" w:rsidR="009D74C6" w:rsidRPr="00494E87" w:rsidRDefault="009D74C6" w:rsidP="00033301">
            <w:pPr>
              <w:widowControl/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№</w:t>
            </w:r>
          </w:p>
          <w:p w14:paraId="382DD579" w14:textId="77777777" w:rsidR="009D74C6" w:rsidRPr="00494E87" w:rsidRDefault="009D74C6" w:rsidP="00033301">
            <w:pPr>
              <w:widowControl/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536" w:type="dxa"/>
            <w:vAlign w:val="center"/>
          </w:tcPr>
          <w:p w14:paraId="51634C89" w14:textId="77777777" w:rsidR="009D74C6" w:rsidRPr="00494E87" w:rsidRDefault="009D74C6" w:rsidP="00033301">
            <w:pPr>
              <w:widowControl/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1418" w:type="dxa"/>
          </w:tcPr>
          <w:p w14:paraId="697C0BD8" w14:textId="77777777" w:rsidR="009D74C6" w:rsidRPr="00494E87" w:rsidRDefault="009D74C6" w:rsidP="00033301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b/>
                <w:bCs/>
                <w:color w:val="000000"/>
                <w:sz w:val="22"/>
                <w:szCs w:val="22"/>
              </w:rPr>
              <w:t>Размер вознаграждения</w:t>
            </w:r>
            <w:r w:rsidR="006607D6" w:rsidRPr="00494E87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494E87">
              <w:rPr>
                <w:b/>
                <w:bCs/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4105" w:type="dxa"/>
          </w:tcPr>
          <w:p w14:paraId="56DF42C5" w14:textId="77777777" w:rsidR="009D74C6" w:rsidRPr="00494E87" w:rsidRDefault="009D74C6" w:rsidP="005A5750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b/>
                <w:bCs/>
                <w:color w:val="000000"/>
                <w:sz w:val="22"/>
                <w:szCs w:val="22"/>
              </w:rPr>
              <w:t>Примечания</w:t>
            </w:r>
          </w:p>
        </w:tc>
      </w:tr>
      <w:tr w:rsidR="00C21E4A" w:rsidRPr="00494E87" w14:paraId="46A2DE9E" w14:textId="77777777" w:rsidTr="003A34E7">
        <w:trPr>
          <w:trHeight w:val="491"/>
          <w:jc w:val="center"/>
        </w:trPr>
        <w:tc>
          <w:tcPr>
            <w:tcW w:w="11052" w:type="dxa"/>
            <w:gridSpan w:val="4"/>
          </w:tcPr>
          <w:p w14:paraId="1690A8A7" w14:textId="12A82EF8" w:rsidR="00C21E4A" w:rsidRPr="00C21E4A" w:rsidRDefault="00C21E4A" w:rsidP="00C21E4A">
            <w:pPr>
              <w:widowControl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C21E4A">
              <w:rPr>
                <w:b/>
                <w:bCs/>
                <w:color w:val="333333"/>
                <w:sz w:val="22"/>
                <w:szCs w:val="22"/>
              </w:rPr>
              <w:t>Регистрация программы биржевых облигаций</w:t>
            </w:r>
          </w:p>
        </w:tc>
      </w:tr>
      <w:tr w:rsidR="001F2AA8" w:rsidRPr="00494E87" w14:paraId="44017698" w14:textId="77777777" w:rsidTr="003A34E7">
        <w:trPr>
          <w:trHeight w:val="575"/>
          <w:jc w:val="center"/>
        </w:trPr>
        <w:tc>
          <w:tcPr>
            <w:tcW w:w="993" w:type="dxa"/>
          </w:tcPr>
          <w:p w14:paraId="0DF2962D" w14:textId="7487D20C" w:rsidR="001F2AA8" w:rsidRPr="00494E87" w:rsidRDefault="001F2AA8" w:rsidP="006F797A">
            <w:pPr>
              <w:widowControl/>
              <w:spacing w:before="120"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2.</w:t>
            </w:r>
            <w:r w:rsidR="006F797A" w:rsidRPr="00494E87">
              <w:rPr>
                <w:b/>
                <w:color w:val="000000"/>
                <w:sz w:val="22"/>
                <w:szCs w:val="22"/>
              </w:rPr>
              <w:t>1</w:t>
            </w:r>
            <w:r w:rsidR="00A97297" w:rsidRPr="00494E87">
              <w:rPr>
                <w:b/>
                <w:color w:val="000000"/>
                <w:sz w:val="22"/>
                <w:szCs w:val="22"/>
              </w:rPr>
              <w:t>7</w:t>
            </w:r>
            <w:r w:rsidR="00AD1EF1" w:rsidRPr="00494E87">
              <w:rPr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36" w:type="dxa"/>
          </w:tcPr>
          <w:p w14:paraId="2E77F72B" w14:textId="480E6A4F" w:rsidR="001F2AA8" w:rsidRPr="00C21E4A" w:rsidRDefault="00C21E4A" w:rsidP="00AD1EF1">
            <w:pPr>
              <w:widowControl/>
              <w:ind w:left="34"/>
              <w:jc w:val="both"/>
              <w:rPr>
                <w:sz w:val="22"/>
                <w:szCs w:val="22"/>
              </w:rPr>
            </w:pPr>
            <w:r w:rsidRPr="00C21E4A">
              <w:rPr>
                <w:color w:val="333333"/>
                <w:sz w:val="22"/>
                <w:szCs w:val="22"/>
              </w:rPr>
              <w:t xml:space="preserve">Размер вознаграждения за услугу по </w:t>
            </w:r>
            <w:r>
              <w:rPr>
                <w:sz w:val="22"/>
                <w:szCs w:val="22"/>
              </w:rPr>
              <w:t>р</w:t>
            </w:r>
            <w:r w:rsidR="00C10F35" w:rsidRPr="00C21E4A">
              <w:rPr>
                <w:sz w:val="22"/>
                <w:szCs w:val="22"/>
              </w:rPr>
              <w:t>егистраци</w:t>
            </w:r>
            <w:r>
              <w:rPr>
                <w:sz w:val="22"/>
                <w:szCs w:val="22"/>
              </w:rPr>
              <w:t>и</w:t>
            </w:r>
            <w:r w:rsidR="00C10F35" w:rsidRPr="00C21E4A">
              <w:rPr>
                <w:sz w:val="22"/>
                <w:szCs w:val="22"/>
              </w:rPr>
              <w:t xml:space="preserve"> </w:t>
            </w:r>
            <w:r w:rsidR="001F2AA8" w:rsidRPr="00C21E4A">
              <w:rPr>
                <w:sz w:val="22"/>
                <w:szCs w:val="22"/>
              </w:rPr>
              <w:t>программ</w:t>
            </w:r>
            <w:r w:rsidR="00C10F35" w:rsidRPr="00C21E4A">
              <w:rPr>
                <w:sz w:val="22"/>
                <w:szCs w:val="22"/>
              </w:rPr>
              <w:t>ы</w:t>
            </w:r>
            <w:r w:rsidR="001F2AA8" w:rsidRPr="00C21E4A">
              <w:rPr>
                <w:sz w:val="22"/>
                <w:szCs w:val="22"/>
              </w:rPr>
              <w:t xml:space="preserve"> биржевых облигаций</w:t>
            </w:r>
          </w:p>
        </w:tc>
        <w:tc>
          <w:tcPr>
            <w:tcW w:w="1418" w:type="dxa"/>
            <w:vAlign w:val="center"/>
          </w:tcPr>
          <w:p w14:paraId="4B51F6A6" w14:textId="77777777" w:rsidR="001F2AA8" w:rsidRPr="00494E87" w:rsidRDefault="001F2AA8" w:rsidP="001F2AA8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130 000</w:t>
            </w:r>
          </w:p>
        </w:tc>
        <w:tc>
          <w:tcPr>
            <w:tcW w:w="4105" w:type="dxa"/>
            <w:vAlign w:val="center"/>
          </w:tcPr>
          <w:p w14:paraId="167C11BC" w14:textId="77777777" w:rsidR="001F2AA8" w:rsidRDefault="0038162C" w:rsidP="00993664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В</w:t>
            </w:r>
            <w:r w:rsidR="00DD77FB" w:rsidRPr="00494E87">
              <w:rPr>
                <w:sz w:val="22"/>
                <w:szCs w:val="22"/>
              </w:rPr>
              <w:t>ключая регистраци</w:t>
            </w:r>
            <w:r w:rsidR="00DE1B72" w:rsidRPr="00494E87">
              <w:rPr>
                <w:sz w:val="22"/>
                <w:szCs w:val="22"/>
              </w:rPr>
              <w:t>ю</w:t>
            </w:r>
            <w:r w:rsidR="00DD77FB" w:rsidRPr="00494E87">
              <w:rPr>
                <w:sz w:val="22"/>
                <w:szCs w:val="22"/>
              </w:rPr>
              <w:t xml:space="preserve"> проспекта биржевых облигаций</w:t>
            </w:r>
          </w:p>
          <w:p w14:paraId="227029D4" w14:textId="30C11C5C" w:rsidR="00C21E4A" w:rsidRPr="00494E87" w:rsidRDefault="00C21E4A" w:rsidP="0099366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21E4A">
              <w:rPr>
                <w:sz w:val="22"/>
                <w:szCs w:val="22"/>
              </w:rPr>
              <w:t>Решение о регистрации программы биржевых облигаций принимается в сроки, установленные Правилами листинга.</w:t>
            </w:r>
          </w:p>
        </w:tc>
      </w:tr>
      <w:tr w:rsidR="00C21E4A" w:rsidRPr="00C21E4A" w14:paraId="3733FA75" w14:textId="77777777" w:rsidTr="003A34E7">
        <w:trPr>
          <w:trHeight w:val="1799"/>
          <w:jc w:val="center"/>
        </w:trPr>
        <w:tc>
          <w:tcPr>
            <w:tcW w:w="993" w:type="dxa"/>
            <w:vMerge w:val="restart"/>
          </w:tcPr>
          <w:p w14:paraId="55E9D6D3" w14:textId="5E8B68E1" w:rsidR="00C21E4A" w:rsidRPr="00C21E4A" w:rsidRDefault="00C21E4A" w:rsidP="006F797A">
            <w:pPr>
              <w:widowControl/>
              <w:spacing w:before="120"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 w:rsidRPr="00C21E4A">
              <w:rPr>
                <w:b/>
                <w:color w:val="000000"/>
                <w:sz w:val="22"/>
                <w:szCs w:val="22"/>
              </w:rPr>
              <w:t>2.17.1.1</w:t>
            </w:r>
          </w:p>
        </w:tc>
        <w:tc>
          <w:tcPr>
            <w:tcW w:w="10059" w:type="dxa"/>
            <w:gridSpan w:val="3"/>
          </w:tcPr>
          <w:p w14:paraId="1309B416" w14:textId="77777777" w:rsidR="00D53E55" w:rsidRPr="005162F6" w:rsidRDefault="00C21E4A" w:rsidP="00D53E55">
            <w:pPr>
              <w:spacing w:before="120" w:after="120"/>
              <w:ind w:left="88" w:right="174"/>
              <w:jc w:val="both"/>
              <w:rPr>
                <w:color w:val="333333"/>
                <w:sz w:val="22"/>
                <w:szCs w:val="22"/>
              </w:rPr>
            </w:pPr>
            <w:r w:rsidRPr="00C21E4A">
              <w:rPr>
                <w:color w:val="333333"/>
                <w:sz w:val="22"/>
                <w:szCs w:val="22"/>
              </w:rPr>
              <w:t>Эмитент имеет право выбрать применение</w:t>
            </w:r>
            <w:r w:rsidRPr="00C21E4A">
              <w:rPr>
                <w:b/>
                <w:bCs/>
                <w:color w:val="333333"/>
                <w:sz w:val="22"/>
                <w:szCs w:val="22"/>
              </w:rPr>
              <w:t xml:space="preserve"> срочного тарифа</w:t>
            </w:r>
            <w:r w:rsidRPr="00C21E4A">
              <w:rPr>
                <w:color w:val="333333"/>
                <w:sz w:val="22"/>
                <w:szCs w:val="22"/>
              </w:rPr>
              <w:t xml:space="preserve"> при подаче заявления об оказании услуги по регистрации программы биржевых облигаций </w:t>
            </w:r>
            <w:r w:rsidR="00D53E55" w:rsidRPr="005162F6">
              <w:rPr>
                <w:color w:val="333333"/>
                <w:sz w:val="22"/>
                <w:szCs w:val="22"/>
              </w:rPr>
              <w:t>при одновременном соблюдении следующих условий:</w:t>
            </w:r>
          </w:p>
          <w:p w14:paraId="39B4F3F9" w14:textId="5199E2FA" w:rsidR="00D53E55" w:rsidRPr="00D53E55" w:rsidRDefault="001F6D40" w:rsidP="00D53E55">
            <w:pPr>
              <w:pStyle w:val="a3"/>
              <w:widowControl/>
              <w:numPr>
                <w:ilvl w:val="0"/>
                <w:numId w:val="27"/>
              </w:numPr>
              <w:spacing w:before="120" w:after="120"/>
              <w:ind w:left="742" w:right="174" w:hanging="425"/>
              <w:jc w:val="both"/>
              <w:rPr>
                <w:color w:val="333333"/>
                <w:sz w:val="22"/>
                <w:szCs w:val="22"/>
              </w:rPr>
            </w:pPr>
            <w:r w:rsidRPr="00C21E4A">
              <w:rPr>
                <w:color w:val="333333"/>
                <w:sz w:val="22"/>
                <w:szCs w:val="22"/>
              </w:rPr>
              <w:t>программ</w:t>
            </w:r>
            <w:r>
              <w:rPr>
                <w:color w:val="333333"/>
                <w:sz w:val="22"/>
                <w:szCs w:val="22"/>
              </w:rPr>
              <w:t>а</w:t>
            </w:r>
            <w:r w:rsidRPr="00C21E4A">
              <w:rPr>
                <w:color w:val="333333"/>
                <w:sz w:val="22"/>
                <w:szCs w:val="22"/>
              </w:rPr>
              <w:t xml:space="preserve"> облигаций </w:t>
            </w:r>
            <w:r w:rsidR="00D53E55" w:rsidRPr="00D53E55">
              <w:rPr>
                <w:color w:val="333333"/>
                <w:sz w:val="22"/>
                <w:szCs w:val="22"/>
              </w:rPr>
              <w:t>не явля</w:t>
            </w:r>
            <w:r>
              <w:rPr>
                <w:color w:val="333333"/>
                <w:sz w:val="22"/>
                <w:szCs w:val="22"/>
              </w:rPr>
              <w:t>е</w:t>
            </w:r>
            <w:r w:rsidR="00D53E55" w:rsidRPr="00D53E55">
              <w:rPr>
                <w:color w:val="333333"/>
                <w:sz w:val="22"/>
                <w:szCs w:val="22"/>
              </w:rPr>
              <w:t>тся</w:t>
            </w:r>
            <w:r>
              <w:rPr>
                <w:color w:val="333333"/>
                <w:sz w:val="22"/>
                <w:szCs w:val="22"/>
              </w:rPr>
              <w:t xml:space="preserve"> программой</w:t>
            </w:r>
            <w:r w:rsidR="00D53E55" w:rsidRPr="00D53E55">
              <w:rPr>
                <w:color w:val="333333"/>
                <w:sz w:val="22"/>
                <w:szCs w:val="22"/>
              </w:rPr>
              <w:t xml:space="preserve"> биржевы</w:t>
            </w:r>
            <w:r w:rsidR="002F52E7">
              <w:rPr>
                <w:color w:val="333333"/>
                <w:sz w:val="22"/>
                <w:szCs w:val="22"/>
              </w:rPr>
              <w:t>х</w:t>
            </w:r>
            <w:r w:rsidR="00D53E55" w:rsidRPr="00D53E55">
              <w:rPr>
                <w:color w:val="333333"/>
                <w:sz w:val="22"/>
                <w:szCs w:val="22"/>
              </w:rPr>
              <w:t xml:space="preserve"> облигаци</w:t>
            </w:r>
            <w:r w:rsidR="002F52E7">
              <w:rPr>
                <w:color w:val="333333"/>
                <w:sz w:val="22"/>
                <w:szCs w:val="22"/>
              </w:rPr>
              <w:t>й</w:t>
            </w:r>
            <w:r w:rsidR="00D53E55" w:rsidRPr="00D53E55">
              <w:rPr>
                <w:color w:val="333333"/>
                <w:sz w:val="22"/>
                <w:szCs w:val="22"/>
              </w:rPr>
              <w:t xml:space="preserve"> с ипотечным покрытием;</w:t>
            </w:r>
          </w:p>
          <w:p w14:paraId="1EE2667F" w14:textId="2833A6D6" w:rsidR="00D53E55" w:rsidRPr="00D53E55" w:rsidRDefault="00D53E55" w:rsidP="00D53E55">
            <w:pPr>
              <w:pStyle w:val="a3"/>
              <w:widowControl/>
              <w:numPr>
                <w:ilvl w:val="0"/>
                <w:numId w:val="27"/>
              </w:numPr>
              <w:spacing w:before="120" w:after="120"/>
              <w:ind w:left="742" w:right="174" w:hanging="425"/>
              <w:jc w:val="both"/>
              <w:rPr>
                <w:color w:val="333333"/>
                <w:sz w:val="22"/>
                <w:szCs w:val="22"/>
              </w:rPr>
            </w:pPr>
            <w:r w:rsidRPr="00D53E55">
              <w:rPr>
                <w:color w:val="333333"/>
                <w:sz w:val="22"/>
                <w:szCs w:val="22"/>
              </w:rPr>
              <w:t>эмитентом представляются документы</w:t>
            </w:r>
            <w:r w:rsidR="003A34E7">
              <w:rPr>
                <w:color w:val="333333"/>
                <w:sz w:val="22"/>
                <w:szCs w:val="22"/>
              </w:rPr>
              <w:t xml:space="preserve"> </w:t>
            </w:r>
            <w:r w:rsidR="006A5756">
              <w:rPr>
                <w:color w:val="333333"/>
                <w:sz w:val="22"/>
                <w:szCs w:val="22"/>
              </w:rPr>
              <w:t>(</w:t>
            </w:r>
            <w:r w:rsidR="003A34E7" w:rsidRPr="00D53E55">
              <w:rPr>
                <w:color w:val="333333"/>
                <w:sz w:val="22"/>
                <w:szCs w:val="22"/>
              </w:rPr>
              <w:t>подписанны</w:t>
            </w:r>
            <w:r w:rsidR="003A34E7">
              <w:rPr>
                <w:color w:val="333333"/>
                <w:sz w:val="22"/>
                <w:szCs w:val="22"/>
              </w:rPr>
              <w:t>е</w:t>
            </w:r>
            <w:r w:rsidR="003A34E7" w:rsidRPr="00D53E55">
              <w:rPr>
                <w:color w:val="333333"/>
                <w:sz w:val="22"/>
                <w:szCs w:val="22"/>
              </w:rPr>
              <w:t xml:space="preserve"> электронной подписью</w:t>
            </w:r>
            <w:r w:rsidR="006A5756">
              <w:rPr>
                <w:color w:val="333333"/>
                <w:sz w:val="22"/>
                <w:szCs w:val="22"/>
              </w:rPr>
              <w:t>)</w:t>
            </w:r>
            <w:r w:rsidR="003A34E7" w:rsidRPr="00D53E55">
              <w:rPr>
                <w:color w:val="333333"/>
                <w:sz w:val="22"/>
                <w:szCs w:val="22"/>
              </w:rPr>
              <w:t xml:space="preserve"> </w:t>
            </w:r>
            <w:r w:rsidRPr="00D53E55">
              <w:rPr>
                <w:color w:val="333333"/>
                <w:sz w:val="22"/>
                <w:szCs w:val="22"/>
              </w:rPr>
              <w:t>посредством электронного документооборота</w:t>
            </w:r>
            <w:r w:rsidR="00E80A4E">
              <w:rPr>
                <w:color w:val="333333"/>
                <w:sz w:val="22"/>
                <w:szCs w:val="22"/>
              </w:rPr>
              <w:t>.</w:t>
            </w:r>
          </w:p>
          <w:p w14:paraId="30FEBA0B" w14:textId="68D9366C" w:rsidR="00C21E4A" w:rsidRPr="00C21E4A" w:rsidRDefault="00D53E55" w:rsidP="00C21E4A">
            <w:pPr>
              <w:widowControl/>
              <w:ind w:left="112"/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</w:t>
            </w:r>
            <w:r w:rsidR="00C21E4A" w:rsidRPr="00C21E4A">
              <w:rPr>
                <w:color w:val="333333"/>
                <w:sz w:val="22"/>
                <w:szCs w:val="22"/>
              </w:rPr>
              <w:t>роцедура регистрация программы биржевых облигаций осуществляется в соответствии с Правилами листинга.</w:t>
            </w:r>
          </w:p>
        </w:tc>
      </w:tr>
      <w:tr w:rsidR="00C21E4A" w:rsidRPr="00494E87" w14:paraId="6C8DD687" w14:textId="77777777" w:rsidTr="003A34E7">
        <w:trPr>
          <w:trHeight w:val="2114"/>
          <w:jc w:val="center"/>
        </w:trPr>
        <w:tc>
          <w:tcPr>
            <w:tcW w:w="993" w:type="dxa"/>
            <w:vMerge/>
          </w:tcPr>
          <w:p w14:paraId="072F7120" w14:textId="199AB12A" w:rsidR="00C21E4A" w:rsidRPr="00494E87" w:rsidRDefault="00C21E4A" w:rsidP="0087357A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AF6C042" w14:textId="77777777" w:rsidR="00D53E55" w:rsidRPr="00D53E55" w:rsidRDefault="00D53E55" w:rsidP="00D53E55">
            <w:pPr>
              <w:spacing w:after="150"/>
              <w:ind w:left="112" w:right="185"/>
              <w:jc w:val="both"/>
              <w:rPr>
                <w:color w:val="333333"/>
                <w:sz w:val="22"/>
                <w:szCs w:val="22"/>
              </w:rPr>
            </w:pPr>
            <w:r w:rsidRPr="00D53E55">
              <w:rPr>
                <w:color w:val="333333"/>
                <w:sz w:val="22"/>
                <w:szCs w:val="22"/>
              </w:rPr>
              <w:t xml:space="preserve">Формула расчета размера вознаграждения за услугу по регистрации программы биржевых облигаций </w:t>
            </w:r>
            <w:r w:rsidRPr="00D53E55">
              <w:rPr>
                <w:b/>
                <w:bCs/>
                <w:color w:val="333333"/>
                <w:sz w:val="22"/>
                <w:szCs w:val="22"/>
              </w:rPr>
              <w:t>с применением срочного тарифа</w:t>
            </w:r>
            <w:r w:rsidRPr="00D53E55">
              <w:rPr>
                <w:color w:val="333333"/>
                <w:sz w:val="22"/>
                <w:szCs w:val="22"/>
              </w:rPr>
              <w:t>:</w:t>
            </w:r>
          </w:p>
          <w:p w14:paraId="673A9FFB" w14:textId="17509F7A" w:rsidR="00D53E55" w:rsidRPr="00D53E55" w:rsidRDefault="006C790F" w:rsidP="00D53E55">
            <w:pPr>
              <w:spacing w:after="150"/>
              <w:ind w:left="112"/>
              <w:jc w:val="both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к</w:t>
            </w:r>
            <w:r w:rsidR="00D53E55" w:rsidRPr="00D53E55">
              <w:rPr>
                <w:b/>
                <w:bCs/>
                <w:color w:val="333333"/>
                <w:sz w:val="22"/>
                <w:szCs w:val="22"/>
              </w:rPr>
              <w:t>оэффициент</w:t>
            </w:r>
            <w:r w:rsidR="00D53E55" w:rsidRPr="00D53E55">
              <w:rPr>
                <w:color w:val="333333"/>
                <w:sz w:val="22"/>
                <w:szCs w:val="22"/>
              </w:rPr>
              <w:t xml:space="preserve"> </w:t>
            </w:r>
            <w:r w:rsidR="00D53E55" w:rsidRPr="00BE1EBC">
              <w:rPr>
                <w:b/>
                <w:color w:val="333333"/>
                <w:sz w:val="22"/>
                <w:szCs w:val="22"/>
              </w:rPr>
              <w:t>+ размер вознаграждения</w:t>
            </w:r>
            <w:r w:rsidR="00D53E55" w:rsidRPr="00D53E55">
              <w:rPr>
                <w:color w:val="333333"/>
                <w:sz w:val="22"/>
                <w:szCs w:val="22"/>
              </w:rPr>
              <w:t xml:space="preserve"> за услугу по регистрации программы биржевых облигаций, установленный п. 2.17.1 Тарифов, </w:t>
            </w:r>
          </w:p>
          <w:p w14:paraId="4F1851B3" w14:textId="7A51EB94" w:rsidR="00D53E55" w:rsidRPr="00D53E55" w:rsidRDefault="00D53E55" w:rsidP="00D53E55">
            <w:pPr>
              <w:spacing w:after="150"/>
              <w:ind w:left="112" w:right="185"/>
              <w:jc w:val="both"/>
              <w:rPr>
                <w:color w:val="333333"/>
                <w:sz w:val="22"/>
                <w:szCs w:val="22"/>
              </w:rPr>
            </w:pPr>
            <w:r w:rsidRPr="00D53E55">
              <w:rPr>
                <w:color w:val="333333"/>
                <w:sz w:val="22"/>
                <w:szCs w:val="22"/>
              </w:rPr>
              <w:t xml:space="preserve">где </w:t>
            </w:r>
            <w:r w:rsidR="00BE1EBC">
              <w:rPr>
                <w:b/>
                <w:bCs/>
                <w:color w:val="333333"/>
                <w:sz w:val="22"/>
                <w:szCs w:val="22"/>
              </w:rPr>
              <w:t>к</w:t>
            </w:r>
            <w:r w:rsidRPr="00D53E55">
              <w:rPr>
                <w:b/>
                <w:bCs/>
                <w:color w:val="333333"/>
                <w:sz w:val="22"/>
                <w:szCs w:val="22"/>
              </w:rPr>
              <w:t>оэффициент</w:t>
            </w:r>
            <w:r w:rsidRPr="00D53E55">
              <w:rPr>
                <w:color w:val="333333"/>
                <w:sz w:val="22"/>
                <w:szCs w:val="22"/>
              </w:rPr>
              <w:t xml:space="preserve"> составляет </w:t>
            </w:r>
            <w:r w:rsidRPr="00D53E55">
              <w:rPr>
                <w:b/>
                <w:bCs/>
                <w:color w:val="333333"/>
                <w:sz w:val="22"/>
                <w:szCs w:val="22"/>
              </w:rPr>
              <w:t>220 000 руб.</w:t>
            </w:r>
          </w:p>
          <w:p w14:paraId="1D49292E" w14:textId="52EBB93A" w:rsidR="00C21E4A" w:rsidRPr="00494E87" w:rsidRDefault="00C21E4A" w:rsidP="00AF7E85">
            <w:pPr>
              <w:tabs>
                <w:tab w:val="left" w:pos="1990"/>
              </w:tabs>
              <w:spacing w:after="120"/>
              <w:ind w:left="34" w:right="6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BD9851" w14:textId="77777777" w:rsidR="00C21E4A" w:rsidRPr="00494E87" w:rsidRDefault="00C21E4A" w:rsidP="00D7707C">
            <w:pPr>
              <w:tabs>
                <w:tab w:val="left" w:pos="1990"/>
              </w:tabs>
              <w:spacing w:after="120"/>
              <w:ind w:left="34" w:right="62"/>
              <w:jc w:val="both"/>
              <w:rPr>
                <w:sz w:val="22"/>
                <w:szCs w:val="22"/>
              </w:rPr>
            </w:pPr>
          </w:p>
          <w:p w14:paraId="7689144B" w14:textId="77777777" w:rsidR="00C21E4A" w:rsidRPr="00494E87" w:rsidRDefault="00C21E4A" w:rsidP="00D7707C">
            <w:pPr>
              <w:tabs>
                <w:tab w:val="left" w:pos="1990"/>
              </w:tabs>
              <w:spacing w:after="120"/>
              <w:ind w:left="34" w:right="62"/>
              <w:jc w:val="both"/>
              <w:rPr>
                <w:sz w:val="22"/>
                <w:szCs w:val="22"/>
              </w:rPr>
            </w:pPr>
          </w:p>
          <w:p w14:paraId="03DC7C48" w14:textId="382DBB7D" w:rsidR="00C21E4A" w:rsidRPr="00494E87" w:rsidRDefault="00C21E4A" w:rsidP="00935B19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3</w:t>
            </w:r>
            <w:r w:rsidR="00D53E55">
              <w:rPr>
                <w:sz w:val="22"/>
                <w:szCs w:val="22"/>
              </w:rPr>
              <w:t>5</w:t>
            </w:r>
            <w:r w:rsidRPr="00494E87">
              <w:rPr>
                <w:sz w:val="22"/>
                <w:szCs w:val="22"/>
              </w:rPr>
              <w:t>0 000</w:t>
            </w:r>
          </w:p>
          <w:p w14:paraId="3C989386" w14:textId="77777777" w:rsidR="00C21E4A" w:rsidRPr="00494E87" w:rsidRDefault="00C21E4A" w:rsidP="00D7707C">
            <w:pPr>
              <w:tabs>
                <w:tab w:val="left" w:pos="1990"/>
              </w:tabs>
              <w:spacing w:after="120"/>
              <w:ind w:left="34" w:right="6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05" w:type="dxa"/>
          </w:tcPr>
          <w:p w14:paraId="6EBD811D" w14:textId="77777777" w:rsidR="00BE1EBC" w:rsidRPr="00BE1EBC" w:rsidRDefault="00BE1EBC" w:rsidP="00BE1EBC">
            <w:pPr>
              <w:spacing w:after="150"/>
              <w:ind w:left="112" w:right="34"/>
              <w:jc w:val="both"/>
              <w:rPr>
                <w:color w:val="333333"/>
                <w:sz w:val="22"/>
                <w:szCs w:val="22"/>
              </w:rPr>
            </w:pPr>
            <w:r w:rsidRPr="00BE1EBC">
              <w:rPr>
                <w:color w:val="333333"/>
                <w:sz w:val="22"/>
                <w:szCs w:val="22"/>
              </w:rPr>
              <w:t xml:space="preserve">При применении срочного тарифа решение о регистрации программы биржевых облигаций принимается </w:t>
            </w:r>
          </w:p>
          <w:p w14:paraId="770F16B7" w14:textId="77777777" w:rsidR="00BE1EBC" w:rsidRPr="00BE1EBC" w:rsidRDefault="00BE1EBC" w:rsidP="00BE1EBC">
            <w:pPr>
              <w:spacing w:after="150"/>
              <w:ind w:left="112" w:right="34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BE1EBC">
              <w:rPr>
                <w:b/>
                <w:bCs/>
                <w:color w:val="333333"/>
                <w:sz w:val="22"/>
                <w:szCs w:val="22"/>
              </w:rPr>
              <w:t>в течение 6 рабочих дней</w:t>
            </w:r>
            <w:r w:rsidRPr="00BE1EBC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регистрация программы биржевых облигаций не сопровождается регистрацией проспекта ценных бумаг;</w:t>
            </w:r>
            <w:r w:rsidRPr="00BE1EBC"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18E75AF3" w14:textId="77777777" w:rsidR="00BE1EBC" w:rsidRPr="00BE1EBC" w:rsidRDefault="00BE1EBC" w:rsidP="00BE1EBC">
            <w:pPr>
              <w:ind w:left="103" w:right="34"/>
              <w:jc w:val="both"/>
              <w:rPr>
                <w:color w:val="333333"/>
                <w:sz w:val="22"/>
                <w:szCs w:val="22"/>
              </w:rPr>
            </w:pPr>
            <w:r w:rsidRPr="00BE1EBC">
              <w:rPr>
                <w:b/>
                <w:bCs/>
                <w:color w:val="333333"/>
                <w:sz w:val="22"/>
                <w:szCs w:val="22"/>
              </w:rPr>
              <w:t>в течение</w:t>
            </w:r>
            <w:r w:rsidRPr="00BE1EBC">
              <w:rPr>
                <w:color w:val="333333"/>
                <w:sz w:val="22"/>
                <w:szCs w:val="22"/>
              </w:rPr>
              <w:t xml:space="preserve"> </w:t>
            </w:r>
            <w:r w:rsidRPr="00BE1EBC">
              <w:rPr>
                <w:b/>
                <w:bCs/>
                <w:color w:val="333333"/>
                <w:sz w:val="22"/>
                <w:szCs w:val="22"/>
              </w:rPr>
              <w:t>10 рабочих дней</w:t>
            </w:r>
            <w:r w:rsidRPr="00BE1EBC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</w:t>
            </w:r>
            <w:r w:rsidRPr="00BE1EBC">
              <w:rPr>
                <w:sz w:val="22"/>
                <w:szCs w:val="22"/>
              </w:rPr>
              <w:t xml:space="preserve"> </w:t>
            </w:r>
            <w:r w:rsidRPr="00BE1EBC">
              <w:rPr>
                <w:color w:val="333333"/>
                <w:sz w:val="22"/>
                <w:szCs w:val="22"/>
              </w:rPr>
              <w:t>если регистрация программы биржевых облигаций сопровождается регистрацией проспекта ценных бумаг.</w:t>
            </w:r>
          </w:p>
          <w:p w14:paraId="3D61D0A3" w14:textId="6F7175B5" w:rsidR="00C21E4A" w:rsidRPr="00494E87" w:rsidRDefault="00C21E4A" w:rsidP="00D7707C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BE3ADB" w:rsidRPr="00494E87" w14:paraId="13D926F0" w14:textId="77777777" w:rsidTr="003A34E7">
        <w:trPr>
          <w:trHeight w:val="489"/>
          <w:jc w:val="center"/>
        </w:trPr>
        <w:tc>
          <w:tcPr>
            <w:tcW w:w="11052" w:type="dxa"/>
            <w:gridSpan w:val="4"/>
          </w:tcPr>
          <w:p w14:paraId="3F03E79C" w14:textId="32847342" w:rsidR="00BE3ADB" w:rsidRPr="0067306F" w:rsidRDefault="0067306F" w:rsidP="00BE1EBC">
            <w:pPr>
              <w:spacing w:after="150"/>
              <w:ind w:left="112" w:right="34"/>
              <w:jc w:val="both"/>
              <w:rPr>
                <w:color w:val="333333"/>
                <w:sz w:val="22"/>
                <w:szCs w:val="22"/>
              </w:rPr>
            </w:pPr>
            <w:r w:rsidRPr="0067306F">
              <w:rPr>
                <w:b/>
                <w:bCs/>
                <w:color w:val="333333"/>
                <w:sz w:val="22"/>
                <w:szCs w:val="22"/>
              </w:rPr>
              <w:t>Регистрация проспекта биржевых облигаций</w:t>
            </w:r>
          </w:p>
        </w:tc>
      </w:tr>
      <w:tr w:rsidR="00AD1EF1" w:rsidRPr="00494E87" w14:paraId="48A49090" w14:textId="77777777" w:rsidTr="003A34E7">
        <w:trPr>
          <w:trHeight w:val="615"/>
          <w:jc w:val="center"/>
        </w:trPr>
        <w:tc>
          <w:tcPr>
            <w:tcW w:w="993" w:type="dxa"/>
          </w:tcPr>
          <w:p w14:paraId="186BE6AA" w14:textId="136A3038" w:rsidR="00AD1EF1" w:rsidRPr="00494E87" w:rsidRDefault="00AD1EF1" w:rsidP="00AD1EF1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2.1</w:t>
            </w:r>
            <w:r w:rsidR="00A97297" w:rsidRPr="00494E87">
              <w:rPr>
                <w:b/>
                <w:color w:val="000000"/>
                <w:sz w:val="22"/>
                <w:szCs w:val="22"/>
              </w:rPr>
              <w:t>7</w:t>
            </w:r>
            <w:r w:rsidRPr="00494E87">
              <w:rPr>
                <w:b/>
                <w:color w:val="000000"/>
                <w:sz w:val="22"/>
                <w:szCs w:val="22"/>
              </w:rPr>
              <w:t>.2</w:t>
            </w:r>
          </w:p>
        </w:tc>
        <w:tc>
          <w:tcPr>
            <w:tcW w:w="4536" w:type="dxa"/>
          </w:tcPr>
          <w:p w14:paraId="7E7CD7B4" w14:textId="0A0BD845" w:rsidR="00AD1EF1" w:rsidRPr="0067306F" w:rsidRDefault="0067306F" w:rsidP="00AD1EF1">
            <w:pPr>
              <w:widowControl/>
              <w:ind w:left="34"/>
              <w:jc w:val="both"/>
              <w:rPr>
                <w:sz w:val="22"/>
                <w:szCs w:val="22"/>
              </w:rPr>
            </w:pPr>
            <w:r w:rsidRPr="0067306F">
              <w:rPr>
                <w:color w:val="333333"/>
                <w:sz w:val="22"/>
                <w:szCs w:val="22"/>
              </w:rPr>
              <w:t xml:space="preserve">Размер вознаграждения за услугу по </w:t>
            </w:r>
            <w:r w:rsidRPr="0067306F">
              <w:rPr>
                <w:sz w:val="22"/>
                <w:szCs w:val="22"/>
              </w:rPr>
              <w:t>р</w:t>
            </w:r>
            <w:r w:rsidR="00AD1EF1" w:rsidRPr="0067306F">
              <w:rPr>
                <w:sz w:val="22"/>
                <w:szCs w:val="22"/>
              </w:rPr>
              <w:t>егистраци</w:t>
            </w:r>
            <w:r w:rsidRPr="0067306F">
              <w:rPr>
                <w:sz w:val="22"/>
                <w:szCs w:val="22"/>
              </w:rPr>
              <w:t>и</w:t>
            </w:r>
            <w:r w:rsidR="00AD1EF1" w:rsidRPr="0067306F">
              <w:rPr>
                <w:sz w:val="22"/>
                <w:szCs w:val="22"/>
              </w:rPr>
              <w:t xml:space="preserve"> проспекта биржевых облигаций</w:t>
            </w:r>
          </w:p>
        </w:tc>
        <w:tc>
          <w:tcPr>
            <w:tcW w:w="1418" w:type="dxa"/>
            <w:vAlign w:val="center"/>
          </w:tcPr>
          <w:p w14:paraId="166C0D54" w14:textId="77777777" w:rsidR="00AD1EF1" w:rsidRPr="00494E87" w:rsidRDefault="00AD1EF1" w:rsidP="00AD1EF1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130 000</w:t>
            </w:r>
          </w:p>
        </w:tc>
        <w:tc>
          <w:tcPr>
            <w:tcW w:w="4105" w:type="dxa"/>
            <w:vAlign w:val="center"/>
          </w:tcPr>
          <w:p w14:paraId="558AF48D" w14:textId="77777777" w:rsidR="00AD1EF1" w:rsidRDefault="0038162C" w:rsidP="0005607A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В</w:t>
            </w:r>
            <w:r w:rsidR="00362A59" w:rsidRPr="00494E87">
              <w:rPr>
                <w:color w:val="000000"/>
                <w:sz w:val="22"/>
                <w:szCs w:val="22"/>
              </w:rPr>
              <w:t xml:space="preserve"> случае если </w:t>
            </w:r>
            <w:r w:rsidR="00993664" w:rsidRPr="00494E87">
              <w:rPr>
                <w:color w:val="000000"/>
                <w:sz w:val="22"/>
                <w:szCs w:val="22"/>
              </w:rPr>
              <w:t>регистрация</w:t>
            </w:r>
            <w:r w:rsidR="00362A59" w:rsidRPr="00494E87">
              <w:rPr>
                <w:color w:val="000000"/>
                <w:sz w:val="22"/>
                <w:szCs w:val="22"/>
              </w:rPr>
              <w:t xml:space="preserve"> проспекта ценных бумаг осуществляется </w:t>
            </w:r>
            <w:r w:rsidR="0005607A" w:rsidRPr="00494E87">
              <w:rPr>
                <w:color w:val="000000"/>
                <w:sz w:val="22"/>
                <w:szCs w:val="22"/>
              </w:rPr>
              <w:t xml:space="preserve">после регистрации выпуска </w:t>
            </w:r>
            <w:r w:rsidR="00AD6146" w:rsidRPr="00494E87">
              <w:rPr>
                <w:color w:val="000000"/>
                <w:sz w:val="22"/>
                <w:szCs w:val="22"/>
              </w:rPr>
              <w:t xml:space="preserve">или программы биржевых </w:t>
            </w:r>
            <w:r w:rsidR="0005607A" w:rsidRPr="00494E87">
              <w:rPr>
                <w:color w:val="000000"/>
                <w:sz w:val="22"/>
                <w:szCs w:val="22"/>
              </w:rPr>
              <w:t xml:space="preserve">облигаций </w:t>
            </w:r>
          </w:p>
          <w:p w14:paraId="4A480996" w14:textId="4ED4A175" w:rsidR="0067306F" w:rsidRPr="0067306F" w:rsidRDefault="0067306F" w:rsidP="0005607A">
            <w:pPr>
              <w:widowControl/>
              <w:jc w:val="both"/>
              <w:rPr>
                <w:sz w:val="22"/>
                <w:szCs w:val="22"/>
              </w:rPr>
            </w:pPr>
            <w:r w:rsidRPr="0067306F">
              <w:rPr>
                <w:color w:val="333333"/>
                <w:sz w:val="22"/>
                <w:szCs w:val="22"/>
              </w:rPr>
              <w:t>Решение о регистрации проспекта биржевых облигаций принимается в сроки, установленные Правилами листинга</w:t>
            </w:r>
          </w:p>
        </w:tc>
      </w:tr>
      <w:tr w:rsidR="0067306F" w:rsidRPr="00494E87" w14:paraId="178B0EB4" w14:textId="77777777" w:rsidTr="003A34E7">
        <w:trPr>
          <w:trHeight w:val="615"/>
          <w:jc w:val="center"/>
        </w:trPr>
        <w:tc>
          <w:tcPr>
            <w:tcW w:w="993" w:type="dxa"/>
            <w:vMerge w:val="restart"/>
          </w:tcPr>
          <w:p w14:paraId="36AB53D3" w14:textId="5A5CAA68" w:rsidR="0067306F" w:rsidRPr="00494E87" w:rsidRDefault="00A27845" w:rsidP="00AD1EF1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2.17.2.1</w:t>
            </w:r>
          </w:p>
        </w:tc>
        <w:tc>
          <w:tcPr>
            <w:tcW w:w="10059" w:type="dxa"/>
            <w:gridSpan w:val="3"/>
          </w:tcPr>
          <w:p w14:paraId="30F5E252" w14:textId="57BAD160" w:rsidR="00E80A4E" w:rsidRPr="005162F6" w:rsidRDefault="0067306F" w:rsidP="003A3E52">
            <w:pPr>
              <w:spacing w:after="150"/>
              <w:ind w:left="112"/>
              <w:rPr>
                <w:color w:val="333333"/>
                <w:sz w:val="22"/>
                <w:szCs w:val="22"/>
              </w:rPr>
            </w:pPr>
            <w:r w:rsidRPr="0067306F">
              <w:rPr>
                <w:color w:val="333333"/>
                <w:sz w:val="22"/>
                <w:szCs w:val="22"/>
              </w:rPr>
              <w:t xml:space="preserve">Эмитент имеет право выбрать применение </w:t>
            </w:r>
            <w:r w:rsidRPr="0067306F">
              <w:rPr>
                <w:b/>
                <w:bCs/>
                <w:color w:val="333333"/>
                <w:sz w:val="22"/>
                <w:szCs w:val="22"/>
              </w:rPr>
              <w:t>срочного тарифа</w:t>
            </w:r>
            <w:r w:rsidRPr="0067306F">
              <w:rPr>
                <w:color w:val="333333"/>
                <w:sz w:val="22"/>
                <w:szCs w:val="22"/>
              </w:rPr>
              <w:t xml:space="preserve"> при подаче заявления об оказании услуги по регистрации проспекта биржевых облигаций при условии</w:t>
            </w:r>
            <w:r w:rsidR="00E80A4E">
              <w:rPr>
                <w:color w:val="333333"/>
                <w:sz w:val="22"/>
                <w:szCs w:val="22"/>
              </w:rPr>
              <w:t>:</w:t>
            </w:r>
          </w:p>
          <w:p w14:paraId="43E2CC5C" w14:textId="77777777" w:rsidR="00E80A4E" w:rsidRPr="00D53E55" w:rsidRDefault="00E80A4E" w:rsidP="00E80A4E">
            <w:pPr>
              <w:pStyle w:val="a3"/>
              <w:widowControl/>
              <w:numPr>
                <w:ilvl w:val="0"/>
                <w:numId w:val="30"/>
              </w:numPr>
              <w:spacing w:before="120" w:after="120"/>
              <w:ind w:left="742" w:right="174" w:hanging="425"/>
              <w:jc w:val="both"/>
              <w:rPr>
                <w:color w:val="333333"/>
                <w:sz w:val="22"/>
                <w:szCs w:val="22"/>
              </w:rPr>
            </w:pPr>
            <w:r w:rsidRPr="00D53E55">
              <w:rPr>
                <w:color w:val="333333"/>
                <w:sz w:val="22"/>
                <w:szCs w:val="22"/>
              </w:rPr>
              <w:t>эмитентом представляются документы посредством электронного документооборота (представление документов, подписанных электронной подписью)</w:t>
            </w:r>
            <w:r>
              <w:rPr>
                <w:color w:val="333333"/>
                <w:sz w:val="22"/>
                <w:szCs w:val="22"/>
              </w:rPr>
              <w:t>.</w:t>
            </w:r>
          </w:p>
          <w:p w14:paraId="30250705" w14:textId="78A1964A" w:rsidR="0067306F" w:rsidRPr="00494E87" w:rsidRDefault="00E80A4E" w:rsidP="00E80A4E">
            <w:pPr>
              <w:widowControl/>
              <w:ind w:left="1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</w:t>
            </w:r>
            <w:r w:rsidR="0067306F" w:rsidRPr="0067306F">
              <w:rPr>
                <w:color w:val="333333"/>
                <w:sz w:val="22"/>
                <w:szCs w:val="22"/>
              </w:rPr>
              <w:t>роцедура регистрация проспекта биржевых облигаций осуществляется в соответствии с Правилами листинга.</w:t>
            </w:r>
          </w:p>
        </w:tc>
      </w:tr>
      <w:tr w:rsidR="00A27845" w:rsidRPr="00494E87" w14:paraId="01E041D3" w14:textId="77777777" w:rsidTr="003A34E7">
        <w:trPr>
          <w:trHeight w:val="2439"/>
          <w:jc w:val="center"/>
        </w:trPr>
        <w:tc>
          <w:tcPr>
            <w:tcW w:w="993" w:type="dxa"/>
            <w:vMerge/>
          </w:tcPr>
          <w:p w14:paraId="0D4090D3" w14:textId="77777777" w:rsidR="00A27845" w:rsidRPr="00494E87" w:rsidRDefault="00A27845" w:rsidP="00A27845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4EA3B2" w14:textId="77777777" w:rsidR="00A27845" w:rsidRPr="00A27845" w:rsidRDefault="00A27845" w:rsidP="006C790F">
            <w:pPr>
              <w:spacing w:after="150"/>
              <w:ind w:left="33"/>
              <w:jc w:val="both"/>
              <w:rPr>
                <w:color w:val="333333"/>
                <w:sz w:val="22"/>
                <w:szCs w:val="22"/>
              </w:rPr>
            </w:pPr>
            <w:r w:rsidRPr="00A27845">
              <w:rPr>
                <w:color w:val="333333"/>
                <w:sz w:val="22"/>
                <w:szCs w:val="22"/>
              </w:rPr>
              <w:t xml:space="preserve">Формула расчета размера вознаграждения за услугу по регистрации проспекта биржевых облигаций </w:t>
            </w:r>
            <w:r w:rsidRPr="00A27845">
              <w:rPr>
                <w:b/>
                <w:bCs/>
                <w:color w:val="333333"/>
                <w:sz w:val="22"/>
                <w:szCs w:val="22"/>
              </w:rPr>
              <w:t>с применением срочного тарифа</w:t>
            </w:r>
            <w:r w:rsidRPr="00A27845">
              <w:rPr>
                <w:color w:val="333333"/>
                <w:sz w:val="22"/>
                <w:szCs w:val="22"/>
              </w:rPr>
              <w:t>:</w:t>
            </w:r>
          </w:p>
          <w:p w14:paraId="3DEAA334" w14:textId="54368FA3" w:rsidR="00A27845" w:rsidRPr="00A27845" w:rsidRDefault="006C790F" w:rsidP="006C790F">
            <w:pPr>
              <w:spacing w:after="150"/>
              <w:ind w:left="33"/>
              <w:jc w:val="both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к</w:t>
            </w:r>
            <w:r w:rsidR="00A27845" w:rsidRPr="00A27845">
              <w:rPr>
                <w:b/>
                <w:bCs/>
                <w:color w:val="333333"/>
                <w:sz w:val="22"/>
                <w:szCs w:val="22"/>
              </w:rPr>
              <w:t>оэффициент</w:t>
            </w:r>
            <w:r w:rsidR="00A27845" w:rsidRPr="00A27845">
              <w:rPr>
                <w:color w:val="333333"/>
                <w:sz w:val="22"/>
                <w:szCs w:val="22"/>
              </w:rPr>
              <w:t xml:space="preserve"> </w:t>
            </w:r>
            <w:r w:rsidR="00A27845" w:rsidRPr="00A27845">
              <w:rPr>
                <w:b/>
                <w:color w:val="333333"/>
                <w:sz w:val="22"/>
                <w:szCs w:val="22"/>
              </w:rPr>
              <w:t>+ размер вознаграждения</w:t>
            </w:r>
            <w:r w:rsidR="00A27845" w:rsidRPr="00A27845">
              <w:rPr>
                <w:color w:val="333333"/>
                <w:sz w:val="22"/>
                <w:szCs w:val="22"/>
              </w:rPr>
              <w:t xml:space="preserve"> за услугу по </w:t>
            </w:r>
            <w:r w:rsidR="00A27845" w:rsidRPr="00544119">
              <w:rPr>
                <w:color w:val="333333"/>
                <w:sz w:val="22"/>
                <w:szCs w:val="22"/>
              </w:rPr>
              <w:t xml:space="preserve">регистрации </w:t>
            </w:r>
            <w:r w:rsidR="00A27845" w:rsidRPr="00544119">
              <w:rPr>
                <w:bCs/>
                <w:color w:val="333333"/>
                <w:sz w:val="22"/>
                <w:szCs w:val="22"/>
              </w:rPr>
              <w:t>проспекта</w:t>
            </w:r>
            <w:r w:rsidR="00A27845" w:rsidRPr="00A27845">
              <w:rPr>
                <w:color w:val="333333"/>
                <w:sz w:val="22"/>
                <w:szCs w:val="22"/>
              </w:rPr>
              <w:t xml:space="preserve"> биржевых облигаций, установленный п. 2.17.2 Тарифов,</w:t>
            </w:r>
          </w:p>
          <w:p w14:paraId="0100994A" w14:textId="0F149A6F" w:rsidR="00A27845" w:rsidRPr="00A27845" w:rsidRDefault="00A27845" w:rsidP="006C790F">
            <w:pPr>
              <w:widowControl/>
              <w:ind w:left="33"/>
              <w:jc w:val="both"/>
              <w:rPr>
                <w:color w:val="333333"/>
                <w:sz w:val="22"/>
                <w:szCs w:val="22"/>
              </w:rPr>
            </w:pPr>
            <w:r w:rsidRPr="00A27845">
              <w:rPr>
                <w:color w:val="333333"/>
                <w:sz w:val="22"/>
                <w:szCs w:val="22"/>
              </w:rPr>
              <w:t xml:space="preserve">где </w:t>
            </w:r>
            <w:r>
              <w:rPr>
                <w:color w:val="333333"/>
                <w:sz w:val="22"/>
                <w:szCs w:val="22"/>
              </w:rPr>
              <w:t>к</w:t>
            </w:r>
            <w:r w:rsidRPr="00A27845">
              <w:rPr>
                <w:b/>
                <w:bCs/>
                <w:color w:val="333333"/>
                <w:sz w:val="22"/>
                <w:szCs w:val="22"/>
              </w:rPr>
              <w:t>оэффициент</w:t>
            </w:r>
            <w:r w:rsidRPr="00A27845">
              <w:rPr>
                <w:color w:val="333333"/>
                <w:sz w:val="22"/>
                <w:szCs w:val="22"/>
              </w:rPr>
              <w:t xml:space="preserve"> составляет </w:t>
            </w:r>
            <w:r w:rsidRPr="00A27845">
              <w:rPr>
                <w:b/>
                <w:bCs/>
                <w:color w:val="333333"/>
                <w:sz w:val="22"/>
                <w:szCs w:val="22"/>
              </w:rPr>
              <w:t>330 000 руб.</w:t>
            </w:r>
          </w:p>
        </w:tc>
        <w:tc>
          <w:tcPr>
            <w:tcW w:w="1418" w:type="dxa"/>
          </w:tcPr>
          <w:p w14:paraId="7297B80F" w14:textId="77777777" w:rsidR="006C790F" w:rsidRDefault="006C790F" w:rsidP="00A27845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color w:val="333333"/>
                <w:sz w:val="22"/>
                <w:szCs w:val="22"/>
              </w:rPr>
            </w:pPr>
          </w:p>
          <w:p w14:paraId="77CD4A4E" w14:textId="77777777" w:rsidR="006C790F" w:rsidRDefault="006C790F" w:rsidP="00A27845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color w:val="333333"/>
                <w:sz w:val="22"/>
                <w:szCs w:val="22"/>
              </w:rPr>
            </w:pPr>
          </w:p>
          <w:p w14:paraId="0F056CED" w14:textId="19A887FA" w:rsidR="00A27845" w:rsidRPr="00A27845" w:rsidRDefault="00A27845" w:rsidP="00A27845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sz w:val="22"/>
                <w:szCs w:val="22"/>
              </w:rPr>
            </w:pPr>
            <w:r w:rsidRPr="00A27845">
              <w:rPr>
                <w:color w:val="333333"/>
                <w:sz w:val="22"/>
                <w:szCs w:val="22"/>
              </w:rPr>
              <w:t>460 000</w:t>
            </w:r>
          </w:p>
        </w:tc>
        <w:tc>
          <w:tcPr>
            <w:tcW w:w="4105" w:type="dxa"/>
          </w:tcPr>
          <w:p w14:paraId="2780C01A" w14:textId="77777777" w:rsidR="00A27845" w:rsidRPr="00A27845" w:rsidRDefault="00A27845" w:rsidP="00A27845">
            <w:pPr>
              <w:spacing w:after="150"/>
              <w:jc w:val="both"/>
              <w:rPr>
                <w:color w:val="333333"/>
                <w:sz w:val="22"/>
                <w:szCs w:val="22"/>
              </w:rPr>
            </w:pPr>
            <w:r w:rsidRPr="00A27845">
              <w:rPr>
                <w:color w:val="333333"/>
                <w:sz w:val="22"/>
                <w:szCs w:val="22"/>
              </w:rPr>
              <w:t xml:space="preserve">При применении срочного тарифа решение о регистрации проспекта биржевых облигаций принимается </w:t>
            </w:r>
          </w:p>
          <w:p w14:paraId="5E3066AF" w14:textId="11566151" w:rsidR="00A27845" w:rsidRPr="00A27845" w:rsidRDefault="00A27845" w:rsidP="00A27845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27845">
              <w:rPr>
                <w:b/>
                <w:bCs/>
                <w:color w:val="333333"/>
                <w:sz w:val="22"/>
                <w:szCs w:val="22"/>
              </w:rPr>
              <w:t>в течение 10 рабочих дней</w:t>
            </w:r>
            <w:r w:rsidRPr="00A27845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документов.</w:t>
            </w:r>
          </w:p>
        </w:tc>
      </w:tr>
      <w:tr w:rsidR="006C790F" w:rsidRPr="00494E87" w14:paraId="1A091774" w14:textId="77777777" w:rsidTr="003A34E7">
        <w:trPr>
          <w:trHeight w:val="546"/>
          <w:jc w:val="center"/>
        </w:trPr>
        <w:tc>
          <w:tcPr>
            <w:tcW w:w="11052" w:type="dxa"/>
            <w:gridSpan w:val="4"/>
          </w:tcPr>
          <w:p w14:paraId="52B23787" w14:textId="481A0BEE" w:rsidR="006C790F" w:rsidRPr="00A27845" w:rsidRDefault="006C790F" w:rsidP="00A27845">
            <w:pPr>
              <w:spacing w:after="150"/>
              <w:jc w:val="both"/>
              <w:rPr>
                <w:color w:val="333333"/>
                <w:sz w:val="22"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>Регистрация дополнительного выпуска биржевых облигаций</w:t>
            </w:r>
          </w:p>
        </w:tc>
      </w:tr>
      <w:tr w:rsidR="00AD1EF1" w:rsidRPr="00494E87" w14:paraId="3461C0A5" w14:textId="77777777" w:rsidTr="003A34E7">
        <w:trPr>
          <w:trHeight w:val="706"/>
          <w:jc w:val="center"/>
        </w:trPr>
        <w:tc>
          <w:tcPr>
            <w:tcW w:w="993" w:type="dxa"/>
          </w:tcPr>
          <w:p w14:paraId="6C4AD2AE" w14:textId="6BC89215" w:rsidR="00AD1EF1" w:rsidRPr="00494E87" w:rsidRDefault="00AD1EF1" w:rsidP="00AD1EF1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2.1</w:t>
            </w:r>
            <w:r w:rsidR="00A97297" w:rsidRPr="00494E87">
              <w:rPr>
                <w:b/>
                <w:color w:val="000000"/>
                <w:sz w:val="22"/>
                <w:szCs w:val="22"/>
              </w:rPr>
              <w:t>7</w:t>
            </w:r>
            <w:r w:rsidRPr="00494E87">
              <w:rPr>
                <w:b/>
                <w:color w:val="000000"/>
                <w:sz w:val="22"/>
                <w:szCs w:val="22"/>
              </w:rPr>
              <w:t>.3</w:t>
            </w:r>
          </w:p>
        </w:tc>
        <w:tc>
          <w:tcPr>
            <w:tcW w:w="4536" w:type="dxa"/>
          </w:tcPr>
          <w:p w14:paraId="0D814C68" w14:textId="28731827" w:rsidR="00AD1EF1" w:rsidRPr="006C790F" w:rsidRDefault="006C790F" w:rsidP="00AD1EF1">
            <w:pPr>
              <w:widowControl/>
              <w:spacing w:after="120"/>
              <w:ind w:left="34"/>
              <w:jc w:val="both"/>
              <w:rPr>
                <w:sz w:val="22"/>
                <w:szCs w:val="22"/>
              </w:rPr>
            </w:pPr>
            <w:r w:rsidRPr="006C790F">
              <w:rPr>
                <w:color w:val="333333"/>
                <w:sz w:val="22"/>
                <w:szCs w:val="22"/>
              </w:rPr>
              <w:t xml:space="preserve">Размер вознаграждения за услугу по </w:t>
            </w:r>
            <w:r w:rsidRPr="006C790F">
              <w:rPr>
                <w:sz w:val="22"/>
                <w:szCs w:val="22"/>
              </w:rPr>
              <w:t>р</w:t>
            </w:r>
            <w:r w:rsidR="00AD1EF1" w:rsidRPr="006C790F">
              <w:rPr>
                <w:sz w:val="22"/>
                <w:szCs w:val="22"/>
              </w:rPr>
              <w:t>егистраци</w:t>
            </w:r>
            <w:r>
              <w:rPr>
                <w:sz w:val="22"/>
                <w:szCs w:val="22"/>
              </w:rPr>
              <w:t>и</w:t>
            </w:r>
            <w:r w:rsidR="00AD1EF1" w:rsidRPr="006C790F">
              <w:rPr>
                <w:sz w:val="22"/>
                <w:szCs w:val="22"/>
              </w:rPr>
              <w:t xml:space="preserve"> дополнительного выпуска биржевых облигаций </w:t>
            </w:r>
          </w:p>
        </w:tc>
        <w:tc>
          <w:tcPr>
            <w:tcW w:w="1418" w:type="dxa"/>
            <w:vAlign w:val="center"/>
          </w:tcPr>
          <w:p w14:paraId="345CFA8A" w14:textId="77777777" w:rsidR="00AD1EF1" w:rsidRPr="00494E87" w:rsidRDefault="00AD1EF1" w:rsidP="00AD1EF1">
            <w:pPr>
              <w:tabs>
                <w:tab w:val="left" w:pos="1990"/>
              </w:tabs>
              <w:spacing w:after="120"/>
              <w:ind w:left="34" w:right="62"/>
              <w:jc w:val="center"/>
              <w:rPr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195 000</w:t>
            </w:r>
          </w:p>
        </w:tc>
        <w:tc>
          <w:tcPr>
            <w:tcW w:w="4105" w:type="dxa"/>
            <w:vAlign w:val="center"/>
          </w:tcPr>
          <w:p w14:paraId="65F8B5BA" w14:textId="77777777" w:rsidR="00AD1EF1" w:rsidRDefault="0038162C" w:rsidP="00993664">
            <w:pPr>
              <w:widowControl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В</w:t>
            </w:r>
            <w:r w:rsidR="00993664" w:rsidRPr="00494E87">
              <w:rPr>
                <w:sz w:val="22"/>
                <w:szCs w:val="22"/>
              </w:rPr>
              <w:t>ключая регистраци</w:t>
            </w:r>
            <w:r w:rsidR="00DE1B72" w:rsidRPr="00494E87">
              <w:rPr>
                <w:sz w:val="22"/>
                <w:szCs w:val="22"/>
              </w:rPr>
              <w:t>ю</w:t>
            </w:r>
            <w:r w:rsidR="00993664" w:rsidRPr="00494E87">
              <w:rPr>
                <w:sz w:val="22"/>
                <w:szCs w:val="22"/>
              </w:rPr>
              <w:t xml:space="preserve"> проспекта биржевых облигаций</w:t>
            </w:r>
          </w:p>
          <w:p w14:paraId="6E0441EB" w14:textId="422FE72C" w:rsidR="006C790F" w:rsidRPr="006C790F" w:rsidRDefault="006C790F" w:rsidP="00993664">
            <w:pPr>
              <w:widowControl/>
              <w:jc w:val="both"/>
              <w:rPr>
                <w:sz w:val="22"/>
                <w:szCs w:val="22"/>
              </w:rPr>
            </w:pPr>
            <w:r w:rsidRPr="006C790F">
              <w:rPr>
                <w:color w:val="333333"/>
                <w:sz w:val="22"/>
                <w:szCs w:val="22"/>
              </w:rPr>
              <w:t>Решение о регистрации дополнительного выпуска биржевых облигаций принимается в сроки, установленные Правилами листинга</w:t>
            </w:r>
          </w:p>
        </w:tc>
      </w:tr>
      <w:tr w:rsidR="002808E6" w:rsidRPr="00494E87" w14:paraId="7ECA31A0" w14:textId="77777777" w:rsidTr="003A34E7">
        <w:trPr>
          <w:trHeight w:val="2589"/>
          <w:jc w:val="center"/>
        </w:trPr>
        <w:tc>
          <w:tcPr>
            <w:tcW w:w="993" w:type="dxa"/>
            <w:vMerge w:val="restart"/>
          </w:tcPr>
          <w:p w14:paraId="537BD0E0" w14:textId="32005B0A" w:rsidR="002808E6" w:rsidRPr="00494E87" w:rsidRDefault="002808E6" w:rsidP="00AD1EF1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2.17.3.1</w:t>
            </w:r>
          </w:p>
        </w:tc>
        <w:tc>
          <w:tcPr>
            <w:tcW w:w="10059" w:type="dxa"/>
            <w:gridSpan w:val="3"/>
          </w:tcPr>
          <w:p w14:paraId="1C3508D3" w14:textId="48B322F8" w:rsidR="000E73D3" w:rsidRDefault="002808E6" w:rsidP="00085209">
            <w:pPr>
              <w:spacing w:after="150"/>
              <w:ind w:left="112" w:right="172"/>
              <w:jc w:val="both"/>
              <w:rPr>
                <w:color w:val="333333"/>
                <w:sz w:val="22"/>
                <w:szCs w:val="22"/>
              </w:rPr>
            </w:pPr>
            <w:r w:rsidRPr="002808E6">
              <w:rPr>
                <w:color w:val="333333"/>
                <w:sz w:val="22"/>
                <w:szCs w:val="22"/>
              </w:rPr>
              <w:t>Эмитент имеет право выбрать применение</w:t>
            </w:r>
            <w:r w:rsidRPr="002808E6">
              <w:rPr>
                <w:b/>
                <w:bCs/>
                <w:color w:val="333333"/>
                <w:sz w:val="22"/>
                <w:szCs w:val="22"/>
              </w:rPr>
              <w:t xml:space="preserve"> срочного тарифа</w:t>
            </w:r>
            <w:r w:rsidRPr="002808E6">
              <w:rPr>
                <w:color w:val="333333"/>
                <w:sz w:val="22"/>
                <w:szCs w:val="22"/>
              </w:rPr>
              <w:t xml:space="preserve"> при подаче заявления об оказании услуги по регистрации дополнительного выпуска биржевых облигаций </w:t>
            </w:r>
            <w:r w:rsidR="00FE76F7" w:rsidRPr="005162F6">
              <w:rPr>
                <w:color w:val="333333"/>
                <w:sz w:val="22"/>
                <w:szCs w:val="22"/>
              </w:rPr>
              <w:t xml:space="preserve">в рамках программы биржевых облигаций </w:t>
            </w:r>
            <w:r w:rsidR="000E73D3" w:rsidRPr="005162F6">
              <w:rPr>
                <w:color w:val="333333"/>
                <w:sz w:val="22"/>
                <w:szCs w:val="22"/>
              </w:rPr>
              <w:t>при одновременном соблюдении следующих условий:</w:t>
            </w:r>
          </w:p>
          <w:p w14:paraId="430B94DC" w14:textId="77777777" w:rsidR="000E73D3" w:rsidRDefault="000E73D3" w:rsidP="00085209">
            <w:pPr>
              <w:pStyle w:val="a3"/>
              <w:widowControl/>
              <w:numPr>
                <w:ilvl w:val="0"/>
                <w:numId w:val="31"/>
              </w:numPr>
              <w:spacing w:before="120" w:after="120"/>
              <w:ind w:left="600" w:right="172" w:hanging="283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облигации не являются </w:t>
            </w:r>
            <w:r w:rsidRPr="005162F6">
              <w:rPr>
                <w:color w:val="333333"/>
                <w:sz w:val="22"/>
                <w:szCs w:val="22"/>
              </w:rPr>
              <w:t>биржевы</w:t>
            </w:r>
            <w:r>
              <w:rPr>
                <w:color w:val="333333"/>
                <w:sz w:val="22"/>
                <w:szCs w:val="22"/>
              </w:rPr>
              <w:t>ми</w:t>
            </w:r>
            <w:r w:rsidRPr="005162F6">
              <w:rPr>
                <w:color w:val="333333"/>
                <w:sz w:val="22"/>
                <w:szCs w:val="22"/>
              </w:rPr>
              <w:t xml:space="preserve"> облигаци</w:t>
            </w:r>
            <w:r>
              <w:rPr>
                <w:color w:val="333333"/>
                <w:sz w:val="22"/>
                <w:szCs w:val="22"/>
              </w:rPr>
              <w:t>ями</w:t>
            </w:r>
            <w:r w:rsidRPr="005162F6">
              <w:rPr>
                <w:color w:val="333333"/>
                <w:sz w:val="22"/>
                <w:szCs w:val="22"/>
              </w:rPr>
              <w:t xml:space="preserve"> с ипотечным покрытием</w:t>
            </w:r>
            <w:r>
              <w:rPr>
                <w:color w:val="333333"/>
                <w:sz w:val="22"/>
                <w:szCs w:val="22"/>
              </w:rPr>
              <w:t>;</w:t>
            </w:r>
          </w:p>
          <w:p w14:paraId="65C85925" w14:textId="0FD84890" w:rsidR="000E73D3" w:rsidRPr="005162F6" w:rsidRDefault="000E73D3" w:rsidP="00085209">
            <w:pPr>
              <w:pStyle w:val="a3"/>
              <w:widowControl/>
              <w:numPr>
                <w:ilvl w:val="0"/>
                <w:numId w:val="31"/>
              </w:numPr>
              <w:spacing w:before="120" w:after="120"/>
              <w:ind w:left="600" w:right="172" w:hanging="283"/>
              <w:contextualSpacing w:val="0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>эмитентом представляются документы</w:t>
            </w:r>
            <w:r w:rsidR="006A5756">
              <w:rPr>
                <w:color w:val="333333"/>
                <w:sz w:val="22"/>
                <w:szCs w:val="22"/>
              </w:rPr>
              <w:t xml:space="preserve"> (</w:t>
            </w:r>
            <w:r w:rsidR="006A5756" w:rsidRPr="00D53E55">
              <w:rPr>
                <w:color w:val="333333"/>
                <w:sz w:val="22"/>
                <w:szCs w:val="22"/>
              </w:rPr>
              <w:t>подписанны</w:t>
            </w:r>
            <w:r w:rsidR="006A5756">
              <w:rPr>
                <w:color w:val="333333"/>
                <w:sz w:val="22"/>
                <w:szCs w:val="22"/>
              </w:rPr>
              <w:t>е</w:t>
            </w:r>
            <w:r w:rsidR="006A5756" w:rsidRPr="00D53E55">
              <w:rPr>
                <w:color w:val="333333"/>
                <w:sz w:val="22"/>
                <w:szCs w:val="22"/>
              </w:rPr>
              <w:t xml:space="preserve"> электронной подписью</w:t>
            </w:r>
            <w:r w:rsidR="006A5756">
              <w:rPr>
                <w:color w:val="333333"/>
                <w:sz w:val="22"/>
                <w:szCs w:val="22"/>
              </w:rPr>
              <w:t>)</w:t>
            </w:r>
            <w:r w:rsidRPr="005162F6">
              <w:rPr>
                <w:color w:val="333333"/>
                <w:sz w:val="22"/>
                <w:szCs w:val="22"/>
              </w:rPr>
              <w:t xml:space="preserve"> посредством электронного документооборота</w:t>
            </w:r>
            <w:r>
              <w:rPr>
                <w:color w:val="333333"/>
                <w:sz w:val="22"/>
                <w:szCs w:val="22"/>
              </w:rPr>
              <w:t>.</w:t>
            </w:r>
          </w:p>
          <w:p w14:paraId="6C471A55" w14:textId="16A07D02" w:rsidR="002808E6" w:rsidRPr="002808E6" w:rsidRDefault="000E73D3" w:rsidP="00085209">
            <w:pPr>
              <w:widowControl/>
              <w:ind w:left="112" w:right="172"/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</w:t>
            </w:r>
            <w:r w:rsidR="002808E6" w:rsidRPr="002808E6">
              <w:rPr>
                <w:color w:val="333333"/>
                <w:sz w:val="22"/>
                <w:szCs w:val="22"/>
              </w:rPr>
              <w:t>роцедура регистрация дополнительного выпуска биржевых облигаций осуществляется в соответствии с Правилами листинга.</w:t>
            </w:r>
          </w:p>
        </w:tc>
      </w:tr>
      <w:tr w:rsidR="002808E6" w:rsidRPr="00494E87" w14:paraId="56AB0398" w14:textId="77777777" w:rsidTr="003A34E7">
        <w:trPr>
          <w:trHeight w:val="2870"/>
          <w:jc w:val="center"/>
        </w:trPr>
        <w:tc>
          <w:tcPr>
            <w:tcW w:w="993" w:type="dxa"/>
            <w:vMerge/>
          </w:tcPr>
          <w:p w14:paraId="25283F8D" w14:textId="77777777" w:rsidR="002808E6" w:rsidRPr="00494E87" w:rsidRDefault="002808E6" w:rsidP="00C82B9A">
            <w:pPr>
              <w:widowControl/>
              <w:ind w:right="-25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77F6B6" w14:textId="77777777" w:rsidR="00B21128" w:rsidRPr="00085209" w:rsidRDefault="00B21128" w:rsidP="00085209">
            <w:pPr>
              <w:spacing w:after="150"/>
              <w:ind w:left="112" w:right="99"/>
              <w:jc w:val="both"/>
              <w:rPr>
                <w:color w:val="333333"/>
                <w:sz w:val="22"/>
                <w:szCs w:val="22"/>
              </w:rPr>
            </w:pPr>
            <w:r w:rsidRPr="00085209">
              <w:rPr>
                <w:color w:val="333333"/>
                <w:sz w:val="22"/>
                <w:szCs w:val="22"/>
              </w:rPr>
              <w:t xml:space="preserve">Формула расчета размера вознаграждения за услугу по регистрации дополнительного выпуска биржевых облигаций </w:t>
            </w:r>
            <w:r w:rsidRPr="00085209">
              <w:rPr>
                <w:b/>
                <w:bCs/>
                <w:color w:val="333333"/>
                <w:sz w:val="22"/>
                <w:szCs w:val="22"/>
              </w:rPr>
              <w:t>с применением срочного тарифа</w:t>
            </w:r>
            <w:r w:rsidRPr="00085209">
              <w:rPr>
                <w:color w:val="333333"/>
                <w:sz w:val="22"/>
                <w:szCs w:val="22"/>
              </w:rPr>
              <w:t>:</w:t>
            </w:r>
          </w:p>
          <w:p w14:paraId="38DADEF6" w14:textId="77777777" w:rsidR="002808E6" w:rsidRPr="00085209" w:rsidRDefault="002808E6" w:rsidP="00085209">
            <w:pPr>
              <w:ind w:left="112"/>
              <w:jc w:val="both"/>
              <w:rPr>
                <w:sz w:val="22"/>
                <w:szCs w:val="22"/>
              </w:rPr>
            </w:pPr>
            <w:r w:rsidRPr="00085209">
              <w:rPr>
                <w:b/>
                <w:sz w:val="22"/>
                <w:szCs w:val="22"/>
              </w:rPr>
              <w:t>коэффициент + размер вознаграждения</w:t>
            </w:r>
            <w:r w:rsidRPr="00085209">
              <w:rPr>
                <w:sz w:val="22"/>
                <w:szCs w:val="22"/>
              </w:rPr>
              <w:t xml:space="preserve"> за услугу по регистрации дополнительного выпуска биржевых облигаций в рамках программы биржевых облигаций, установленную п. 2.17.3,</w:t>
            </w:r>
          </w:p>
          <w:p w14:paraId="00C6753F" w14:textId="77777777" w:rsidR="00085209" w:rsidRDefault="00085209" w:rsidP="00085209">
            <w:pPr>
              <w:tabs>
                <w:tab w:val="left" w:pos="1990"/>
              </w:tabs>
              <w:ind w:left="112" w:right="62"/>
              <w:jc w:val="both"/>
              <w:rPr>
                <w:sz w:val="22"/>
                <w:szCs w:val="22"/>
              </w:rPr>
            </w:pPr>
          </w:p>
          <w:p w14:paraId="4F53075A" w14:textId="6FADFCC1" w:rsidR="002808E6" w:rsidRPr="00494E87" w:rsidRDefault="002808E6" w:rsidP="00085209">
            <w:pPr>
              <w:tabs>
                <w:tab w:val="left" w:pos="1990"/>
              </w:tabs>
              <w:ind w:left="112" w:right="62"/>
              <w:jc w:val="both"/>
              <w:rPr>
                <w:b/>
                <w:sz w:val="22"/>
                <w:szCs w:val="22"/>
              </w:rPr>
            </w:pPr>
            <w:r w:rsidRPr="00085209">
              <w:rPr>
                <w:sz w:val="22"/>
                <w:szCs w:val="22"/>
              </w:rPr>
              <w:t xml:space="preserve">где </w:t>
            </w:r>
            <w:r w:rsidRPr="00085209">
              <w:rPr>
                <w:b/>
                <w:sz w:val="22"/>
                <w:szCs w:val="22"/>
              </w:rPr>
              <w:t>коэффициент</w:t>
            </w:r>
            <w:r w:rsidRPr="00085209">
              <w:rPr>
                <w:sz w:val="22"/>
                <w:szCs w:val="22"/>
              </w:rPr>
              <w:t xml:space="preserve"> составляет </w:t>
            </w:r>
            <w:r w:rsidRPr="00085209">
              <w:rPr>
                <w:b/>
                <w:sz w:val="22"/>
                <w:szCs w:val="22"/>
              </w:rPr>
              <w:t>290 000 руб.</w:t>
            </w:r>
          </w:p>
        </w:tc>
        <w:tc>
          <w:tcPr>
            <w:tcW w:w="1418" w:type="dxa"/>
          </w:tcPr>
          <w:p w14:paraId="3AA4B990" w14:textId="77777777" w:rsidR="002808E6" w:rsidRPr="001106EE" w:rsidRDefault="002808E6" w:rsidP="00C82B9A">
            <w:pPr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 </w:t>
            </w:r>
          </w:p>
          <w:p w14:paraId="5C6F98F6" w14:textId="77777777" w:rsidR="002808E6" w:rsidRPr="001106EE" w:rsidRDefault="002808E6" w:rsidP="00C82B9A">
            <w:pPr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 </w:t>
            </w:r>
          </w:p>
          <w:p w14:paraId="404BF26E" w14:textId="77777777" w:rsidR="002808E6" w:rsidRPr="001106EE" w:rsidRDefault="002808E6" w:rsidP="00C82B9A">
            <w:pPr>
              <w:rPr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485 000</w:t>
            </w:r>
          </w:p>
          <w:p w14:paraId="79A5D7CA" w14:textId="3CA0305E" w:rsidR="002808E6" w:rsidRPr="00494E87" w:rsidRDefault="002808E6" w:rsidP="00C82B9A">
            <w:pPr>
              <w:tabs>
                <w:tab w:val="left" w:pos="1990"/>
              </w:tabs>
              <w:spacing w:after="120"/>
              <w:ind w:left="34" w:right="62"/>
              <w:jc w:val="both"/>
              <w:rPr>
                <w:b/>
                <w:sz w:val="22"/>
                <w:szCs w:val="22"/>
              </w:rPr>
            </w:pPr>
            <w:r w:rsidRPr="001106EE">
              <w:rPr>
                <w:sz w:val="22"/>
                <w:szCs w:val="22"/>
              </w:rPr>
              <w:t> </w:t>
            </w:r>
          </w:p>
        </w:tc>
        <w:tc>
          <w:tcPr>
            <w:tcW w:w="4105" w:type="dxa"/>
          </w:tcPr>
          <w:p w14:paraId="1240820E" w14:textId="77777777" w:rsidR="00544119" w:rsidRPr="00544119" w:rsidRDefault="00544119" w:rsidP="00544119">
            <w:pPr>
              <w:spacing w:after="150"/>
              <w:ind w:left="26"/>
              <w:jc w:val="both"/>
              <w:rPr>
                <w:color w:val="333333"/>
                <w:sz w:val="22"/>
                <w:szCs w:val="22"/>
              </w:rPr>
            </w:pPr>
            <w:r w:rsidRPr="00544119">
              <w:rPr>
                <w:color w:val="333333"/>
                <w:sz w:val="22"/>
                <w:szCs w:val="22"/>
              </w:rPr>
              <w:t xml:space="preserve">При применении срочного тарифа решение о регистрации дополнительного выпуска биржевых облигаций принимается </w:t>
            </w:r>
          </w:p>
          <w:p w14:paraId="4FCA0464" w14:textId="77777777" w:rsidR="00544119" w:rsidRPr="00544119" w:rsidRDefault="00544119" w:rsidP="00544119">
            <w:pPr>
              <w:spacing w:after="150"/>
              <w:ind w:left="26"/>
              <w:jc w:val="both"/>
              <w:rPr>
                <w:color w:val="333333"/>
                <w:sz w:val="22"/>
                <w:szCs w:val="22"/>
              </w:rPr>
            </w:pPr>
            <w:r w:rsidRPr="00544119">
              <w:rPr>
                <w:b/>
                <w:bCs/>
                <w:color w:val="333333"/>
                <w:sz w:val="22"/>
                <w:szCs w:val="22"/>
              </w:rPr>
              <w:t>в течение 2 рабочих дней</w:t>
            </w:r>
            <w:r w:rsidRPr="00544119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регистрация дополнительного выпуска биржевых облигаций не сопровождается регистрацией проспекта ценных бумаг;</w:t>
            </w:r>
          </w:p>
          <w:p w14:paraId="14174EBE" w14:textId="77777777" w:rsidR="00544119" w:rsidRPr="00544119" w:rsidRDefault="00544119" w:rsidP="00544119">
            <w:pPr>
              <w:spacing w:after="150"/>
              <w:ind w:left="26"/>
              <w:jc w:val="both"/>
              <w:rPr>
                <w:color w:val="333333"/>
                <w:sz w:val="22"/>
                <w:szCs w:val="22"/>
              </w:rPr>
            </w:pPr>
            <w:r w:rsidRPr="00544119">
              <w:rPr>
                <w:b/>
                <w:bCs/>
                <w:color w:val="333333"/>
                <w:sz w:val="22"/>
                <w:szCs w:val="22"/>
              </w:rPr>
              <w:t>в течение</w:t>
            </w:r>
            <w:r w:rsidRPr="00544119">
              <w:rPr>
                <w:color w:val="333333"/>
                <w:sz w:val="22"/>
                <w:szCs w:val="22"/>
              </w:rPr>
              <w:t xml:space="preserve"> </w:t>
            </w:r>
            <w:r w:rsidRPr="00544119">
              <w:rPr>
                <w:b/>
                <w:bCs/>
                <w:color w:val="333333"/>
                <w:sz w:val="22"/>
                <w:szCs w:val="22"/>
              </w:rPr>
              <w:t>10 рабочих дней</w:t>
            </w:r>
            <w:r w:rsidRPr="00544119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регистрация дополнительного выпуска биржевых облигаций сопровождается регистрацией проспекта ценных бумаг.</w:t>
            </w:r>
          </w:p>
          <w:p w14:paraId="404CA036" w14:textId="3D4E553B" w:rsidR="002808E6" w:rsidRPr="00494E87" w:rsidRDefault="002808E6" w:rsidP="00C82B9A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DB131F" w:rsidRPr="00494E87" w14:paraId="32BB5A3A" w14:textId="77777777" w:rsidTr="003A34E7">
        <w:trPr>
          <w:trHeight w:val="523"/>
          <w:jc w:val="center"/>
        </w:trPr>
        <w:tc>
          <w:tcPr>
            <w:tcW w:w="11052" w:type="dxa"/>
            <w:gridSpan w:val="4"/>
          </w:tcPr>
          <w:p w14:paraId="02773866" w14:textId="1FC979E1" w:rsidR="00DB131F" w:rsidRPr="00DB131F" w:rsidRDefault="00DB131F" w:rsidP="00544119">
            <w:pPr>
              <w:spacing w:after="150"/>
              <w:ind w:left="26"/>
              <w:jc w:val="both"/>
              <w:rPr>
                <w:color w:val="333333"/>
                <w:sz w:val="22"/>
                <w:szCs w:val="22"/>
              </w:rPr>
            </w:pPr>
            <w:r w:rsidRPr="00FF5FFA">
              <w:rPr>
                <w:b/>
                <w:bCs/>
                <w:color w:val="333333"/>
                <w:sz w:val="22"/>
                <w:szCs w:val="22"/>
              </w:rPr>
              <w:t>Регистрация изменений в эмиссионные документы</w:t>
            </w:r>
          </w:p>
        </w:tc>
      </w:tr>
      <w:tr w:rsidR="00DF0364" w:rsidRPr="00494E87" w14:paraId="67E6667B" w14:textId="77777777" w:rsidTr="00DF0364">
        <w:trPr>
          <w:trHeight w:val="894"/>
          <w:jc w:val="center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79B5BF19" w14:textId="7216CA5C" w:rsidR="00DF0364" w:rsidRPr="00494E87" w:rsidRDefault="00DF0364" w:rsidP="00AD1EF1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>2.17.</w:t>
            </w:r>
            <w:r w:rsidRPr="00494E87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C711CF7" w14:textId="773FC4D7" w:rsidR="00DF0364" w:rsidRPr="00494E87" w:rsidRDefault="00DF0364" w:rsidP="00577BCE">
            <w:pPr>
              <w:jc w:val="both"/>
              <w:rPr>
                <w:color w:val="000000"/>
                <w:sz w:val="22"/>
                <w:szCs w:val="22"/>
              </w:rPr>
            </w:pPr>
            <w:r w:rsidRPr="00577BCE">
              <w:rPr>
                <w:color w:val="333333"/>
                <w:sz w:val="22"/>
                <w:szCs w:val="22"/>
              </w:rPr>
              <w:t xml:space="preserve">Размер вознаграждения за услугу по регистрации изменений в </w:t>
            </w:r>
            <w:r w:rsidRPr="00577BCE">
              <w:rPr>
                <w:bCs/>
                <w:sz w:val="22"/>
                <w:szCs w:val="22"/>
              </w:rPr>
              <w:t xml:space="preserve">программу биржевых облигаций / </w:t>
            </w:r>
            <w:r w:rsidRPr="00577BCE">
              <w:rPr>
                <w:sz w:val="22"/>
                <w:szCs w:val="22"/>
              </w:rPr>
              <w:t>проспект биржевых облигаций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2CB0A0" w14:textId="5C6DF297" w:rsidR="00DF0364" w:rsidRPr="00494E87" w:rsidRDefault="00DF0364" w:rsidP="00AD1EF1">
            <w:pPr>
              <w:shd w:val="clear" w:color="auto" w:fill="FFFFFF"/>
              <w:ind w:left="5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130 000</w:t>
            </w:r>
          </w:p>
        </w:tc>
        <w:tc>
          <w:tcPr>
            <w:tcW w:w="4105" w:type="dxa"/>
            <w:vMerge w:val="restart"/>
            <w:tcBorders>
              <w:bottom w:val="single" w:sz="4" w:space="0" w:color="auto"/>
            </w:tcBorders>
            <w:vAlign w:val="center"/>
          </w:tcPr>
          <w:p w14:paraId="7987C03A" w14:textId="62535C58" w:rsidR="00DF0364" w:rsidRPr="00494E87" w:rsidRDefault="00DF0364" w:rsidP="00FF59B2">
            <w:pPr>
              <w:shd w:val="clear" w:color="auto" w:fill="FFFFFF"/>
              <w:ind w:left="5"/>
              <w:jc w:val="both"/>
              <w:rPr>
                <w:color w:val="000000"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При подаче изменений в программу биржевых облигаций или при одновременной подаче изменений в программу биржевых облигаций и соответствующих изменений в проспект биржевых облигаций</w:t>
            </w:r>
          </w:p>
        </w:tc>
      </w:tr>
      <w:tr w:rsidR="00DF0364" w:rsidRPr="00494E87" w14:paraId="167D1F55" w14:textId="77777777" w:rsidTr="00867183">
        <w:trPr>
          <w:trHeight w:val="558"/>
          <w:jc w:val="center"/>
        </w:trPr>
        <w:tc>
          <w:tcPr>
            <w:tcW w:w="993" w:type="dxa"/>
            <w:vMerge/>
          </w:tcPr>
          <w:p w14:paraId="5EE7A5F9" w14:textId="77777777" w:rsidR="00DF0364" w:rsidRPr="00494E87" w:rsidRDefault="00DF0364" w:rsidP="00D3702A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0170D6A" w14:textId="77777777" w:rsidR="00DF0364" w:rsidRPr="00D3702A" w:rsidRDefault="00DF0364" w:rsidP="003154DC">
            <w:pPr>
              <w:spacing w:after="150"/>
              <w:ind w:right="99"/>
              <w:jc w:val="both"/>
              <w:rPr>
                <w:color w:val="333333"/>
                <w:sz w:val="22"/>
                <w:szCs w:val="22"/>
              </w:rPr>
            </w:pPr>
            <w:r w:rsidRPr="00D3702A">
              <w:rPr>
                <w:color w:val="333333"/>
                <w:sz w:val="22"/>
                <w:szCs w:val="22"/>
              </w:rPr>
              <w:t>Размер вознаграждения за услугу по регистрации изменений в программу биржевых облигаций / проспект биржевых облигаций в случаях внесения изменений:</w:t>
            </w:r>
          </w:p>
          <w:p w14:paraId="505524FE" w14:textId="77777777" w:rsidR="00DF0364" w:rsidRDefault="00DF0364" w:rsidP="00D3702A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317"/>
              </w:tabs>
              <w:spacing w:after="150"/>
              <w:ind w:left="112" w:right="99" w:firstLine="0"/>
              <w:jc w:val="both"/>
              <w:rPr>
                <w:color w:val="333333"/>
                <w:sz w:val="22"/>
                <w:szCs w:val="22"/>
              </w:rPr>
            </w:pPr>
            <w:r w:rsidRPr="00D3702A">
              <w:rPr>
                <w:color w:val="333333"/>
                <w:sz w:val="22"/>
                <w:szCs w:val="22"/>
              </w:rPr>
              <w:t>в части замены эмитента облигаций при его реорганизации;</w:t>
            </w:r>
          </w:p>
          <w:p w14:paraId="77D73D03" w14:textId="124A8821" w:rsidR="00DF0364" w:rsidRPr="00577BCE" w:rsidRDefault="00DF0364" w:rsidP="00D3702A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317"/>
              </w:tabs>
              <w:spacing w:after="150"/>
              <w:ind w:left="112" w:right="99" w:firstLine="0"/>
              <w:jc w:val="both"/>
              <w:rPr>
                <w:color w:val="333333"/>
                <w:sz w:val="22"/>
                <w:szCs w:val="22"/>
              </w:rPr>
            </w:pPr>
            <w:r w:rsidRPr="00D3702A">
              <w:rPr>
                <w:color w:val="333333"/>
                <w:sz w:val="22"/>
                <w:szCs w:val="22"/>
              </w:rPr>
              <w:t>в части сведений о представителе владельцев биржевых облигаций</w:t>
            </w:r>
          </w:p>
        </w:tc>
        <w:tc>
          <w:tcPr>
            <w:tcW w:w="1418" w:type="dxa"/>
            <w:vAlign w:val="center"/>
          </w:tcPr>
          <w:p w14:paraId="174C8A16" w14:textId="4714DF00" w:rsidR="00DF0364" w:rsidRPr="00403DAA" w:rsidRDefault="00DF0364" w:rsidP="00D3702A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30 000</w:t>
            </w:r>
          </w:p>
        </w:tc>
        <w:tc>
          <w:tcPr>
            <w:tcW w:w="4105" w:type="dxa"/>
            <w:vMerge/>
            <w:vAlign w:val="center"/>
          </w:tcPr>
          <w:p w14:paraId="6E5A3A57" w14:textId="77777777" w:rsidR="00DF0364" w:rsidRPr="00494E87" w:rsidRDefault="00DF0364" w:rsidP="00D3702A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</w:p>
        </w:tc>
      </w:tr>
      <w:tr w:rsidR="00403DAA" w:rsidRPr="00494E87" w14:paraId="57B0D183" w14:textId="77777777" w:rsidTr="00867183">
        <w:trPr>
          <w:trHeight w:val="468"/>
          <w:jc w:val="center"/>
        </w:trPr>
        <w:tc>
          <w:tcPr>
            <w:tcW w:w="993" w:type="dxa"/>
            <w:vMerge/>
          </w:tcPr>
          <w:p w14:paraId="180F8D61" w14:textId="77777777" w:rsidR="00403DAA" w:rsidRPr="00494E87" w:rsidRDefault="00403DAA" w:rsidP="00AD1EF1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2211533" w14:textId="243D5817" w:rsidR="00403DAA" w:rsidRPr="00494E87" w:rsidRDefault="00403DAA" w:rsidP="00403DAA">
            <w:pPr>
              <w:widowControl/>
              <w:jc w:val="both"/>
              <w:rPr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Размер вознаграждения за услугу по регистрации изменений в</w:t>
            </w:r>
            <w:r w:rsidRPr="005914D6">
              <w:rPr>
                <w:color w:val="333333"/>
                <w:sz w:val="20"/>
              </w:rPr>
              <w:t xml:space="preserve"> </w:t>
            </w:r>
            <w:r w:rsidRPr="00494E87">
              <w:rPr>
                <w:sz w:val="22"/>
                <w:szCs w:val="22"/>
              </w:rPr>
              <w:t xml:space="preserve">решение о выпуске / условия выпуска / проспект биржевых облигаций </w:t>
            </w:r>
          </w:p>
        </w:tc>
        <w:tc>
          <w:tcPr>
            <w:tcW w:w="1418" w:type="dxa"/>
            <w:vAlign w:val="center"/>
          </w:tcPr>
          <w:p w14:paraId="1A36EE24" w14:textId="77777777" w:rsidR="00403DAA" w:rsidRPr="00494E87" w:rsidRDefault="00403DAA" w:rsidP="00AD1EF1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100 000</w:t>
            </w:r>
          </w:p>
        </w:tc>
        <w:tc>
          <w:tcPr>
            <w:tcW w:w="4105" w:type="dxa"/>
            <w:vMerge w:val="restart"/>
            <w:vAlign w:val="center"/>
          </w:tcPr>
          <w:p w14:paraId="485A9FCA" w14:textId="604CC476" w:rsidR="00403DAA" w:rsidRPr="00494E87" w:rsidRDefault="00403DAA" w:rsidP="00D97844">
            <w:pPr>
              <w:widowControl/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При подаче изменений в решение о выпуске или условия выпуска биржевых облигаций либо при одновременной подаче изменений в решение о выпуске биржевых облигаций или условия выпуска биржевых облигаций и соответствующих изменений в проспект биржевых облигаций </w:t>
            </w:r>
          </w:p>
        </w:tc>
      </w:tr>
      <w:tr w:rsidR="00403DAA" w:rsidRPr="00494E87" w14:paraId="636F135F" w14:textId="77777777" w:rsidTr="00867183">
        <w:trPr>
          <w:trHeight w:val="468"/>
          <w:jc w:val="center"/>
        </w:trPr>
        <w:tc>
          <w:tcPr>
            <w:tcW w:w="993" w:type="dxa"/>
            <w:vMerge/>
          </w:tcPr>
          <w:p w14:paraId="55AF3DEA" w14:textId="77777777" w:rsidR="00403DAA" w:rsidRPr="00494E87" w:rsidRDefault="00403DAA" w:rsidP="00403DAA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369E6BC" w14:textId="77777777" w:rsidR="00403DAA" w:rsidRPr="00403DAA" w:rsidRDefault="00403DAA" w:rsidP="003154DC">
            <w:pPr>
              <w:spacing w:after="150"/>
              <w:ind w:right="99"/>
              <w:jc w:val="both"/>
              <w:rPr>
                <w:color w:val="333333"/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Размер вознаграждения за услугу по регистрации изменений в решение о выпуске / условия выпуска / проспект биржевых облигаций в случаях внесения изменений:</w:t>
            </w:r>
          </w:p>
          <w:p w14:paraId="4F688D04" w14:textId="77777777" w:rsidR="00403DAA" w:rsidRDefault="00403DAA" w:rsidP="00403DAA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459"/>
              </w:tabs>
              <w:spacing w:after="150"/>
              <w:ind w:left="112" w:right="99" w:firstLine="0"/>
              <w:jc w:val="both"/>
              <w:rPr>
                <w:color w:val="333333"/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в части замены эмитента облигаций при его реорганизации;</w:t>
            </w:r>
          </w:p>
          <w:p w14:paraId="3EE70CA7" w14:textId="7E4F9DE0" w:rsidR="00403DAA" w:rsidRPr="00403DAA" w:rsidRDefault="00403DAA" w:rsidP="00403DAA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459"/>
              </w:tabs>
              <w:spacing w:after="150"/>
              <w:ind w:left="112" w:right="99" w:firstLine="0"/>
              <w:jc w:val="both"/>
              <w:rPr>
                <w:color w:val="333333"/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в части сведений о представителе владельцев биржевых облигаций</w:t>
            </w:r>
          </w:p>
        </w:tc>
        <w:tc>
          <w:tcPr>
            <w:tcW w:w="1418" w:type="dxa"/>
            <w:vAlign w:val="center"/>
          </w:tcPr>
          <w:p w14:paraId="40DD49EB" w14:textId="79ABA687" w:rsidR="00403DAA" w:rsidRPr="00403DAA" w:rsidRDefault="00403DAA" w:rsidP="00403DAA">
            <w:pPr>
              <w:ind w:left="112"/>
              <w:jc w:val="center"/>
              <w:rPr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50 000</w:t>
            </w:r>
          </w:p>
        </w:tc>
        <w:tc>
          <w:tcPr>
            <w:tcW w:w="4105" w:type="dxa"/>
            <w:vMerge/>
            <w:vAlign w:val="center"/>
          </w:tcPr>
          <w:p w14:paraId="0469A1C1" w14:textId="77777777" w:rsidR="00403DAA" w:rsidRPr="00494E87" w:rsidRDefault="00403DAA" w:rsidP="00403DAA">
            <w:pPr>
              <w:widowControl/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</w:p>
        </w:tc>
      </w:tr>
      <w:tr w:rsidR="00403DAA" w:rsidRPr="00494E87" w14:paraId="30710D5F" w14:textId="77777777" w:rsidTr="00403DAA">
        <w:trPr>
          <w:trHeight w:val="689"/>
          <w:jc w:val="center"/>
        </w:trPr>
        <w:tc>
          <w:tcPr>
            <w:tcW w:w="993" w:type="dxa"/>
            <w:vMerge/>
          </w:tcPr>
          <w:p w14:paraId="35627338" w14:textId="77777777" w:rsidR="00403DAA" w:rsidRPr="00494E87" w:rsidRDefault="00403DAA" w:rsidP="00AD1EF1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EDF517E" w14:textId="711B474A" w:rsidR="00403DAA" w:rsidRPr="00403DAA" w:rsidRDefault="00403DAA" w:rsidP="00AD1EF1">
            <w:pPr>
              <w:jc w:val="both"/>
              <w:rPr>
                <w:sz w:val="22"/>
                <w:szCs w:val="22"/>
              </w:rPr>
            </w:pPr>
            <w:r w:rsidRPr="00403DAA">
              <w:rPr>
                <w:color w:val="333333"/>
                <w:sz w:val="22"/>
                <w:szCs w:val="22"/>
              </w:rPr>
              <w:t>Размер вознаграждения за услугу по регистрации изменений в</w:t>
            </w:r>
            <w:r w:rsidRPr="00403DAA">
              <w:rPr>
                <w:sz w:val="22"/>
                <w:szCs w:val="22"/>
              </w:rPr>
              <w:t xml:space="preserve"> проспект биржевых облигаций</w:t>
            </w:r>
          </w:p>
        </w:tc>
        <w:tc>
          <w:tcPr>
            <w:tcW w:w="1418" w:type="dxa"/>
            <w:vAlign w:val="center"/>
          </w:tcPr>
          <w:p w14:paraId="584652F2" w14:textId="77777777" w:rsidR="00403DAA" w:rsidRPr="00494E87" w:rsidRDefault="00403DAA" w:rsidP="00AD1EF1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100 000</w:t>
            </w:r>
          </w:p>
        </w:tc>
        <w:tc>
          <w:tcPr>
            <w:tcW w:w="4105" w:type="dxa"/>
            <w:vAlign w:val="center"/>
          </w:tcPr>
          <w:p w14:paraId="1CE8F7A4" w14:textId="77777777" w:rsidR="00403DAA" w:rsidRPr="00494E87" w:rsidRDefault="00403DAA" w:rsidP="00AD1EF1">
            <w:pPr>
              <w:widowControl/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При подаче изменений только в проспект биржевых облигаций</w:t>
            </w:r>
          </w:p>
        </w:tc>
      </w:tr>
      <w:tr w:rsidR="00403DAA" w:rsidRPr="00494E87" w14:paraId="64CC7446" w14:textId="77777777" w:rsidTr="003154DC">
        <w:trPr>
          <w:trHeight w:val="469"/>
          <w:jc w:val="center"/>
        </w:trPr>
        <w:tc>
          <w:tcPr>
            <w:tcW w:w="11052" w:type="dxa"/>
            <w:gridSpan w:val="4"/>
          </w:tcPr>
          <w:p w14:paraId="74609968" w14:textId="02759A1E" w:rsidR="00403DAA" w:rsidRPr="00403DAA" w:rsidRDefault="00403DAA" w:rsidP="00403DAA">
            <w:pPr>
              <w:widowControl/>
              <w:shd w:val="clear" w:color="auto" w:fill="FFFFFF"/>
              <w:ind w:left="5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03DAA">
              <w:rPr>
                <w:b/>
                <w:bCs/>
                <w:color w:val="333333"/>
                <w:sz w:val="22"/>
                <w:szCs w:val="22"/>
              </w:rPr>
              <w:t>Предварительное рассмотрение эмиссионных документо</w:t>
            </w:r>
            <w:r>
              <w:rPr>
                <w:b/>
                <w:bCs/>
                <w:color w:val="333333"/>
                <w:sz w:val="22"/>
                <w:szCs w:val="22"/>
              </w:rPr>
              <w:t>в</w:t>
            </w:r>
          </w:p>
          <w:p w14:paraId="5DD58E99" w14:textId="2090F701" w:rsidR="00403DAA" w:rsidRPr="00403DAA" w:rsidRDefault="00403DAA" w:rsidP="00D97844">
            <w:pPr>
              <w:widowControl/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</w:p>
        </w:tc>
      </w:tr>
      <w:tr w:rsidR="00BF44EE" w:rsidRPr="00494E87" w14:paraId="7B92395A" w14:textId="77777777" w:rsidTr="00BF44EE">
        <w:trPr>
          <w:trHeight w:val="2816"/>
          <w:jc w:val="center"/>
        </w:trPr>
        <w:tc>
          <w:tcPr>
            <w:tcW w:w="993" w:type="dxa"/>
          </w:tcPr>
          <w:p w14:paraId="0E36B083" w14:textId="5C8CA9BC" w:rsidR="00BF44EE" w:rsidRPr="00494E87" w:rsidRDefault="00BF44EE" w:rsidP="00DA1BF4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  <w:r w:rsidRPr="00494E87">
              <w:rPr>
                <w:b/>
                <w:color w:val="000000"/>
                <w:sz w:val="22"/>
                <w:szCs w:val="22"/>
              </w:rPr>
              <w:t xml:space="preserve">2.17.5 </w:t>
            </w:r>
          </w:p>
        </w:tc>
        <w:tc>
          <w:tcPr>
            <w:tcW w:w="4536" w:type="dxa"/>
          </w:tcPr>
          <w:p w14:paraId="62CA6D56" w14:textId="74F67EA3" w:rsidR="00BF44EE" w:rsidRPr="00BF44EE" w:rsidRDefault="00BF44EE" w:rsidP="00DA1BF4">
            <w:pPr>
              <w:widowControl/>
              <w:jc w:val="both"/>
              <w:rPr>
                <w:sz w:val="22"/>
                <w:szCs w:val="22"/>
              </w:rPr>
            </w:pPr>
            <w:r w:rsidRPr="00D52328">
              <w:rPr>
                <w:color w:val="333333"/>
                <w:sz w:val="22"/>
                <w:szCs w:val="22"/>
              </w:rPr>
              <w:t>Размер вознаграждения за услугу по</w:t>
            </w:r>
            <w:r w:rsidRPr="00D52328">
              <w:rPr>
                <w:sz w:val="22"/>
                <w:szCs w:val="22"/>
              </w:rPr>
              <w:t xml:space="preserve"> предварительному рассмотрению эмиссионных документов</w:t>
            </w:r>
            <w:r w:rsidRPr="00BF44EE">
              <w:rPr>
                <w:sz w:val="22"/>
                <w:szCs w:val="22"/>
              </w:rPr>
              <w:t xml:space="preserve"> по биржевым облигациям:</w:t>
            </w:r>
          </w:p>
          <w:p w14:paraId="1EABF51A" w14:textId="77777777" w:rsidR="00BF44EE" w:rsidRPr="00BF44EE" w:rsidRDefault="00BF44EE" w:rsidP="00BF44EE">
            <w:pPr>
              <w:pStyle w:val="a3"/>
              <w:widowControl/>
              <w:numPr>
                <w:ilvl w:val="0"/>
                <w:numId w:val="34"/>
              </w:numPr>
              <w:ind w:left="317" w:hanging="284"/>
              <w:jc w:val="both"/>
              <w:rPr>
                <w:sz w:val="22"/>
                <w:szCs w:val="22"/>
              </w:rPr>
            </w:pPr>
            <w:r w:rsidRPr="00BF44EE">
              <w:rPr>
                <w:sz w:val="22"/>
                <w:szCs w:val="22"/>
              </w:rPr>
              <w:t>документов, необходимых для регистрации программы биржевых облигаций</w:t>
            </w:r>
          </w:p>
          <w:p w14:paraId="3C0D5480" w14:textId="77777777" w:rsidR="00BF44EE" w:rsidRPr="00BF44EE" w:rsidRDefault="00BF44EE" w:rsidP="00BF44EE">
            <w:pPr>
              <w:pStyle w:val="a3"/>
              <w:numPr>
                <w:ilvl w:val="0"/>
                <w:numId w:val="34"/>
              </w:numPr>
              <w:ind w:left="317" w:hanging="284"/>
              <w:jc w:val="both"/>
              <w:rPr>
                <w:sz w:val="22"/>
                <w:szCs w:val="22"/>
              </w:rPr>
            </w:pPr>
            <w:r w:rsidRPr="00BF44EE">
              <w:rPr>
                <w:sz w:val="22"/>
                <w:szCs w:val="22"/>
              </w:rPr>
              <w:t>документов, необходимых для регистрации проспекта биржевых облигаций</w:t>
            </w:r>
          </w:p>
          <w:p w14:paraId="631E5B64" w14:textId="6D8654EF" w:rsidR="00BF44EE" w:rsidRPr="00D52328" w:rsidRDefault="00BF44EE" w:rsidP="00BF44EE">
            <w:pPr>
              <w:pStyle w:val="a3"/>
              <w:numPr>
                <w:ilvl w:val="0"/>
                <w:numId w:val="34"/>
              </w:numPr>
              <w:ind w:left="317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F44EE">
              <w:rPr>
                <w:sz w:val="22"/>
                <w:szCs w:val="22"/>
              </w:rPr>
              <w:t>окументов, необходимых для регистрации выпуска (дополнительного выпуска) биржевых облигаций</w:t>
            </w:r>
          </w:p>
        </w:tc>
        <w:tc>
          <w:tcPr>
            <w:tcW w:w="1418" w:type="dxa"/>
            <w:vAlign w:val="center"/>
          </w:tcPr>
          <w:p w14:paraId="1EDFCC80" w14:textId="77777777" w:rsidR="00BF44EE" w:rsidRPr="00494E87" w:rsidRDefault="00BF44EE" w:rsidP="001B67BF">
            <w:pPr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100 000 </w:t>
            </w:r>
          </w:p>
          <w:p w14:paraId="1EA50850" w14:textId="77777777" w:rsidR="00BF44EE" w:rsidRPr="00494E87" w:rsidRDefault="00BF44EE" w:rsidP="00BF44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14:paraId="3C3C97A4" w14:textId="77777777" w:rsidR="00BF44EE" w:rsidRPr="00494E87" w:rsidRDefault="00BF44EE" w:rsidP="00DA1BF4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44EE" w:rsidRPr="00494E87" w14:paraId="6451B3C0" w14:textId="77777777" w:rsidTr="00BF44EE">
        <w:trPr>
          <w:trHeight w:val="1601"/>
          <w:jc w:val="center"/>
        </w:trPr>
        <w:tc>
          <w:tcPr>
            <w:tcW w:w="993" w:type="dxa"/>
            <w:vMerge w:val="restart"/>
          </w:tcPr>
          <w:p w14:paraId="1640A438" w14:textId="41B9CB5B" w:rsidR="00BF44EE" w:rsidRPr="00494E87" w:rsidRDefault="001D0DA7" w:rsidP="00DA1BF4">
            <w:pPr>
              <w:widowControl/>
              <w:ind w:right="-10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12.7.5.1</w:t>
            </w:r>
          </w:p>
        </w:tc>
        <w:tc>
          <w:tcPr>
            <w:tcW w:w="10059" w:type="dxa"/>
            <w:gridSpan w:val="3"/>
          </w:tcPr>
          <w:p w14:paraId="3C044B21" w14:textId="77777777" w:rsidR="00BB13F1" w:rsidRDefault="00BF44EE" w:rsidP="00BF44EE">
            <w:pPr>
              <w:spacing w:after="150"/>
              <w:ind w:left="112" w:right="96"/>
              <w:jc w:val="both"/>
              <w:rPr>
                <w:color w:val="333333"/>
                <w:sz w:val="22"/>
                <w:szCs w:val="22"/>
              </w:rPr>
            </w:pPr>
            <w:r w:rsidRPr="00FB2415">
              <w:rPr>
                <w:color w:val="333333"/>
                <w:sz w:val="22"/>
                <w:szCs w:val="22"/>
              </w:rPr>
              <w:t>Эмитент имеет право выбрать применение</w:t>
            </w:r>
            <w:r w:rsidRPr="00FB2415">
              <w:rPr>
                <w:b/>
                <w:bCs/>
                <w:color w:val="333333"/>
                <w:sz w:val="22"/>
                <w:szCs w:val="22"/>
              </w:rPr>
              <w:t xml:space="preserve"> срочного тарифа</w:t>
            </w:r>
            <w:r w:rsidRPr="00FB2415">
              <w:rPr>
                <w:color w:val="333333"/>
                <w:sz w:val="22"/>
                <w:szCs w:val="22"/>
              </w:rPr>
              <w:t xml:space="preserve"> при подаче заявления об оказании услуги по предварительному рассмотрению документов по биржевым облигациям при условии</w:t>
            </w:r>
            <w:r w:rsidR="00BB13F1">
              <w:rPr>
                <w:color w:val="333333"/>
                <w:sz w:val="22"/>
                <w:szCs w:val="22"/>
              </w:rPr>
              <w:t>:</w:t>
            </w:r>
          </w:p>
          <w:p w14:paraId="7EC2F64D" w14:textId="1227CB9C" w:rsidR="00BF44EE" w:rsidRPr="00BB13F1" w:rsidRDefault="00D52328" w:rsidP="00BB13F1">
            <w:pPr>
              <w:pStyle w:val="a3"/>
              <w:numPr>
                <w:ilvl w:val="0"/>
                <w:numId w:val="35"/>
              </w:numPr>
              <w:spacing w:after="150"/>
              <w:ind w:right="96"/>
              <w:jc w:val="both"/>
              <w:rPr>
                <w:color w:val="333333"/>
                <w:sz w:val="22"/>
                <w:szCs w:val="22"/>
              </w:rPr>
            </w:pPr>
            <w:r w:rsidRPr="005162F6">
              <w:rPr>
                <w:color w:val="333333"/>
                <w:sz w:val="22"/>
                <w:szCs w:val="22"/>
              </w:rPr>
              <w:t>эмитентом представляются документы</w:t>
            </w:r>
            <w:r>
              <w:rPr>
                <w:color w:val="333333"/>
                <w:sz w:val="22"/>
                <w:szCs w:val="22"/>
              </w:rPr>
              <w:t xml:space="preserve"> (</w:t>
            </w:r>
            <w:r w:rsidRPr="00D53E55">
              <w:rPr>
                <w:color w:val="333333"/>
                <w:sz w:val="22"/>
                <w:szCs w:val="22"/>
              </w:rPr>
              <w:t>подписанны</w:t>
            </w:r>
            <w:r>
              <w:rPr>
                <w:color w:val="333333"/>
                <w:sz w:val="22"/>
                <w:szCs w:val="22"/>
              </w:rPr>
              <w:t>е</w:t>
            </w:r>
            <w:r w:rsidRPr="00D53E55">
              <w:rPr>
                <w:color w:val="333333"/>
                <w:sz w:val="22"/>
                <w:szCs w:val="22"/>
              </w:rPr>
              <w:t xml:space="preserve"> электронной подписью</w:t>
            </w:r>
            <w:r>
              <w:rPr>
                <w:color w:val="333333"/>
                <w:sz w:val="22"/>
                <w:szCs w:val="22"/>
              </w:rPr>
              <w:t>)</w:t>
            </w:r>
            <w:r w:rsidRPr="005162F6">
              <w:rPr>
                <w:color w:val="333333"/>
                <w:sz w:val="22"/>
                <w:szCs w:val="22"/>
              </w:rPr>
              <w:t xml:space="preserve"> посредством электронного документооборота</w:t>
            </w:r>
            <w:r w:rsidR="00BF44EE" w:rsidRPr="00BB13F1">
              <w:rPr>
                <w:color w:val="333333"/>
                <w:sz w:val="22"/>
                <w:szCs w:val="22"/>
              </w:rPr>
              <w:t>.</w:t>
            </w:r>
          </w:p>
          <w:p w14:paraId="5790AD35" w14:textId="66FCFC14" w:rsidR="00BF44EE" w:rsidRPr="00494E87" w:rsidRDefault="00BF44EE" w:rsidP="00BF44EE">
            <w:pPr>
              <w:widowControl/>
              <w:ind w:left="112"/>
              <w:jc w:val="both"/>
              <w:rPr>
                <w:color w:val="000000"/>
                <w:sz w:val="22"/>
                <w:szCs w:val="22"/>
              </w:rPr>
            </w:pPr>
            <w:r w:rsidRPr="00FB2415">
              <w:rPr>
                <w:color w:val="333333"/>
                <w:sz w:val="22"/>
                <w:szCs w:val="22"/>
              </w:rPr>
              <w:t>Процедура предварительного рассмотрения документов по биржевым облигациям осуществляется в соответствии с Правилами листинга.</w:t>
            </w:r>
          </w:p>
        </w:tc>
      </w:tr>
      <w:tr w:rsidR="00BF44EE" w:rsidRPr="00494E87" w14:paraId="419B401E" w14:textId="77777777" w:rsidTr="00403DAA">
        <w:trPr>
          <w:trHeight w:val="2569"/>
          <w:jc w:val="center"/>
        </w:trPr>
        <w:tc>
          <w:tcPr>
            <w:tcW w:w="993" w:type="dxa"/>
            <w:vMerge/>
          </w:tcPr>
          <w:p w14:paraId="2588BE8C" w14:textId="77777777" w:rsidR="00BF44EE" w:rsidRPr="00494E87" w:rsidRDefault="00BF44EE" w:rsidP="001B67B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D86CE3" w14:textId="6AA816E2" w:rsidR="00BF44EE" w:rsidRPr="00494E87" w:rsidRDefault="00BF44EE" w:rsidP="003A3E52">
            <w:pPr>
              <w:widowControl/>
              <w:ind w:left="34"/>
              <w:jc w:val="both"/>
              <w:rPr>
                <w:sz w:val="22"/>
                <w:szCs w:val="22"/>
              </w:rPr>
            </w:pPr>
            <w:r w:rsidRPr="005B7541">
              <w:rPr>
                <w:sz w:val="22"/>
                <w:szCs w:val="22"/>
              </w:rPr>
              <w:t xml:space="preserve">Формула </w:t>
            </w:r>
            <w:r w:rsidR="003A3E52" w:rsidRPr="005B7541">
              <w:rPr>
                <w:color w:val="333333"/>
                <w:sz w:val="22"/>
                <w:szCs w:val="22"/>
              </w:rPr>
              <w:t>расче</w:t>
            </w:r>
            <w:r w:rsidR="003A3E52" w:rsidRPr="003A3E52">
              <w:rPr>
                <w:color w:val="333333"/>
                <w:sz w:val="22"/>
                <w:szCs w:val="22"/>
              </w:rPr>
              <w:t xml:space="preserve">та размера вознаграждения за услугу по предварительному рассмотрению документов по биржевым облигациям </w:t>
            </w:r>
            <w:r w:rsidR="003A3E52" w:rsidRPr="003A3E52">
              <w:rPr>
                <w:b/>
                <w:bCs/>
                <w:color w:val="333333"/>
                <w:sz w:val="22"/>
                <w:szCs w:val="22"/>
              </w:rPr>
              <w:t>с применением срочного тарифа</w:t>
            </w:r>
            <w:r w:rsidRPr="00494E87">
              <w:rPr>
                <w:sz w:val="22"/>
                <w:szCs w:val="22"/>
              </w:rPr>
              <w:t>:</w:t>
            </w:r>
          </w:p>
          <w:p w14:paraId="5652BC97" w14:textId="77777777" w:rsidR="003A3E52" w:rsidRDefault="003A3E52" w:rsidP="00F63C23">
            <w:pPr>
              <w:tabs>
                <w:tab w:val="left" w:pos="1990"/>
              </w:tabs>
              <w:ind w:left="34" w:right="62"/>
              <w:jc w:val="both"/>
              <w:rPr>
                <w:sz w:val="22"/>
                <w:szCs w:val="22"/>
              </w:rPr>
            </w:pPr>
          </w:p>
          <w:p w14:paraId="441D1E06" w14:textId="15FE7E8E" w:rsidR="003A3E52" w:rsidRPr="005B7541" w:rsidRDefault="003A3E52" w:rsidP="005B7541">
            <w:pPr>
              <w:spacing w:after="150"/>
              <w:ind w:left="34" w:right="99"/>
              <w:jc w:val="both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к</w:t>
            </w:r>
            <w:r w:rsidRPr="005B7541">
              <w:rPr>
                <w:b/>
                <w:bCs/>
                <w:color w:val="333333"/>
                <w:sz w:val="22"/>
                <w:szCs w:val="22"/>
              </w:rPr>
              <w:t>оэффициент</w:t>
            </w:r>
            <w:r w:rsidRPr="005B7541">
              <w:rPr>
                <w:color w:val="333333"/>
                <w:sz w:val="22"/>
                <w:szCs w:val="22"/>
              </w:rPr>
              <w:t xml:space="preserve"> </w:t>
            </w:r>
            <w:r w:rsidRPr="005B7541">
              <w:rPr>
                <w:b/>
                <w:color w:val="333333"/>
                <w:sz w:val="22"/>
                <w:szCs w:val="22"/>
              </w:rPr>
              <w:t>+ размер вознаграждения</w:t>
            </w:r>
            <w:r w:rsidRPr="005B7541">
              <w:rPr>
                <w:color w:val="333333"/>
                <w:sz w:val="22"/>
                <w:szCs w:val="22"/>
              </w:rPr>
              <w:t xml:space="preserve"> за услугу по предварительному рассмотрению документов по биржевым облигациям, установленный п. 2.17.5 Тарифов</w:t>
            </w:r>
          </w:p>
          <w:p w14:paraId="02B91424" w14:textId="520EF75B" w:rsidR="00BF44EE" w:rsidRPr="00494E87" w:rsidRDefault="003A3E52" w:rsidP="003A3E52">
            <w:pPr>
              <w:spacing w:after="120"/>
              <w:ind w:left="34"/>
              <w:jc w:val="both"/>
              <w:rPr>
                <w:b/>
                <w:sz w:val="22"/>
                <w:szCs w:val="22"/>
              </w:rPr>
            </w:pPr>
            <w:r w:rsidRPr="005B7541">
              <w:rPr>
                <w:color w:val="333333"/>
                <w:sz w:val="22"/>
                <w:szCs w:val="22"/>
              </w:rPr>
              <w:t>где</w:t>
            </w:r>
            <w:r w:rsidRPr="005B7541"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333"/>
                <w:sz w:val="22"/>
                <w:szCs w:val="22"/>
              </w:rPr>
              <w:t>к</w:t>
            </w:r>
            <w:r w:rsidRPr="005B7541">
              <w:rPr>
                <w:b/>
                <w:bCs/>
                <w:color w:val="333333"/>
                <w:sz w:val="22"/>
                <w:szCs w:val="22"/>
              </w:rPr>
              <w:t xml:space="preserve">оэффициент </w:t>
            </w:r>
            <w:r w:rsidRPr="005B7541">
              <w:rPr>
                <w:color w:val="333333"/>
                <w:sz w:val="22"/>
                <w:szCs w:val="22"/>
              </w:rPr>
              <w:t xml:space="preserve">составляет </w:t>
            </w:r>
            <w:r w:rsidRPr="005B7541">
              <w:rPr>
                <w:b/>
                <w:bCs/>
                <w:color w:val="333333"/>
                <w:sz w:val="22"/>
                <w:szCs w:val="22"/>
              </w:rPr>
              <w:t>170 000 руб.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146604E" w14:textId="77777777" w:rsidR="00BF44EE" w:rsidRPr="00494E87" w:rsidRDefault="00BF44EE" w:rsidP="001B67BF">
            <w:pPr>
              <w:tabs>
                <w:tab w:val="left" w:pos="1990"/>
              </w:tabs>
              <w:spacing w:before="120" w:after="120"/>
              <w:ind w:left="34" w:right="62"/>
              <w:jc w:val="center"/>
              <w:rPr>
                <w:sz w:val="22"/>
                <w:szCs w:val="22"/>
              </w:rPr>
            </w:pPr>
          </w:p>
          <w:p w14:paraId="53E93ECB" w14:textId="77777777" w:rsidR="00BF44EE" w:rsidRPr="00494E87" w:rsidRDefault="00BF44EE" w:rsidP="001B67BF">
            <w:pPr>
              <w:tabs>
                <w:tab w:val="left" w:pos="1990"/>
              </w:tabs>
              <w:spacing w:before="120" w:after="120"/>
              <w:ind w:left="34" w:right="62"/>
              <w:jc w:val="center"/>
              <w:rPr>
                <w:sz w:val="22"/>
                <w:szCs w:val="22"/>
              </w:rPr>
            </w:pPr>
          </w:p>
          <w:p w14:paraId="361AD3E7" w14:textId="2334471C" w:rsidR="00BF44EE" w:rsidRPr="00494E87" w:rsidRDefault="003A3E52" w:rsidP="001B67BF">
            <w:pPr>
              <w:tabs>
                <w:tab w:val="left" w:pos="1990"/>
              </w:tabs>
              <w:spacing w:before="120" w:after="120"/>
              <w:ind w:left="34" w:right="6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BF44EE" w:rsidRPr="00494E87">
              <w:rPr>
                <w:sz w:val="22"/>
                <w:szCs w:val="22"/>
              </w:rPr>
              <w:t xml:space="preserve"> 000</w:t>
            </w:r>
          </w:p>
          <w:p w14:paraId="3E401CCF" w14:textId="77777777" w:rsidR="00BF44EE" w:rsidRPr="00494E87" w:rsidRDefault="00BF44EE" w:rsidP="001B67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5" w:type="dxa"/>
          </w:tcPr>
          <w:p w14:paraId="5A378F49" w14:textId="77777777" w:rsidR="003A3E52" w:rsidRPr="00D52328" w:rsidRDefault="003A3E52" w:rsidP="00D52328">
            <w:pPr>
              <w:spacing w:after="150"/>
              <w:ind w:left="112" w:right="96"/>
              <w:jc w:val="both"/>
              <w:rPr>
                <w:color w:val="333333"/>
                <w:sz w:val="22"/>
                <w:szCs w:val="22"/>
              </w:rPr>
            </w:pPr>
            <w:r w:rsidRPr="00D52328">
              <w:rPr>
                <w:color w:val="333333"/>
                <w:sz w:val="22"/>
                <w:szCs w:val="22"/>
              </w:rPr>
              <w:t>При применении срочного тарифа предварительное рассмотрение документов по биржевым облигациям осуществляется</w:t>
            </w:r>
          </w:p>
          <w:p w14:paraId="2080C29B" w14:textId="77777777" w:rsidR="003A3E52" w:rsidRPr="00D52328" w:rsidRDefault="003A3E52" w:rsidP="00D52328">
            <w:pPr>
              <w:spacing w:after="150"/>
              <w:ind w:left="112" w:right="99"/>
              <w:jc w:val="both"/>
              <w:rPr>
                <w:color w:val="333333"/>
                <w:sz w:val="22"/>
                <w:szCs w:val="22"/>
              </w:rPr>
            </w:pPr>
            <w:r w:rsidRPr="00D52328">
              <w:rPr>
                <w:b/>
                <w:bCs/>
                <w:color w:val="333333"/>
                <w:sz w:val="22"/>
                <w:szCs w:val="22"/>
              </w:rPr>
              <w:t>в течение</w:t>
            </w:r>
            <w:r w:rsidRPr="00D52328">
              <w:rPr>
                <w:color w:val="333333"/>
                <w:sz w:val="22"/>
                <w:szCs w:val="22"/>
              </w:rPr>
              <w:t xml:space="preserve"> </w:t>
            </w:r>
            <w:r w:rsidRPr="00D52328">
              <w:rPr>
                <w:b/>
                <w:bCs/>
                <w:color w:val="333333"/>
                <w:sz w:val="22"/>
                <w:szCs w:val="22"/>
              </w:rPr>
              <w:t>6 рабочих дней</w:t>
            </w:r>
            <w:r w:rsidRPr="00D52328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оно не сопровождается предварительным рассмотрением проспекта биржевых облигаций;</w:t>
            </w:r>
          </w:p>
          <w:p w14:paraId="16792C0A" w14:textId="1B2BAAF2" w:rsidR="00BF44EE" w:rsidRPr="00494E87" w:rsidRDefault="003A3E52" w:rsidP="00F4217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52328">
              <w:rPr>
                <w:b/>
                <w:bCs/>
                <w:color w:val="333333"/>
                <w:sz w:val="22"/>
                <w:szCs w:val="22"/>
              </w:rPr>
              <w:t>в течение</w:t>
            </w:r>
            <w:r w:rsidRPr="00D52328">
              <w:rPr>
                <w:color w:val="333333"/>
                <w:sz w:val="22"/>
                <w:szCs w:val="22"/>
              </w:rPr>
              <w:t xml:space="preserve"> </w:t>
            </w:r>
            <w:r w:rsidRPr="00D52328">
              <w:rPr>
                <w:b/>
                <w:bCs/>
                <w:color w:val="333333"/>
                <w:sz w:val="22"/>
                <w:szCs w:val="22"/>
              </w:rPr>
              <w:t>10 рабочих дней</w:t>
            </w:r>
            <w:r w:rsidRPr="00D52328">
              <w:rPr>
                <w:color w:val="333333"/>
                <w:sz w:val="22"/>
                <w:szCs w:val="22"/>
              </w:rPr>
              <w:t xml:space="preserve"> с даты представления заявления и всех требуемых документов, если оно сопровождается предварительным рассмотрением проспекта биржевых облигаций.</w:t>
            </w:r>
          </w:p>
        </w:tc>
      </w:tr>
    </w:tbl>
    <w:p w14:paraId="7BF7997C" w14:textId="77777777" w:rsidR="004643B8" w:rsidRPr="00494E87" w:rsidRDefault="004643B8" w:rsidP="0026028D">
      <w:pPr>
        <w:pStyle w:val="a3"/>
        <w:widowControl/>
        <w:shd w:val="clear" w:color="auto" w:fill="FFFFFF"/>
        <w:spacing w:before="120" w:after="120"/>
        <w:ind w:left="360"/>
        <w:contextualSpacing w:val="0"/>
        <w:jc w:val="center"/>
        <w:outlineLvl w:val="0"/>
        <w:rPr>
          <w:szCs w:val="24"/>
        </w:rPr>
      </w:pPr>
    </w:p>
    <w:p w14:paraId="64C81B09" w14:textId="77777777" w:rsidR="00520C49" w:rsidRPr="00494E87" w:rsidRDefault="00F82CD3" w:rsidP="0026028D">
      <w:pPr>
        <w:pStyle w:val="1"/>
        <w:spacing w:before="120" w:after="120"/>
        <w:jc w:val="center"/>
        <w:rPr>
          <w:b w:val="0"/>
          <w:u w:val="single"/>
        </w:rPr>
      </w:pPr>
      <w:bookmarkStart w:id="27" w:name="_Toc13487910"/>
      <w:bookmarkStart w:id="28" w:name="_Toc14191172"/>
      <w:r w:rsidRPr="00494E87">
        <w:rPr>
          <w:b w:val="0"/>
          <w:u w:val="single"/>
        </w:rPr>
        <w:t>УСЛУГИ ПО БИРЖЕВЫМ РДР</w:t>
      </w:r>
      <w:bookmarkEnd w:id="27"/>
      <w:bookmarkEnd w:id="28"/>
    </w:p>
    <w:p w14:paraId="6BC2252C" w14:textId="77777777" w:rsidR="003D261A" w:rsidRPr="00494E87" w:rsidRDefault="003D261A" w:rsidP="0026028D">
      <w:pPr>
        <w:pStyle w:val="a3"/>
        <w:widowControl/>
        <w:numPr>
          <w:ilvl w:val="1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>Размеры вознаграждений за услуги в отношении</w:t>
      </w:r>
      <w:r w:rsidRPr="00494E87">
        <w:rPr>
          <w:b/>
          <w:sz w:val="22"/>
          <w:szCs w:val="22"/>
        </w:rPr>
        <w:t xml:space="preserve"> биржевых </w:t>
      </w:r>
      <w:r w:rsidR="00042FD9" w:rsidRPr="00494E87">
        <w:rPr>
          <w:b/>
          <w:sz w:val="22"/>
          <w:szCs w:val="22"/>
        </w:rPr>
        <w:t>РДР</w:t>
      </w:r>
      <w:r w:rsidRPr="00494E87">
        <w:rPr>
          <w:sz w:val="22"/>
          <w:szCs w:val="22"/>
        </w:rPr>
        <w:t xml:space="preserve"> составляют: </w:t>
      </w:r>
    </w:p>
    <w:tbl>
      <w:tblPr>
        <w:tblStyle w:val="ac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3"/>
        <w:gridCol w:w="2976"/>
      </w:tblGrid>
      <w:tr w:rsidR="009160FD" w:rsidRPr="00494E87" w14:paraId="645475D6" w14:textId="77777777" w:rsidTr="0026028D">
        <w:trPr>
          <w:trHeight w:val="437"/>
        </w:trPr>
        <w:tc>
          <w:tcPr>
            <w:tcW w:w="10491" w:type="dxa"/>
            <w:gridSpan w:val="3"/>
          </w:tcPr>
          <w:p w14:paraId="12190153" w14:textId="77777777" w:rsidR="009160FD" w:rsidRPr="00494E87" w:rsidRDefault="009160FD" w:rsidP="003D261A">
            <w:pPr>
              <w:widowControl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Услуги в отношении</w:t>
            </w:r>
            <w:r w:rsidRPr="00494E87">
              <w:rPr>
                <w:b/>
                <w:sz w:val="22"/>
                <w:szCs w:val="22"/>
              </w:rPr>
              <w:t xml:space="preserve"> биржевых </w:t>
            </w:r>
            <w:r w:rsidR="003D261A" w:rsidRPr="00494E87">
              <w:rPr>
                <w:b/>
                <w:sz w:val="22"/>
                <w:szCs w:val="22"/>
              </w:rPr>
              <w:t>РДР</w:t>
            </w:r>
          </w:p>
        </w:tc>
      </w:tr>
      <w:tr w:rsidR="009160FD" w:rsidRPr="00494E87" w14:paraId="048F51BB" w14:textId="77777777" w:rsidTr="00033301">
        <w:trPr>
          <w:trHeight w:val="429"/>
        </w:trPr>
        <w:tc>
          <w:tcPr>
            <w:tcW w:w="852" w:type="dxa"/>
            <w:vAlign w:val="center"/>
          </w:tcPr>
          <w:p w14:paraId="173984C9" w14:textId="77777777" w:rsidR="009160FD" w:rsidRPr="00494E87" w:rsidRDefault="009160FD" w:rsidP="00033301">
            <w:pPr>
              <w:widowControl/>
              <w:jc w:val="center"/>
              <w:rPr>
                <w:color w:val="000000"/>
                <w:sz w:val="22"/>
              </w:rPr>
            </w:pPr>
            <w:r w:rsidRPr="00494E87">
              <w:rPr>
                <w:color w:val="000000"/>
                <w:sz w:val="22"/>
              </w:rPr>
              <w:t>№</w:t>
            </w:r>
          </w:p>
          <w:p w14:paraId="14A7D808" w14:textId="77777777" w:rsidR="009160FD" w:rsidRPr="00494E87" w:rsidRDefault="009160FD" w:rsidP="00033301">
            <w:pPr>
              <w:widowControl/>
              <w:jc w:val="center"/>
              <w:rPr>
                <w:color w:val="000000"/>
                <w:sz w:val="22"/>
              </w:rPr>
            </w:pPr>
            <w:r w:rsidRPr="00494E87">
              <w:rPr>
                <w:color w:val="000000"/>
                <w:sz w:val="22"/>
              </w:rPr>
              <w:t>п/п</w:t>
            </w:r>
          </w:p>
        </w:tc>
        <w:tc>
          <w:tcPr>
            <w:tcW w:w="6663" w:type="dxa"/>
            <w:vAlign w:val="center"/>
          </w:tcPr>
          <w:p w14:paraId="0617698D" w14:textId="77777777" w:rsidR="009160FD" w:rsidRPr="00494E87" w:rsidRDefault="009160FD" w:rsidP="005A575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</w:rPr>
              <w:t>Услуги</w:t>
            </w:r>
          </w:p>
          <w:p w14:paraId="4B38F401" w14:textId="77777777" w:rsidR="00747D96" w:rsidRPr="00494E87" w:rsidRDefault="00747D96" w:rsidP="00033301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2976" w:type="dxa"/>
          </w:tcPr>
          <w:p w14:paraId="62F5A387" w14:textId="77777777" w:rsidR="009160FD" w:rsidRPr="00494E87" w:rsidRDefault="009160FD" w:rsidP="0003330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</w:rPr>
              <w:t>Размер вознаграждения</w:t>
            </w:r>
            <w:r w:rsidR="005A5750" w:rsidRPr="00494E87">
              <w:rPr>
                <w:bCs/>
                <w:color w:val="000000"/>
                <w:sz w:val="22"/>
                <w:szCs w:val="22"/>
              </w:rPr>
              <w:t>,</w:t>
            </w:r>
            <w:r w:rsidRPr="00494E8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94E87">
              <w:rPr>
                <w:color w:val="000000"/>
                <w:sz w:val="22"/>
              </w:rPr>
              <w:t>руб</w:t>
            </w:r>
            <w:r w:rsidRPr="00494E87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160FD" w:rsidRPr="00494E87" w14:paraId="231ACEFD" w14:textId="77777777" w:rsidTr="00033301">
        <w:trPr>
          <w:trHeight w:val="455"/>
        </w:trPr>
        <w:tc>
          <w:tcPr>
            <w:tcW w:w="852" w:type="dxa"/>
          </w:tcPr>
          <w:p w14:paraId="093F24B1" w14:textId="37D95CB2" w:rsidR="009160FD" w:rsidRPr="00494E87" w:rsidRDefault="009160FD" w:rsidP="0026028D">
            <w:pPr>
              <w:widowControl/>
              <w:spacing w:before="120"/>
              <w:ind w:left="-108" w:right="-108" w:firstLine="99"/>
              <w:jc w:val="both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2.</w:t>
            </w:r>
            <w:r w:rsidR="00A97297" w:rsidRPr="00494E87">
              <w:rPr>
                <w:color w:val="000000"/>
                <w:sz w:val="22"/>
                <w:szCs w:val="22"/>
              </w:rPr>
              <w:t>18</w:t>
            </w:r>
            <w:r w:rsidRPr="00494E87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6663" w:type="dxa"/>
          </w:tcPr>
          <w:p w14:paraId="566F3ECA" w14:textId="77777777" w:rsidR="009160FD" w:rsidRPr="00494E87" w:rsidRDefault="00461DEB" w:rsidP="00461DEB">
            <w:pPr>
              <w:widowControl/>
              <w:spacing w:before="120"/>
              <w:jc w:val="both"/>
              <w:rPr>
                <w:b/>
                <w:sz w:val="22"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 xml:space="preserve">Регистрация выпуска </w:t>
            </w:r>
            <w:r w:rsidR="009160FD" w:rsidRPr="00494E87">
              <w:rPr>
                <w:b/>
                <w:sz w:val="22"/>
                <w:szCs w:val="22"/>
              </w:rPr>
              <w:t>биржевы</w:t>
            </w:r>
            <w:r w:rsidRPr="00494E87">
              <w:rPr>
                <w:b/>
                <w:sz w:val="22"/>
                <w:szCs w:val="22"/>
              </w:rPr>
              <w:t>х</w:t>
            </w:r>
            <w:r w:rsidR="009160FD" w:rsidRPr="00494E87">
              <w:rPr>
                <w:b/>
                <w:sz w:val="22"/>
                <w:szCs w:val="22"/>
              </w:rPr>
              <w:t xml:space="preserve"> РДР </w:t>
            </w:r>
          </w:p>
        </w:tc>
        <w:tc>
          <w:tcPr>
            <w:tcW w:w="2976" w:type="dxa"/>
            <w:vAlign w:val="center"/>
          </w:tcPr>
          <w:p w14:paraId="04C8B6D5" w14:textId="77777777" w:rsidR="009160FD" w:rsidRPr="00494E87" w:rsidRDefault="009160FD" w:rsidP="0097285F">
            <w:pPr>
              <w:widowControl/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>150 000</w:t>
            </w:r>
          </w:p>
        </w:tc>
      </w:tr>
      <w:tr w:rsidR="009160FD" w:rsidRPr="00494E87" w14:paraId="601031C9" w14:textId="77777777" w:rsidTr="00033301">
        <w:trPr>
          <w:trHeight w:val="868"/>
        </w:trPr>
        <w:tc>
          <w:tcPr>
            <w:tcW w:w="852" w:type="dxa"/>
          </w:tcPr>
          <w:p w14:paraId="56838FEF" w14:textId="4A854C99" w:rsidR="009160FD" w:rsidRPr="00494E87" w:rsidRDefault="003D261A" w:rsidP="0026028D">
            <w:pPr>
              <w:widowControl/>
              <w:spacing w:before="120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94E87">
              <w:rPr>
                <w:color w:val="000000"/>
                <w:sz w:val="22"/>
                <w:szCs w:val="22"/>
              </w:rPr>
              <w:t>2.</w:t>
            </w:r>
            <w:r w:rsidR="00A97297" w:rsidRPr="00494E87">
              <w:rPr>
                <w:color w:val="000000"/>
                <w:sz w:val="22"/>
                <w:szCs w:val="22"/>
              </w:rPr>
              <w:t>18</w:t>
            </w:r>
            <w:r w:rsidR="009160FD" w:rsidRPr="00494E87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6663" w:type="dxa"/>
            <w:vAlign w:val="center"/>
          </w:tcPr>
          <w:p w14:paraId="10359D5E" w14:textId="76D86EE2" w:rsidR="009160FD" w:rsidRPr="00494E87" w:rsidRDefault="00BC0F05" w:rsidP="009160FD">
            <w:pPr>
              <w:rPr>
                <w:sz w:val="22"/>
                <w:szCs w:val="22"/>
              </w:rPr>
            </w:pPr>
            <w:r w:rsidRPr="00494E87">
              <w:rPr>
                <w:b/>
                <w:sz w:val="22"/>
                <w:szCs w:val="22"/>
              </w:rPr>
              <w:t>Регистрация</w:t>
            </w:r>
            <w:r w:rsidR="009160FD" w:rsidRPr="00494E87">
              <w:rPr>
                <w:b/>
                <w:sz w:val="22"/>
                <w:szCs w:val="22"/>
              </w:rPr>
              <w:t xml:space="preserve"> изменений в решение о выпуске российских депозитарных расписок </w:t>
            </w:r>
            <w:r w:rsidR="009160FD" w:rsidRPr="00494E87">
              <w:rPr>
                <w:sz w:val="22"/>
                <w:szCs w:val="22"/>
              </w:rPr>
              <w:t>(биржевых РДР) и</w:t>
            </w:r>
            <w:r w:rsidR="00CB6782" w:rsidRPr="00494E87">
              <w:rPr>
                <w:sz w:val="22"/>
                <w:szCs w:val="22"/>
              </w:rPr>
              <w:t> / </w:t>
            </w:r>
            <w:r w:rsidR="009160FD" w:rsidRPr="00494E87">
              <w:rPr>
                <w:sz w:val="22"/>
                <w:szCs w:val="22"/>
              </w:rPr>
              <w:t xml:space="preserve">или проспект российских депозитарных расписок (биржевых РДР) </w:t>
            </w:r>
          </w:p>
        </w:tc>
        <w:tc>
          <w:tcPr>
            <w:tcW w:w="2976" w:type="dxa"/>
            <w:vAlign w:val="center"/>
          </w:tcPr>
          <w:p w14:paraId="73E2D4F2" w14:textId="77777777" w:rsidR="009160FD" w:rsidRPr="00494E87" w:rsidRDefault="003D261A" w:rsidP="003D261A">
            <w:pPr>
              <w:jc w:val="center"/>
              <w:rPr>
                <w:sz w:val="22"/>
                <w:szCs w:val="22"/>
              </w:rPr>
            </w:pPr>
            <w:r w:rsidRPr="00494E87">
              <w:rPr>
                <w:sz w:val="22"/>
                <w:szCs w:val="22"/>
              </w:rPr>
              <w:t xml:space="preserve">20 </w:t>
            </w:r>
            <w:r w:rsidR="009160FD" w:rsidRPr="00494E87">
              <w:rPr>
                <w:sz w:val="22"/>
                <w:szCs w:val="22"/>
              </w:rPr>
              <w:t>000</w:t>
            </w:r>
          </w:p>
        </w:tc>
      </w:tr>
    </w:tbl>
    <w:p w14:paraId="6852DF2F" w14:textId="77777777" w:rsidR="005C15AE" w:rsidRPr="00494E87" w:rsidRDefault="005C15AE" w:rsidP="0026028D">
      <w:pPr>
        <w:pStyle w:val="a3"/>
        <w:widowControl/>
        <w:shd w:val="clear" w:color="auto" w:fill="FFFFFF"/>
        <w:ind w:left="360"/>
        <w:contextualSpacing w:val="0"/>
        <w:jc w:val="center"/>
        <w:outlineLvl w:val="0"/>
        <w:rPr>
          <w:szCs w:val="24"/>
        </w:rPr>
      </w:pPr>
    </w:p>
    <w:p w14:paraId="4E48EEE2" w14:textId="77777777" w:rsidR="00F82CD3" w:rsidRPr="00494E87" w:rsidRDefault="00F82CD3" w:rsidP="0026028D">
      <w:pPr>
        <w:pStyle w:val="1"/>
        <w:spacing w:before="120"/>
        <w:jc w:val="center"/>
        <w:rPr>
          <w:b w:val="0"/>
          <w:u w:val="single"/>
        </w:rPr>
      </w:pPr>
      <w:bookmarkStart w:id="29" w:name="_Toc13487911"/>
      <w:bookmarkStart w:id="30" w:name="_Toc14191173"/>
      <w:bookmarkStart w:id="31" w:name="_GoBack"/>
      <w:bookmarkEnd w:id="31"/>
      <w:r w:rsidRPr="00494E87">
        <w:rPr>
          <w:b w:val="0"/>
          <w:u w:val="single"/>
        </w:rPr>
        <w:t>УСЛУГИ ПО ИНОСТРАННЫМ ЦЕННЫМ БУМАГАМ</w:t>
      </w:r>
      <w:bookmarkEnd w:id="29"/>
      <w:bookmarkEnd w:id="30"/>
    </w:p>
    <w:p w14:paraId="5F0121A7" w14:textId="77777777" w:rsidR="00976506" w:rsidRPr="00494E87" w:rsidRDefault="00976506" w:rsidP="0026028D">
      <w:pPr>
        <w:pStyle w:val="a3"/>
        <w:widowControl/>
        <w:numPr>
          <w:ilvl w:val="1"/>
          <w:numId w:val="7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494E87">
        <w:rPr>
          <w:sz w:val="22"/>
          <w:szCs w:val="22"/>
        </w:rPr>
        <w:t xml:space="preserve">Размер вознаграждения за услуги </w:t>
      </w:r>
      <w:r w:rsidRPr="00494E87">
        <w:rPr>
          <w:b/>
          <w:sz w:val="22"/>
          <w:szCs w:val="22"/>
        </w:rPr>
        <w:t>по рассмотрению Биржей заявления юридического лица о рассмотрении вопроса о листинге ценных бумаг</w:t>
      </w:r>
      <w:r w:rsidRPr="00494E87">
        <w:rPr>
          <w:sz w:val="22"/>
          <w:szCs w:val="22"/>
        </w:rPr>
        <w:t xml:space="preserve"> (в отношении выпуска ценных бумаг) составляет</w:t>
      </w:r>
      <w:r w:rsidR="00E745CA" w:rsidRPr="00494E87">
        <w:rPr>
          <w:sz w:val="22"/>
          <w:szCs w:val="22"/>
        </w:rPr>
        <w:t xml:space="preserve"> </w:t>
      </w:r>
      <w:r w:rsidRPr="00494E87">
        <w:rPr>
          <w:sz w:val="22"/>
          <w:szCs w:val="22"/>
        </w:rPr>
        <w:t>30 000 руб.</w:t>
      </w:r>
    </w:p>
    <w:sectPr w:rsidR="00976506" w:rsidRPr="00494E87" w:rsidSect="00B3207A">
      <w:footerReference w:type="default" r:id="rId8"/>
      <w:pgSz w:w="11906" w:h="16838"/>
      <w:pgMar w:top="709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57AE4" w14:textId="77777777" w:rsidR="00867183" w:rsidRDefault="00867183" w:rsidP="006B14C1">
      <w:r>
        <w:separator/>
      </w:r>
    </w:p>
  </w:endnote>
  <w:endnote w:type="continuationSeparator" w:id="0">
    <w:p w14:paraId="03466C61" w14:textId="77777777" w:rsidR="00867183" w:rsidRDefault="00867183" w:rsidP="006B14C1">
      <w:r>
        <w:continuationSeparator/>
      </w:r>
    </w:p>
  </w:endnote>
  <w:endnote w:type="continuationNotice" w:id="1">
    <w:p w14:paraId="216C4822" w14:textId="77777777" w:rsidR="00867183" w:rsidRDefault="00867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92407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1780A37" w14:textId="77777777" w:rsidR="00867183" w:rsidRPr="00CF53DC" w:rsidRDefault="00867183">
        <w:pPr>
          <w:pStyle w:val="af3"/>
          <w:jc w:val="right"/>
          <w:rPr>
            <w:sz w:val="20"/>
          </w:rPr>
        </w:pPr>
        <w:r w:rsidRPr="00CF53DC">
          <w:rPr>
            <w:sz w:val="20"/>
          </w:rPr>
          <w:fldChar w:fldCharType="begin"/>
        </w:r>
        <w:r w:rsidRPr="00CF53DC">
          <w:rPr>
            <w:sz w:val="20"/>
          </w:rPr>
          <w:instrText>PAGE   \* MERGEFORMAT</w:instrText>
        </w:r>
        <w:r w:rsidRPr="00CF53DC">
          <w:rPr>
            <w:sz w:val="20"/>
          </w:rPr>
          <w:fldChar w:fldCharType="separate"/>
        </w:r>
        <w:r>
          <w:rPr>
            <w:noProof/>
            <w:sz w:val="20"/>
          </w:rPr>
          <w:t>22</w:t>
        </w:r>
        <w:r w:rsidRPr="00CF53D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417E" w14:textId="77777777" w:rsidR="00867183" w:rsidRDefault="00867183" w:rsidP="006B14C1">
      <w:r>
        <w:separator/>
      </w:r>
    </w:p>
  </w:footnote>
  <w:footnote w:type="continuationSeparator" w:id="0">
    <w:p w14:paraId="3475BAAC" w14:textId="77777777" w:rsidR="00867183" w:rsidRDefault="00867183" w:rsidP="006B14C1">
      <w:r>
        <w:continuationSeparator/>
      </w:r>
    </w:p>
  </w:footnote>
  <w:footnote w:type="continuationNotice" w:id="1">
    <w:p w14:paraId="10D9B769" w14:textId="77777777" w:rsidR="00867183" w:rsidRDefault="00867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9D1"/>
    <w:multiLevelType w:val="hybridMultilevel"/>
    <w:tmpl w:val="4BEE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130"/>
    <w:multiLevelType w:val="hybridMultilevel"/>
    <w:tmpl w:val="D5E8E20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7550700"/>
    <w:multiLevelType w:val="hybridMultilevel"/>
    <w:tmpl w:val="72F232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000743"/>
    <w:multiLevelType w:val="hybridMultilevel"/>
    <w:tmpl w:val="74FAFA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52F44"/>
    <w:multiLevelType w:val="hybridMultilevel"/>
    <w:tmpl w:val="059A587A"/>
    <w:lvl w:ilvl="0" w:tplc="E736C19A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5" w15:restartNumberingAfterBreak="0">
    <w:nsid w:val="0E5B607D"/>
    <w:multiLevelType w:val="hybridMultilevel"/>
    <w:tmpl w:val="DBF62D62"/>
    <w:lvl w:ilvl="0" w:tplc="E736C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1D1"/>
    <w:multiLevelType w:val="hybridMultilevel"/>
    <w:tmpl w:val="5D10C1E4"/>
    <w:lvl w:ilvl="0" w:tplc="CA06E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13688"/>
    <w:multiLevelType w:val="hybridMultilevel"/>
    <w:tmpl w:val="A32A2E9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28D11A8F"/>
    <w:multiLevelType w:val="hybridMultilevel"/>
    <w:tmpl w:val="4D24E8AE"/>
    <w:lvl w:ilvl="0" w:tplc="E736C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3616"/>
    <w:multiLevelType w:val="hybridMultilevel"/>
    <w:tmpl w:val="7F5EE198"/>
    <w:lvl w:ilvl="0" w:tplc="BAB66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BF1F95"/>
    <w:multiLevelType w:val="hybridMultilevel"/>
    <w:tmpl w:val="9E06C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B46F3"/>
    <w:multiLevelType w:val="multilevel"/>
    <w:tmpl w:val="B09261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741F9E"/>
    <w:multiLevelType w:val="hybridMultilevel"/>
    <w:tmpl w:val="3552D848"/>
    <w:lvl w:ilvl="0" w:tplc="CFC2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5239A"/>
    <w:multiLevelType w:val="hybridMultilevel"/>
    <w:tmpl w:val="EFA2CBB4"/>
    <w:lvl w:ilvl="0" w:tplc="04190011">
      <w:start w:val="1"/>
      <w:numFmt w:val="decimal"/>
      <w:lvlText w:val="%1)"/>
      <w:lvlJc w:val="left"/>
      <w:pPr>
        <w:ind w:left="1192" w:hanging="360"/>
      </w:pPr>
    </w:lvl>
    <w:lvl w:ilvl="1" w:tplc="04190019" w:tentative="1">
      <w:start w:val="1"/>
      <w:numFmt w:val="lowerLetter"/>
      <w:lvlText w:val="%2."/>
      <w:lvlJc w:val="left"/>
      <w:pPr>
        <w:ind w:left="1912" w:hanging="360"/>
      </w:pPr>
    </w:lvl>
    <w:lvl w:ilvl="2" w:tplc="0419001B" w:tentative="1">
      <w:start w:val="1"/>
      <w:numFmt w:val="lowerRoman"/>
      <w:lvlText w:val="%3."/>
      <w:lvlJc w:val="right"/>
      <w:pPr>
        <w:ind w:left="2632" w:hanging="180"/>
      </w:pPr>
    </w:lvl>
    <w:lvl w:ilvl="3" w:tplc="0419000F" w:tentative="1">
      <w:start w:val="1"/>
      <w:numFmt w:val="decimal"/>
      <w:lvlText w:val="%4."/>
      <w:lvlJc w:val="left"/>
      <w:pPr>
        <w:ind w:left="3352" w:hanging="360"/>
      </w:pPr>
    </w:lvl>
    <w:lvl w:ilvl="4" w:tplc="04190019" w:tentative="1">
      <w:start w:val="1"/>
      <w:numFmt w:val="lowerLetter"/>
      <w:lvlText w:val="%5."/>
      <w:lvlJc w:val="left"/>
      <w:pPr>
        <w:ind w:left="4072" w:hanging="360"/>
      </w:pPr>
    </w:lvl>
    <w:lvl w:ilvl="5" w:tplc="0419001B" w:tentative="1">
      <w:start w:val="1"/>
      <w:numFmt w:val="lowerRoman"/>
      <w:lvlText w:val="%6."/>
      <w:lvlJc w:val="right"/>
      <w:pPr>
        <w:ind w:left="4792" w:hanging="180"/>
      </w:pPr>
    </w:lvl>
    <w:lvl w:ilvl="6" w:tplc="0419000F" w:tentative="1">
      <w:start w:val="1"/>
      <w:numFmt w:val="decimal"/>
      <w:lvlText w:val="%7."/>
      <w:lvlJc w:val="left"/>
      <w:pPr>
        <w:ind w:left="5512" w:hanging="360"/>
      </w:pPr>
    </w:lvl>
    <w:lvl w:ilvl="7" w:tplc="04190019" w:tentative="1">
      <w:start w:val="1"/>
      <w:numFmt w:val="lowerLetter"/>
      <w:lvlText w:val="%8."/>
      <w:lvlJc w:val="left"/>
      <w:pPr>
        <w:ind w:left="6232" w:hanging="360"/>
      </w:pPr>
    </w:lvl>
    <w:lvl w:ilvl="8" w:tplc="041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4" w15:restartNumberingAfterBreak="0">
    <w:nsid w:val="34CF1E28"/>
    <w:multiLevelType w:val="multilevel"/>
    <w:tmpl w:val="025008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D604A8"/>
    <w:multiLevelType w:val="hybridMultilevel"/>
    <w:tmpl w:val="93768EF4"/>
    <w:lvl w:ilvl="0" w:tplc="CFC2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35E97"/>
    <w:multiLevelType w:val="hybridMultilevel"/>
    <w:tmpl w:val="2860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136D6"/>
    <w:multiLevelType w:val="hybridMultilevel"/>
    <w:tmpl w:val="B8367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066B0"/>
    <w:multiLevelType w:val="hybridMultilevel"/>
    <w:tmpl w:val="607870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2D05C58"/>
    <w:multiLevelType w:val="hybridMultilevel"/>
    <w:tmpl w:val="D5C0DE6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485E702E"/>
    <w:multiLevelType w:val="hybridMultilevel"/>
    <w:tmpl w:val="512A3790"/>
    <w:lvl w:ilvl="0" w:tplc="3774D21E">
      <w:start w:val="10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A131276"/>
    <w:multiLevelType w:val="hybridMultilevel"/>
    <w:tmpl w:val="FBF4767A"/>
    <w:lvl w:ilvl="0" w:tplc="903A7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CBB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25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A7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A39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BC8C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87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492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424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A974A69"/>
    <w:multiLevelType w:val="hybridMultilevel"/>
    <w:tmpl w:val="E864D600"/>
    <w:lvl w:ilvl="0" w:tplc="CFC2FF3E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4AA25F0C"/>
    <w:multiLevelType w:val="hybridMultilevel"/>
    <w:tmpl w:val="350A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11380"/>
    <w:multiLevelType w:val="hybridMultilevel"/>
    <w:tmpl w:val="B49A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06AFF"/>
    <w:multiLevelType w:val="hybridMultilevel"/>
    <w:tmpl w:val="EFA2CBB4"/>
    <w:lvl w:ilvl="0" w:tplc="04190011">
      <w:start w:val="1"/>
      <w:numFmt w:val="decimal"/>
      <w:lvlText w:val="%1)"/>
      <w:lvlJc w:val="left"/>
      <w:pPr>
        <w:ind w:left="1192" w:hanging="360"/>
      </w:pPr>
    </w:lvl>
    <w:lvl w:ilvl="1" w:tplc="04190019" w:tentative="1">
      <w:start w:val="1"/>
      <w:numFmt w:val="lowerLetter"/>
      <w:lvlText w:val="%2."/>
      <w:lvlJc w:val="left"/>
      <w:pPr>
        <w:ind w:left="1912" w:hanging="360"/>
      </w:pPr>
    </w:lvl>
    <w:lvl w:ilvl="2" w:tplc="0419001B" w:tentative="1">
      <w:start w:val="1"/>
      <w:numFmt w:val="lowerRoman"/>
      <w:lvlText w:val="%3."/>
      <w:lvlJc w:val="right"/>
      <w:pPr>
        <w:ind w:left="2632" w:hanging="180"/>
      </w:pPr>
    </w:lvl>
    <w:lvl w:ilvl="3" w:tplc="0419000F" w:tentative="1">
      <w:start w:val="1"/>
      <w:numFmt w:val="decimal"/>
      <w:lvlText w:val="%4."/>
      <w:lvlJc w:val="left"/>
      <w:pPr>
        <w:ind w:left="3352" w:hanging="360"/>
      </w:pPr>
    </w:lvl>
    <w:lvl w:ilvl="4" w:tplc="04190019" w:tentative="1">
      <w:start w:val="1"/>
      <w:numFmt w:val="lowerLetter"/>
      <w:lvlText w:val="%5."/>
      <w:lvlJc w:val="left"/>
      <w:pPr>
        <w:ind w:left="4072" w:hanging="360"/>
      </w:pPr>
    </w:lvl>
    <w:lvl w:ilvl="5" w:tplc="0419001B" w:tentative="1">
      <w:start w:val="1"/>
      <w:numFmt w:val="lowerRoman"/>
      <w:lvlText w:val="%6."/>
      <w:lvlJc w:val="right"/>
      <w:pPr>
        <w:ind w:left="4792" w:hanging="180"/>
      </w:pPr>
    </w:lvl>
    <w:lvl w:ilvl="6" w:tplc="0419000F" w:tentative="1">
      <w:start w:val="1"/>
      <w:numFmt w:val="decimal"/>
      <w:lvlText w:val="%7."/>
      <w:lvlJc w:val="left"/>
      <w:pPr>
        <w:ind w:left="5512" w:hanging="360"/>
      </w:pPr>
    </w:lvl>
    <w:lvl w:ilvl="7" w:tplc="04190019" w:tentative="1">
      <w:start w:val="1"/>
      <w:numFmt w:val="lowerLetter"/>
      <w:lvlText w:val="%8."/>
      <w:lvlJc w:val="left"/>
      <w:pPr>
        <w:ind w:left="6232" w:hanging="360"/>
      </w:pPr>
    </w:lvl>
    <w:lvl w:ilvl="8" w:tplc="041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6" w15:restartNumberingAfterBreak="0">
    <w:nsid w:val="55740324"/>
    <w:multiLevelType w:val="multilevel"/>
    <w:tmpl w:val="5B2E5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9276D9A"/>
    <w:multiLevelType w:val="hybridMultilevel"/>
    <w:tmpl w:val="0F5EEB0A"/>
    <w:lvl w:ilvl="0" w:tplc="6FB052F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8" w15:restartNumberingAfterBreak="0">
    <w:nsid w:val="5F256A6F"/>
    <w:multiLevelType w:val="multilevel"/>
    <w:tmpl w:val="5B2E5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F324D9D"/>
    <w:multiLevelType w:val="hybridMultilevel"/>
    <w:tmpl w:val="87847052"/>
    <w:lvl w:ilvl="0" w:tplc="E736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CBB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25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A7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A39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BC8C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87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492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424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7F7C2F"/>
    <w:multiLevelType w:val="hybridMultilevel"/>
    <w:tmpl w:val="6558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55B38"/>
    <w:multiLevelType w:val="hybridMultilevel"/>
    <w:tmpl w:val="D5E8E20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71CA11EE"/>
    <w:multiLevelType w:val="multilevel"/>
    <w:tmpl w:val="8A647F28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652ABB"/>
    <w:multiLevelType w:val="hybridMultilevel"/>
    <w:tmpl w:val="20187AC8"/>
    <w:lvl w:ilvl="0" w:tplc="847060C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4" w15:restartNumberingAfterBreak="0">
    <w:nsid w:val="75F751E0"/>
    <w:multiLevelType w:val="hybridMultilevel"/>
    <w:tmpl w:val="7EDC23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912DC"/>
    <w:multiLevelType w:val="hybridMultilevel"/>
    <w:tmpl w:val="2B024F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BD30FD1"/>
    <w:multiLevelType w:val="hybridMultilevel"/>
    <w:tmpl w:val="D3724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7101C"/>
    <w:multiLevelType w:val="hybridMultilevel"/>
    <w:tmpl w:val="8ACE7D64"/>
    <w:lvl w:ilvl="0" w:tplc="E736C19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8"/>
  </w:num>
  <w:num w:numId="8">
    <w:abstractNumId w:val="24"/>
  </w:num>
  <w:num w:numId="9">
    <w:abstractNumId w:val="2"/>
  </w:num>
  <w:num w:numId="10">
    <w:abstractNumId w:val="3"/>
  </w:num>
  <w:num w:numId="11">
    <w:abstractNumId w:val="36"/>
  </w:num>
  <w:num w:numId="12">
    <w:abstractNumId w:val="16"/>
  </w:num>
  <w:num w:numId="13">
    <w:abstractNumId w:val="30"/>
  </w:num>
  <w:num w:numId="14">
    <w:abstractNumId w:val="18"/>
  </w:num>
  <w:num w:numId="15">
    <w:abstractNumId w:val="6"/>
  </w:num>
  <w:num w:numId="16">
    <w:abstractNumId w:val="23"/>
  </w:num>
  <w:num w:numId="17">
    <w:abstractNumId w:val="7"/>
  </w:num>
  <w:num w:numId="18">
    <w:abstractNumId w:val="26"/>
  </w:num>
  <w:num w:numId="19">
    <w:abstractNumId w:val="0"/>
  </w:num>
  <w:num w:numId="20">
    <w:abstractNumId w:val="20"/>
  </w:num>
  <w:num w:numId="21">
    <w:abstractNumId w:val="15"/>
  </w:num>
  <w:num w:numId="22">
    <w:abstractNumId w:val="12"/>
  </w:num>
  <w:num w:numId="23">
    <w:abstractNumId w:val="21"/>
  </w:num>
  <w:num w:numId="24">
    <w:abstractNumId w:val="13"/>
  </w:num>
  <w:num w:numId="25">
    <w:abstractNumId w:val="4"/>
  </w:num>
  <w:num w:numId="26">
    <w:abstractNumId w:val="33"/>
  </w:num>
  <w:num w:numId="27">
    <w:abstractNumId w:val="1"/>
  </w:num>
  <w:num w:numId="28">
    <w:abstractNumId w:val="37"/>
  </w:num>
  <w:num w:numId="29">
    <w:abstractNumId w:val="29"/>
  </w:num>
  <w:num w:numId="30">
    <w:abstractNumId w:val="31"/>
  </w:num>
  <w:num w:numId="31">
    <w:abstractNumId w:val="25"/>
  </w:num>
  <w:num w:numId="32">
    <w:abstractNumId w:val="22"/>
  </w:num>
  <w:num w:numId="33">
    <w:abstractNumId w:val="5"/>
  </w:num>
  <w:num w:numId="34">
    <w:abstractNumId w:val="8"/>
  </w:num>
  <w:num w:numId="35">
    <w:abstractNumId w:val="27"/>
  </w:num>
  <w:num w:numId="36">
    <w:abstractNumId w:val="9"/>
  </w:num>
  <w:num w:numId="37">
    <w:abstractNumId w:val="32"/>
  </w:num>
  <w:num w:numId="3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12"/>
    <w:rsid w:val="00001659"/>
    <w:rsid w:val="0000261B"/>
    <w:rsid w:val="00002620"/>
    <w:rsid w:val="000040EE"/>
    <w:rsid w:val="00004237"/>
    <w:rsid w:val="000049FC"/>
    <w:rsid w:val="00006397"/>
    <w:rsid w:val="00006738"/>
    <w:rsid w:val="00006EEF"/>
    <w:rsid w:val="00006F65"/>
    <w:rsid w:val="000071EB"/>
    <w:rsid w:val="00011423"/>
    <w:rsid w:val="00011BA3"/>
    <w:rsid w:val="00012398"/>
    <w:rsid w:val="000123AD"/>
    <w:rsid w:val="00014F31"/>
    <w:rsid w:val="00015234"/>
    <w:rsid w:val="00015822"/>
    <w:rsid w:val="000165F8"/>
    <w:rsid w:val="00016641"/>
    <w:rsid w:val="00020F5D"/>
    <w:rsid w:val="00021309"/>
    <w:rsid w:val="00022733"/>
    <w:rsid w:val="000230C4"/>
    <w:rsid w:val="000234C6"/>
    <w:rsid w:val="00024334"/>
    <w:rsid w:val="00024343"/>
    <w:rsid w:val="0002461C"/>
    <w:rsid w:val="00024864"/>
    <w:rsid w:val="0002524A"/>
    <w:rsid w:val="0002532E"/>
    <w:rsid w:val="000260E2"/>
    <w:rsid w:val="00026D0F"/>
    <w:rsid w:val="0002703B"/>
    <w:rsid w:val="00027326"/>
    <w:rsid w:val="000300EC"/>
    <w:rsid w:val="0003093D"/>
    <w:rsid w:val="000315EA"/>
    <w:rsid w:val="00031A4B"/>
    <w:rsid w:val="00032E4D"/>
    <w:rsid w:val="000330F0"/>
    <w:rsid w:val="000332C2"/>
    <w:rsid w:val="00033301"/>
    <w:rsid w:val="00033FAC"/>
    <w:rsid w:val="0003448D"/>
    <w:rsid w:val="000350F4"/>
    <w:rsid w:val="00035445"/>
    <w:rsid w:val="00041014"/>
    <w:rsid w:val="00041E04"/>
    <w:rsid w:val="00042109"/>
    <w:rsid w:val="00042BE9"/>
    <w:rsid w:val="00042FD9"/>
    <w:rsid w:val="00044F0A"/>
    <w:rsid w:val="000450B2"/>
    <w:rsid w:val="00046548"/>
    <w:rsid w:val="00047554"/>
    <w:rsid w:val="00047739"/>
    <w:rsid w:val="000478A0"/>
    <w:rsid w:val="0004794D"/>
    <w:rsid w:val="00050461"/>
    <w:rsid w:val="000528D6"/>
    <w:rsid w:val="00052CB4"/>
    <w:rsid w:val="00053274"/>
    <w:rsid w:val="00055051"/>
    <w:rsid w:val="00055C84"/>
    <w:rsid w:val="0005607A"/>
    <w:rsid w:val="00056BBD"/>
    <w:rsid w:val="00057AA0"/>
    <w:rsid w:val="0006030C"/>
    <w:rsid w:val="00061060"/>
    <w:rsid w:val="00061D1C"/>
    <w:rsid w:val="000626A0"/>
    <w:rsid w:val="00062A4B"/>
    <w:rsid w:val="00062C72"/>
    <w:rsid w:val="00063778"/>
    <w:rsid w:val="00063863"/>
    <w:rsid w:val="0006549D"/>
    <w:rsid w:val="00065AF9"/>
    <w:rsid w:val="000668DF"/>
    <w:rsid w:val="00067139"/>
    <w:rsid w:val="00067422"/>
    <w:rsid w:val="00067845"/>
    <w:rsid w:val="00067C69"/>
    <w:rsid w:val="0007080C"/>
    <w:rsid w:val="00070813"/>
    <w:rsid w:val="00071579"/>
    <w:rsid w:val="00073908"/>
    <w:rsid w:val="00074326"/>
    <w:rsid w:val="00074D7B"/>
    <w:rsid w:val="00074E8C"/>
    <w:rsid w:val="0007562A"/>
    <w:rsid w:val="00075722"/>
    <w:rsid w:val="00075D71"/>
    <w:rsid w:val="00076D5B"/>
    <w:rsid w:val="00077B2F"/>
    <w:rsid w:val="00080DD8"/>
    <w:rsid w:val="000812C7"/>
    <w:rsid w:val="00081C22"/>
    <w:rsid w:val="000820AA"/>
    <w:rsid w:val="0008237C"/>
    <w:rsid w:val="00082DE7"/>
    <w:rsid w:val="000840FE"/>
    <w:rsid w:val="00084293"/>
    <w:rsid w:val="00084660"/>
    <w:rsid w:val="000851E7"/>
    <w:rsid w:val="00085209"/>
    <w:rsid w:val="00085CF4"/>
    <w:rsid w:val="00087192"/>
    <w:rsid w:val="00090DD2"/>
    <w:rsid w:val="00092FA4"/>
    <w:rsid w:val="00093895"/>
    <w:rsid w:val="000961C6"/>
    <w:rsid w:val="000A0757"/>
    <w:rsid w:val="000A0A56"/>
    <w:rsid w:val="000A0C23"/>
    <w:rsid w:val="000A2A69"/>
    <w:rsid w:val="000A3026"/>
    <w:rsid w:val="000A32DD"/>
    <w:rsid w:val="000A4967"/>
    <w:rsid w:val="000A5EF5"/>
    <w:rsid w:val="000A66DE"/>
    <w:rsid w:val="000B0C8C"/>
    <w:rsid w:val="000B12D1"/>
    <w:rsid w:val="000B1382"/>
    <w:rsid w:val="000B17CE"/>
    <w:rsid w:val="000B1948"/>
    <w:rsid w:val="000B2024"/>
    <w:rsid w:val="000B23C3"/>
    <w:rsid w:val="000B3EEA"/>
    <w:rsid w:val="000B3F16"/>
    <w:rsid w:val="000B403D"/>
    <w:rsid w:val="000B43B9"/>
    <w:rsid w:val="000B526D"/>
    <w:rsid w:val="000B559F"/>
    <w:rsid w:val="000B6055"/>
    <w:rsid w:val="000C04B5"/>
    <w:rsid w:val="000C0BBE"/>
    <w:rsid w:val="000C3150"/>
    <w:rsid w:val="000C4B8D"/>
    <w:rsid w:val="000C5A95"/>
    <w:rsid w:val="000C5B3B"/>
    <w:rsid w:val="000C6919"/>
    <w:rsid w:val="000C6FEF"/>
    <w:rsid w:val="000C77BB"/>
    <w:rsid w:val="000C7FCB"/>
    <w:rsid w:val="000D1D78"/>
    <w:rsid w:val="000D26B0"/>
    <w:rsid w:val="000D2895"/>
    <w:rsid w:val="000D2DC9"/>
    <w:rsid w:val="000D2F48"/>
    <w:rsid w:val="000D2FE7"/>
    <w:rsid w:val="000D31C1"/>
    <w:rsid w:val="000D3357"/>
    <w:rsid w:val="000D5F72"/>
    <w:rsid w:val="000D6057"/>
    <w:rsid w:val="000D6177"/>
    <w:rsid w:val="000D63E2"/>
    <w:rsid w:val="000D6CE1"/>
    <w:rsid w:val="000E01AC"/>
    <w:rsid w:val="000E0643"/>
    <w:rsid w:val="000E06BE"/>
    <w:rsid w:val="000E23C9"/>
    <w:rsid w:val="000E24F5"/>
    <w:rsid w:val="000E2A72"/>
    <w:rsid w:val="000E3AA6"/>
    <w:rsid w:val="000E514E"/>
    <w:rsid w:val="000E58C8"/>
    <w:rsid w:val="000E6722"/>
    <w:rsid w:val="000E71F4"/>
    <w:rsid w:val="000E73D3"/>
    <w:rsid w:val="000F0061"/>
    <w:rsid w:val="000F04CE"/>
    <w:rsid w:val="000F0B70"/>
    <w:rsid w:val="000F303A"/>
    <w:rsid w:val="000F40EC"/>
    <w:rsid w:val="000F53D9"/>
    <w:rsid w:val="000F5FDF"/>
    <w:rsid w:val="000F65C9"/>
    <w:rsid w:val="00101AD7"/>
    <w:rsid w:val="00101B90"/>
    <w:rsid w:val="00101E64"/>
    <w:rsid w:val="0010252A"/>
    <w:rsid w:val="00103CAB"/>
    <w:rsid w:val="00103F6D"/>
    <w:rsid w:val="00104432"/>
    <w:rsid w:val="0010494C"/>
    <w:rsid w:val="00105645"/>
    <w:rsid w:val="00105ABF"/>
    <w:rsid w:val="00105BAB"/>
    <w:rsid w:val="00106076"/>
    <w:rsid w:val="00107780"/>
    <w:rsid w:val="00107A9A"/>
    <w:rsid w:val="00110061"/>
    <w:rsid w:val="0011080F"/>
    <w:rsid w:val="00110E6C"/>
    <w:rsid w:val="00111527"/>
    <w:rsid w:val="00111D5B"/>
    <w:rsid w:val="00111DCC"/>
    <w:rsid w:val="0011220B"/>
    <w:rsid w:val="001129DF"/>
    <w:rsid w:val="00112CE8"/>
    <w:rsid w:val="00112DA4"/>
    <w:rsid w:val="001142A3"/>
    <w:rsid w:val="001143DE"/>
    <w:rsid w:val="001148B8"/>
    <w:rsid w:val="00114B61"/>
    <w:rsid w:val="00114BE7"/>
    <w:rsid w:val="00115D09"/>
    <w:rsid w:val="00117468"/>
    <w:rsid w:val="0012008B"/>
    <w:rsid w:val="00120A81"/>
    <w:rsid w:val="001215FE"/>
    <w:rsid w:val="0012256D"/>
    <w:rsid w:val="00122B1F"/>
    <w:rsid w:val="0012379B"/>
    <w:rsid w:val="001237AD"/>
    <w:rsid w:val="0012435F"/>
    <w:rsid w:val="001257F6"/>
    <w:rsid w:val="00126091"/>
    <w:rsid w:val="001300B5"/>
    <w:rsid w:val="00130353"/>
    <w:rsid w:val="00130A46"/>
    <w:rsid w:val="00130AD8"/>
    <w:rsid w:val="00131001"/>
    <w:rsid w:val="001315E3"/>
    <w:rsid w:val="00131DC5"/>
    <w:rsid w:val="00131F7A"/>
    <w:rsid w:val="00132344"/>
    <w:rsid w:val="001325E8"/>
    <w:rsid w:val="00132671"/>
    <w:rsid w:val="00132D60"/>
    <w:rsid w:val="00133B97"/>
    <w:rsid w:val="00134691"/>
    <w:rsid w:val="0013504B"/>
    <w:rsid w:val="00135C0F"/>
    <w:rsid w:val="00136828"/>
    <w:rsid w:val="00140A70"/>
    <w:rsid w:val="00140E01"/>
    <w:rsid w:val="00141429"/>
    <w:rsid w:val="0014254F"/>
    <w:rsid w:val="00142676"/>
    <w:rsid w:val="00143222"/>
    <w:rsid w:val="001447E1"/>
    <w:rsid w:val="00144A7B"/>
    <w:rsid w:val="00145BD4"/>
    <w:rsid w:val="00145D25"/>
    <w:rsid w:val="001466D1"/>
    <w:rsid w:val="00147161"/>
    <w:rsid w:val="00147755"/>
    <w:rsid w:val="0015096B"/>
    <w:rsid w:val="00154741"/>
    <w:rsid w:val="00155DCB"/>
    <w:rsid w:val="001562AE"/>
    <w:rsid w:val="00156B92"/>
    <w:rsid w:val="0015752D"/>
    <w:rsid w:val="00160A7F"/>
    <w:rsid w:val="0016111A"/>
    <w:rsid w:val="0016138F"/>
    <w:rsid w:val="00162B3D"/>
    <w:rsid w:val="00162BA8"/>
    <w:rsid w:val="001637D6"/>
    <w:rsid w:val="001639D8"/>
    <w:rsid w:val="00163C8A"/>
    <w:rsid w:val="0016431C"/>
    <w:rsid w:val="00166BB5"/>
    <w:rsid w:val="0016784D"/>
    <w:rsid w:val="001713E9"/>
    <w:rsid w:val="00171C80"/>
    <w:rsid w:val="001736C7"/>
    <w:rsid w:val="0017521B"/>
    <w:rsid w:val="001765A0"/>
    <w:rsid w:val="00176769"/>
    <w:rsid w:val="001810CB"/>
    <w:rsid w:val="001816F4"/>
    <w:rsid w:val="00183EFE"/>
    <w:rsid w:val="0018433A"/>
    <w:rsid w:val="00184E2D"/>
    <w:rsid w:val="00184EE9"/>
    <w:rsid w:val="001863D3"/>
    <w:rsid w:val="00186C35"/>
    <w:rsid w:val="0018765A"/>
    <w:rsid w:val="00187AB1"/>
    <w:rsid w:val="00187D6E"/>
    <w:rsid w:val="001905E3"/>
    <w:rsid w:val="001909EE"/>
    <w:rsid w:val="00190D9D"/>
    <w:rsid w:val="0019102F"/>
    <w:rsid w:val="00191A07"/>
    <w:rsid w:val="00192343"/>
    <w:rsid w:val="0019294F"/>
    <w:rsid w:val="00192FE7"/>
    <w:rsid w:val="001949E2"/>
    <w:rsid w:val="00194AE9"/>
    <w:rsid w:val="00195649"/>
    <w:rsid w:val="00196075"/>
    <w:rsid w:val="00196433"/>
    <w:rsid w:val="00196F5A"/>
    <w:rsid w:val="001972C8"/>
    <w:rsid w:val="00197D0F"/>
    <w:rsid w:val="001A004F"/>
    <w:rsid w:val="001A0A96"/>
    <w:rsid w:val="001A1021"/>
    <w:rsid w:val="001A198D"/>
    <w:rsid w:val="001A3906"/>
    <w:rsid w:val="001A490E"/>
    <w:rsid w:val="001A4B20"/>
    <w:rsid w:val="001A4E69"/>
    <w:rsid w:val="001A556C"/>
    <w:rsid w:val="001A5BA7"/>
    <w:rsid w:val="001B13ED"/>
    <w:rsid w:val="001B3A04"/>
    <w:rsid w:val="001B3C4E"/>
    <w:rsid w:val="001B4C70"/>
    <w:rsid w:val="001B5B7D"/>
    <w:rsid w:val="001B6530"/>
    <w:rsid w:val="001B66EF"/>
    <w:rsid w:val="001B6746"/>
    <w:rsid w:val="001B67BF"/>
    <w:rsid w:val="001B6943"/>
    <w:rsid w:val="001C03BE"/>
    <w:rsid w:val="001C1ABF"/>
    <w:rsid w:val="001C1C11"/>
    <w:rsid w:val="001C427E"/>
    <w:rsid w:val="001C5073"/>
    <w:rsid w:val="001C52C2"/>
    <w:rsid w:val="001C6721"/>
    <w:rsid w:val="001C6C1C"/>
    <w:rsid w:val="001C6C6D"/>
    <w:rsid w:val="001C793D"/>
    <w:rsid w:val="001D02B4"/>
    <w:rsid w:val="001D0490"/>
    <w:rsid w:val="001D0873"/>
    <w:rsid w:val="001D0DA7"/>
    <w:rsid w:val="001D0FCA"/>
    <w:rsid w:val="001D168E"/>
    <w:rsid w:val="001D186B"/>
    <w:rsid w:val="001D1AE8"/>
    <w:rsid w:val="001D28CA"/>
    <w:rsid w:val="001D302E"/>
    <w:rsid w:val="001D335E"/>
    <w:rsid w:val="001D3E04"/>
    <w:rsid w:val="001D4041"/>
    <w:rsid w:val="001D435D"/>
    <w:rsid w:val="001D4469"/>
    <w:rsid w:val="001D508D"/>
    <w:rsid w:val="001D66EB"/>
    <w:rsid w:val="001D676A"/>
    <w:rsid w:val="001D7268"/>
    <w:rsid w:val="001D7994"/>
    <w:rsid w:val="001D7F3E"/>
    <w:rsid w:val="001E0B64"/>
    <w:rsid w:val="001E0B78"/>
    <w:rsid w:val="001E17E3"/>
    <w:rsid w:val="001E1E82"/>
    <w:rsid w:val="001E222B"/>
    <w:rsid w:val="001E24D1"/>
    <w:rsid w:val="001E2D66"/>
    <w:rsid w:val="001E3AA5"/>
    <w:rsid w:val="001E3BAF"/>
    <w:rsid w:val="001E440C"/>
    <w:rsid w:val="001E4791"/>
    <w:rsid w:val="001E4F14"/>
    <w:rsid w:val="001E5C30"/>
    <w:rsid w:val="001E5DE8"/>
    <w:rsid w:val="001E64FE"/>
    <w:rsid w:val="001F031C"/>
    <w:rsid w:val="001F0BD3"/>
    <w:rsid w:val="001F166E"/>
    <w:rsid w:val="001F2AA8"/>
    <w:rsid w:val="001F301D"/>
    <w:rsid w:val="001F434D"/>
    <w:rsid w:val="001F4549"/>
    <w:rsid w:val="001F4755"/>
    <w:rsid w:val="001F483C"/>
    <w:rsid w:val="001F5853"/>
    <w:rsid w:val="001F5FCC"/>
    <w:rsid w:val="001F6D40"/>
    <w:rsid w:val="001F7AB7"/>
    <w:rsid w:val="001F7DAA"/>
    <w:rsid w:val="00200E88"/>
    <w:rsid w:val="00201D82"/>
    <w:rsid w:val="00202708"/>
    <w:rsid w:val="00204571"/>
    <w:rsid w:val="00204609"/>
    <w:rsid w:val="00204A95"/>
    <w:rsid w:val="00205EBF"/>
    <w:rsid w:val="00205ED2"/>
    <w:rsid w:val="002060CF"/>
    <w:rsid w:val="0020615C"/>
    <w:rsid w:val="00206A57"/>
    <w:rsid w:val="00210933"/>
    <w:rsid w:val="002119DB"/>
    <w:rsid w:val="002122BD"/>
    <w:rsid w:val="00214B1A"/>
    <w:rsid w:val="002159B0"/>
    <w:rsid w:val="002162A1"/>
    <w:rsid w:val="002166E3"/>
    <w:rsid w:val="0021691B"/>
    <w:rsid w:val="00216AA2"/>
    <w:rsid w:val="00216FB8"/>
    <w:rsid w:val="00217601"/>
    <w:rsid w:val="002179BA"/>
    <w:rsid w:val="0022047B"/>
    <w:rsid w:val="00221477"/>
    <w:rsid w:val="002221AE"/>
    <w:rsid w:val="002224A8"/>
    <w:rsid w:val="00222CB2"/>
    <w:rsid w:val="00222E00"/>
    <w:rsid w:val="00223D3B"/>
    <w:rsid w:val="002245FE"/>
    <w:rsid w:val="0022493C"/>
    <w:rsid w:val="00224F9B"/>
    <w:rsid w:val="00227CBC"/>
    <w:rsid w:val="00227DDF"/>
    <w:rsid w:val="0023111F"/>
    <w:rsid w:val="00231306"/>
    <w:rsid w:val="00231A9B"/>
    <w:rsid w:val="00232A44"/>
    <w:rsid w:val="00232F69"/>
    <w:rsid w:val="00233307"/>
    <w:rsid w:val="00234227"/>
    <w:rsid w:val="002343E9"/>
    <w:rsid w:val="00235B1D"/>
    <w:rsid w:val="00235B21"/>
    <w:rsid w:val="00235FF2"/>
    <w:rsid w:val="0023694D"/>
    <w:rsid w:val="00236DC7"/>
    <w:rsid w:val="00240275"/>
    <w:rsid w:val="00240411"/>
    <w:rsid w:val="00240A5A"/>
    <w:rsid w:val="00241056"/>
    <w:rsid w:val="00241196"/>
    <w:rsid w:val="00241672"/>
    <w:rsid w:val="002417F7"/>
    <w:rsid w:val="00241A03"/>
    <w:rsid w:val="00241F43"/>
    <w:rsid w:val="0024276E"/>
    <w:rsid w:val="00242999"/>
    <w:rsid w:val="00242B51"/>
    <w:rsid w:val="00243431"/>
    <w:rsid w:val="0024499E"/>
    <w:rsid w:val="0024499F"/>
    <w:rsid w:val="00244A94"/>
    <w:rsid w:val="00245980"/>
    <w:rsid w:val="00245D16"/>
    <w:rsid w:val="002471E6"/>
    <w:rsid w:val="002472B5"/>
    <w:rsid w:val="00247717"/>
    <w:rsid w:val="00247AD8"/>
    <w:rsid w:val="00250F76"/>
    <w:rsid w:val="002515A4"/>
    <w:rsid w:val="00251D5C"/>
    <w:rsid w:val="002522CF"/>
    <w:rsid w:val="0025333C"/>
    <w:rsid w:val="002553AF"/>
    <w:rsid w:val="00255BC3"/>
    <w:rsid w:val="00256CE3"/>
    <w:rsid w:val="00260037"/>
    <w:rsid w:val="00260157"/>
    <w:rsid w:val="0026028D"/>
    <w:rsid w:val="002602E0"/>
    <w:rsid w:val="0026040F"/>
    <w:rsid w:val="002606A9"/>
    <w:rsid w:val="00260FC6"/>
    <w:rsid w:val="0026162A"/>
    <w:rsid w:val="002616F8"/>
    <w:rsid w:val="00261878"/>
    <w:rsid w:val="00261BF1"/>
    <w:rsid w:val="00261FD0"/>
    <w:rsid w:val="0026201C"/>
    <w:rsid w:val="00263230"/>
    <w:rsid w:val="002636BF"/>
    <w:rsid w:val="00263B9F"/>
    <w:rsid w:val="002642A6"/>
    <w:rsid w:val="00264F33"/>
    <w:rsid w:val="00265948"/>
    <w:rsid w:val="00266917"/>
    <w:rsid w:val="002671DF"/>
    <w:rsid w:val="002671F7"/>
    <w:rsid w:val="00267285"/>
    <w:rsid w:val="0026737E"/>
    <w:rsid w:val="002675BA"/>
    <w:rsid w:val="0027096B"/>
    <w:rsid w:val="00270C56"/>
    <w:rsid w:val="00270EB2"/>
    <w:rsid w:val="002720B9"/>
    <w:rsid w:val="002747B7"/>
    <w:rsid w:val="00274BEA"/>
    <w:rsid w:val="00274CBC"/>
    <w:rsid w:val="00274FF2"/>
    <w:rsid w:val="002750AA"/>
    <w:rsid w:val="00275E16"/>
    <w:rsid w:val="00277BE5"/>
    <w:rsid w:val="00280400"/>
    <w:rsid w:val="00280464"/>
    <w:rsid w:val="002808B1"/>
    <w:rsid w:val="002808E6"/>
    <w:rsid w:val="00280F6E"/>
    <w:rsid w:val="00282AC6"/>
    <w:rsid w:val="00282F22"/>
    <w:rsid w:val="00283563"/>
    <w:rsid w:val="00283BC8"/>
    <w:rsid w:val="002862E6"/>
    <w:rsid w:val="00286A1B"/>
    <w:rsid w:val="00286F15"/>
    <w:rsid w:val="00287447"/>
    <w:rsid w:val="002878E4"/>
    <w:rsid w:val="002905B3"/>
    <w:rsid w:val="00290E12"/>
    <w:rsid w:val="002917E4"/>
    <w:rsid w:val="00291863"/>
    <w:rsid w:val="0029225D"/>
    <w:rsid w:val="00292F29"/>
    <w:rsid w:val="00293301"/>
    <w:rsid w:val="002939FB"/>
    <w:rsid w:val="00294DF5"/>
    <w:rsid w:val="002951B5"/>
    <w:rsid w:val="0029666D"/>
    <w:rsid w:val="002975BB"/>
    <w:rsid w:val="002977E9"/>
    <w:rsid w:val="002A0051"/>
    <w:rsid w:val="002A00B5"/>
    <w:rsid w:val="002A02D8"/>
    <w:rsid w:val="002A2DF1"/>
    <w:rsid w:val="002A2FDA"/>
    <w:rsid w:val="002A35C6"/>
    <w:rsid w:val="002A3830"/>
    <w:rsid w:val="002A4A90"/>
    <w:rsid w:val="002A58CE"/>
    <w:rsid w:val="002A5F18"/>
    <w:rsid w:val="002A72E3"/>
    <w:rsid w:val="002A7338"/>
    <w:rsid w:val="002B103A"/>
    <w:rsid w:val="002B1428"/>
    <w:rsid w:val="002B1539"/>
    <w:rsid w:val="002B1713"/>
    <w:rsid w:val="002B2689"/>
    <w:rsid w:val="002B4403"/>
    <w:rsid w:val="002B53C1"/>
    <w:rsid w:val="002B5E0F"/>
    <w:rsid w:val="002B657C"/>
    <w:rsid w:val="002B67EF"/>
    <w:rsid w:val="002B6BD0"/>
    <w:rsid w:val="002B73E7"/>
    <w:rsid w:val="002B7615"/>
    <w:rsid w:val="002B7E9B"/>
    <w:rsid w:val="002C0A6B"/>
    <w:rsid w:val="002C0EAC"/>
    <w:rsid w:val="002C0FDD"/>
    <w:rsid w:val="002C185D"/>
    <w:rsid w:val="002C25DC"/>
    <w:rsid w:val="002C3179"/>
    <w:rsid w:val="002C3D67"/>
    <w:rsid w:val="002C430D"/>
    <w:rsid w:val="002C6B71"/>
    <w:rsid w:val="002D1C32"/>
    <w:rsid w:val="002D2481"/>
    <w:rsid w:val="002D40DF"/>
    <w:rsid w:val="002D4173"/>
    <w:rsid w:val="002D4797"/>
    <w:rsid w:val="002D7A0B"/>
    <w:rsid w:val="002E1720"/>
    <w:rsid w:val="002E18AD"/>
    <w:rsid w:val="002E2803"/>
    <w:rsid w:val="002E3D20"/>
    <w:rsid w:val="002E41BA"/>
    <w:rsid w:val="002E48B9"/>
    <w:rsid w:val="002E4AD7"/>
    <w:rsid w:val="002E4BEA"/>
    <w:rsid w:val="002E5F7D"/>
    <w:rsid w:val="002E6938"/>
    <w:rsid w:val="002E6F9E"/>
    <w:rsid w:val="002F11DF"/>
    <w:rsid w:val="002F1378"/>
    <w:rsid w:val="002F21F8"/>
    <w:rsid w:val="002F2281"/>
    <w:rsid w:val="002F3176"/>
    <w:rsid w:val="002F357A"/>
    <w:rsid w:val="002F3833"/>
    <w:rsid w:val="002F448C"/>
    <w:rsid w:val="002F4C84"/>
    <w:rsid w:val="002F52E7"/>
    <w:rsid w:val="002F5F6B"/>
    <w:rsid w:val="002F648E"/>
    <w:rsid w:val="002F6C7D"/>
    <w:rsid w:val="002F74B6"/>
    <w:rsid w:val="00300200"/>
    <w:rsid w:val="00300DDB"/>
    <w:rsid w:val="00302C8B"/>
    <w:rsid w:val="00303211"/>
    <w:rsid w:val="00304146"/>
    <w:rsid w:val="00304438"/>
    <w:rsid w:val="00305E1F"/>
    <w:rsid w:val="003066E1"/>
    <w:rsid w:val="00306815"/>
    <w:rsid w:val="00306A82"/>
    <w:rsid w:val="00306BCA"/>
    <w:rsid w:val="00307A61"/>
    <w:rsid w:val="00310037"/>
    <w:rsid w:val="003103A2"/>
    <w:rsid w:val="00311730"/>
    <w:rsid w:val="003118C2"/>
    <w:rsid w:val="003118C4"/>
    <w:rsid w:val="003122C1"/>
    <w:rsid w:val="00312B0A"/>
    <w:rsid w:val="00312DC0"/>
    <w:rsid w:val="003132CB"/>
    <w:rsid w:val="00314722"/>
    <w:rsid w:val="003150D1"/>
    <w:rsid w:val="00315237"/>
    <w:rsid w:val="003154DC"/>
    <w:rsid w:val="00316918"/>
    <w:rsid w:val="003169F2"/>
    <w:rsid w:val="003172DB"/>
    <w:rsid w:val="00317BDE"/>
    <w:rsid w:val="003208E8"/>
    <w:rsid w:val="003209AD"/>
    <w:rsid w:val="003214D5"/>
    <w:rsid w:val="0032298F"/>
    <w:rsid w:val="0032317F"/>
    <w:rsid w:val="003232AE"/>
    <w:rsid w:val="003244E0"/>
    <w:rsid w:val="0032488E"/>
    <w:rsid w:val="00324AA7"/>
    <w:rsid w:val="00325756"/>
    <w:rsid w:val="00325F8A"/>
    <w:rsid w:val="003267F1"/>
    <w:rsid w:val="00326893"/>
    <w:rsid w:val="00326E8F"/>
    <w:rsid w:val="00327729"/>
    <w:rsid w:val="0033288C"/>
    <w:rsid w:val="00332F75"/>
    <w:rsid w:val="00334013"/>
    <w:rsid w:val="003343CB"/>
    <w:rsid w:val="00334787"/>
    <w:rsid w:val="00334873"/>
    <w:rsid w:val="0033518A"/>
    <w:rsid w:val="00335448"/>
    <w:rsid w:val="00336141"/>
    <w:rsid w:val="00336F4A"/>
    <w:rsid w:val="00336F62"/>
    <w:rsid w:val="00337456"/>
    <w:rsid w:val="00340361"/>
    <w:rsid w:val="0034079F"/>
    <w:rsid w:val="00340FE2"/>
    <w:rsid w:val="003417D3"/>
    <w:rsid w:val="00346393"/>
    <w:rsid w:val="003463DD"/>
    <w:rsid w:val="00346E65"/>
    <w:rsid w:val="00347326"/>
    <w:rsid w:val="003475F6"/>
    <w:rsid w:val="00351014"/>
    <w:rsid w:val="00351018"/>
    <w:rsid w:val="0035150C"/>
    <w:rsid w:val="00351ACC"/>
    <w:rsid w:val="00351C22"/>
    <w:rsid w:val="00352A31"/>
    <w:rsid w:val="00352CAB"/>
    <w:rsid w:val="003535C6"/>
    <w:rsid w:val="00353729"/>
    <w:rsid w:val="0035466F"/>
    <w:rsid w:val="00354E00"/>
    <w:rsid w:val="00356D81"/>
    <w:rsid w:val="00357460"/>
    <w:rsid w:val="00357BB4"/>
    <w:rsid w:val="00360E40"/>
    <w:rsid w:val="00362506"/>
    <w:rsid w:val="00362A59"/>
    <w:rsid w:val="003634F9"/>
    <w:rsid w:val="003638C2"/>
    <w:rsid w:val="00363CCC"/>
    <w:rsid w:val="00364023"/>
    <w:rsid w:val="003647D7"/>
    <w:rsid w:val="00364CBD"/>
    <w:rsid w:val="00364D4F"/>
    <w:rsid w:val="0036516F"/>
    <w:rsid w:val="00365CD9"/>
    <w:rsid w:val="003672BB"/>
    <w:rsid w:val="0036759E"/>
    <w:rsid w:val="00371885"/>
    <w:rsid w:val="00372705"/>
    <w:rsid w:val="003729DF"/>
    <w:rsid w:val="00372D5E"/>
    <w:rsid w:val="003734A5"/>
    <w:rsid w:val="00374AB4"/>
    <w:rsid w:val="00375656"/>
    <w:rsid w:val="003757FA"/>
    <w:rsid w:val="0037697B"/>
    <w:rsid w:val="00376F5F"/>
    <w:rsid w:val="003804EC"/>
    <w:rsid w:val="0038077D"/>
    <w:rsid w:val="00380B04"/>
    <w:rsid w:val="00380E21"/>
    <w:rsid w:val="003815C1"/>
    <w:rsid w:val="0038162C"/>
    <w:rsid w:val="00381D2F"/>
    <w:rsid w:val="00381E21"/>
    <w:rsid w:val="00382CB5"/>
    <w:rsid w:val="00382F97"/>
    <w:rsid w:val="00383101"/>
    <w:rsid w:val="003831CF"/>
    <w:rsid w:val="0038456C"/>
    <w:rsid w:val="003845F9"/>
    <w:rsid w:val="00384B6C"/>
    <w:rsid w:val="00385126"/>
    <w:rsid w:val="0038530A"/>
    <w:rsid w:val="003854EB"/>
    <w:rsid w:val="00386D4D"/>
    <w:rsid w:val="00386E7B"/>
    <w:rsid w:val="0038708C"/>
    <w:rsid w:val="003877FB"/>
    <w:rsid w:val="003900B2"/>
    <w:rsid w:val="003901A2"/>
    <w:rsid w:val="00392A62"/>
    <w:rsid w:val="00394436"/>
    <w:rsid w:val="00394EEB"/>
    <w:rsid w:val="003952F3"/>
    <w:rsid w:val="00395D3D"/>
    <w:rsid w:val="00395E79"/>
    <w:rsid w:val="003964AE"/>
    <w:rsid w:val="00396DE2"/>
    <w:rsid w:val="00397292"/>
    <w:rsid w:val="003976DC"/>
    <w:rsid w:val="003A0FDA"/>
    <w:rsid w:val="003A13B6"/>
    <w:rsid w:val="003A14C9"/>
    <w:rsid w:val="003A27F3"/>
    <w:rsid w:val="003A3167"/>
    <w:rsid w:val="003A31E1"/>
    <w:rsid w:val="003A34E7"/>
    <w:rsid w:val="003A3E52"/>
    <w:rsid w:val="003A3ED8"/>
    <w:rsid w:val="003A6038"/>
    <w:rsid w:val="003A6BB1"/>
    <w:rsid w:val="003A717C"/>
    <w:rsid w:val="003B0822"/>
    <w:rsid w:val="003B1764"/>
    <w:rsid w:val="003B60E1"/>
    <w:rsid w:val="003B6B5F"/>
    <w:rsid w:val="003B775F"/>
    <w:rsid w:val="003C0CEB"/>
    <w:rsid w:val="003C1C0A"/>
    <w:rsid w:val="003C3101"/>
    <w:rsid w:val="003C3843"/>
    <w:rsid w:val="003C3FB6"/>
    <w:rsid w:val="003C4169"/>
    <w:rsid w:val="003C4C04"/>
    <w:rsid w:val="003C5689"/>
    <w:rsid w:val="003C6312"/>
    <w:rsid w:val="003C6709"/>
    <w:rsid w:val="003C7C03"/>
    <w:rsid w:val="003D09AE"/>
    <w:rsid w:val="003D2220"/>
    <w:rsid w:val="003D261A"/>
    <w:rsid w:val="003D305A"/>
    <w:rsid w:val="003D3C69"/>
    <w:rsid w:val="003D4095"/>
    <w:rsid w:val="003D41B3"/>
    <w:rsid w:val="003D4D6E"/>
    <w:rsid w:val="003D4E8D"/>
    <w:rsid w:val="003D75B2"/>
    <w:rsid w:val="003D788C"/>
    <w:rsid w:val="003D7978"/>
    <w:rsid w:val="003E0177"/>
    <w:rsid w:val="003E06A4"/>
    <w:rsid w:val="003E0A5B"/>
    <w:rsid w:val="003E1C7B"/>
    <w:rsid w:val="003E3326"/>
    <w:rsid w:val="003E4029"/>
    <w:rsid w:val="003E64D4"/>
    <w:rsid w:val="003E65DA"/>
    <w:rsid w:val="003E7173"/>
    <w:rsid w:val="003E73C8"/>
    <w:rsid w:val="003F0182"/>
    <w:rsid w:val="003F033E"/>
    <w:rsid w:val="003F0DD9"/>
    <w:rsid w:val="003F165F"/>
    <w:rsid w:val="003F1D14"/>
    <w:rsid w:val="003F1D43"/>
    <w:rsid w:val="003F2A6A"/>
    <w:rsid w:val="003F2A94"/>
    <w:rsid w:val="003F4333"/>
    <w:rsid w:val="003F44B4"/>
    <w:rsid w:val="003F503B"/>
    <w:rsid w:val="003F5788"/>
    <w:rsid w:val="003F6B23"/>
    <w:rsid w:val="003F6FE5"/>
    <w:rsid w:val="003F7080"/>
    <w:rsid w:val="003F76E6"/>
    <w:rsid w:val="003F78A1"/>
    <w:rsid w:val="003F7A47"/>
    <w:rsid w:val="004008BD"/>
    <w:rsid w:val="004009B3"/>
    <w:rsid w:val="004014A7"/>
    <w:rsid w:val="00401EB2"/>
    <w:rsid w:val="00402358"/>
    <w:rsid w:val="00403A60"/>
    <w:rsid w:val="00403DAA"/>
    <w:rsid w:val="00404D1B"/>
    <w:rsid w:val="00405503"/>
    <w:rsid w:val="004061F6"/>
    <w:rsid w:val="00406B14"/>
    <w:rsid w:val="00406B75"/>
    <w:rsid w:val="0040713A"/>
    <w:rsid w:val="00410673"/>
    <w:rsid w:val="00410C22"/>
    <w:rsid w:val="00410F54"/>
    <w:rsid w:val="004112CD"/>
    <w:rsid w:val="004113F2"/>
    <w:rsid w:val="00411643"/>
    <w:rsid w:val="0041387F"/>
    <w:rsid w:val="00413B7F"/>
    <w:rsid w:val="00417FB7"/>
    <w:rsid w:val="004205CC"/>
    <w:rsid w:val="00420C98"/>
    <w:rsid w:val="00420EA3"/>
    <w:rsid w:val="0042153F"/>
    <w:rsid w:val="00422181"/>
    <w:rsid w:val="00422914"/>
    <w:rsid w:val="004231C5"/>
    <w:rsid w:val="00423578"/>
    <w:rsid w:val="00423951"/>
    <w:rsid w:val="00423F97"/>
    <w:rsid w:val="0042423F"/>
    <w:rsid w:val="0042522C"/>
    <w:rsid w:val="004252A8"/>
    <w:rsid w:val="00425D53"/>
    <w:rsid w:val="00426565"/>
    <w:rsid w:val="00426615"/>
    <w:rsid w:val="004269A0"/>
    <w:rsid w:val="00426FA5"/>
    <w:rsid w:val="00427168"/>
    <w:rsid w:val="004273CD"/>
    <w:rsid w:val="004277F3"/>
    <w:rsid w:val="00427864"/>
    <w:rsid w:val="00430634"/>
    <w:rsid w:val="004314CE"/>
    <w:rsid w:val="004320AF"/>
    <w:rsid w:val="00432A95"/>
    <w:rsid w:val="00432DD0"/>
    <w:rsid w:val="00433ED7"/>
    <w:rsid w:val="004351BD"/>
    <w:rsid w:val="00435BEF"/>
    <w:rsid w:val="00436817"/>
    <w:rsid w:val="00440DC8"/>
    <w:rsid w:val="004410F5"/>
    <w:rsid w:val="00441144"/>
    <w:rsid w:val="004415D1"/>
    <w:rsid w:val="004418AD"/>
    <w:rsid w:val="00442722"/>
    <w:rsid w:val="0044299C"/>
    <w:rsid w:val="00442E20"/>
    <w:rsid w:val="00442EAC"/>
    <w:rsid w:val="004432A6"/>
    <w:rsid w:val="00443D04"/>
    <w:rsid w:val="00446DFC"/>
    <w:rsid w:val="004477B1"/>
    <w:rsid w:val="004478CA"/>
    <w:rsid w:val="00447F6D"/>
    <w:rsid w:val="00450562"/>
    <w:rsid w:val="0045123F"/>
    <w:rsid w:val="0045132D"/>
    <w:rsid w:val="0045193A"/>
    <w:rsid w:val="00451955"/>
    <w:rsid w:val="00451ADB"/>
    <w:rsid w:val="00452240"/>
    <w:rsid w:val="00452433"/>
    <w:rsid w:val="00452A17"/>
    <w:rsid w:val="00452F96"/>
    <w:rsid w:val="00454E85"/>
    <w:rsid w:val="004554C8"/>
    <w:rsid w:val="00456304"/>
    <w:rsid w:val="00456B33"/>
    <w:rsid w:val="00456CC3"/>
    <w:rsid w:val="00456F0C"/>
    <w:rsid w:val="00457209"/>
    <w:rsid w:val="00460165"/>
    <w:rsid w:val="00461DEB"/>
    <w:rsid w:val="00462710"/>
    <w:rsid w:val="00462803"/>
    <w:rsid w:val="00462AFA"/>
    <w:rsid w:val="00463E55"/>
    <w:rsid w:val="004643B8"/>
    <w:rsid w:val="004644B3"/>
    <w:rsid w:val="00464756"/>
    <w:rsid w:val="00464850"/>
    <w:rsid w:val="00465705"/>
    <w:rsid w:val="00465884"/>
    <w:rsid w:val="00465C5F"/>
    <w:rsid w:val="004662C4"/>
    <w:rsid w:val="00466DA3"/>
    <w:rsid w:val="00467002"/>
    <w:rsid w:val="0046712A"/>
    <w:rsid w:val="004679E0"/>
    <w:rsid w:val="0047017F"/>
    <w:rsid w:val="004711BD"/>
    <w:rsid w:val="004722C1"/>
    <w:rsid w:val="0047274F"/>
    <w:rsid w:val="004727EC"/>
    <w:rsid w:val="00472A93"/>
    <w:rsid w:val="00473074"/>
    <w:rsid w:val="00473657"/>
    <w:rsid w:val="0047651E"/>
    <w:rsid w:val="00476845"/>
    <w:rsid w:val="00477C9C"/>
    <w:rsid w:val="00480581"/>
    <w:rsid w:val="00480750"/>
    <w:rsid w:val="00481685"/>
    <w:rsid w:val="00482873"/>
    <w:rsid w:val="0048421D"/>
    <w:rsid w:val="004842BB"/>
    <w:rsid w:val="004856DC"/>
    <w:rsid w:val="004868F0"/>
    <w:rsid w:val="00486B80"/>
    <w:rsid w:val="004872BD"/>
    <w:rsid w:val="004906E3"/>
    <w:rsid w:val="00490DE4"/>
    <w:rsid w:val="00491071"/>
    <w:rsid w:val="004913FF"/>
    <w:rsid w:val="00491A83"/>
    <w:rsid w:val="0049255C"/>
    <w:rsid w:val="00492A77"/>
    <w:rsid w:val="00492FBE"/>
    <w:rsid w:val="00494E29"/>
    <w:rsid w:val="00494E87"/>
    <w:rsid w:val="004957E7"/>
    <w:rsid w:val="004957F2"/>
    <w:rsid w:val="00495D9B"/>
    <w:rsid w:val="0049671F"/>
    <w:rsid w:val="004975E7"/>
    <w:rsid w:val="00497D1F"/>
    <w:rsid w:val="00497E75"/>
    <w:rsid w:val="004A0208"/>
    <w:rsid w:val="004A04A3"/>
    <w:rsid w:val="004A12B9"/>
    <w:rsid w:val="004A149F"/>
    <w:rsid w:val="004A1510"/>
    <w:rsid w:val="004A16C4"/>
    <w:rsid w:val="004A17E9"/>
    <w:rsid w:val="004A25A5"/>
    <w:rsid w:val="004A56BC"/>
    <w:rsid w:val="004A57A7"/>
    <w:rsid w:val="004A7079"/>
    <w:rsid w:val="004B02ED"/>
    <w:rsid w:val="004B250B"/>
    <w:rsid w:val="004B2782"/>
    <w:rsid w:val="004B284D"/>
    <w:rsid w:val="004B31A0"/>
    <w:rsid w:val="004B399A"/>
    <w:rsid w:val="004B3A60"/>
    <w:rsid w:val="004B438D"/>
    <w:rsid w:val="004B5369"/>
    <w:rsid w:val="004B580E"/>
    <w:rsid w:val="004B69C6"/>
    <w:rsid w:val="004B6A89"/>
    <w:rsid w:val="004C0311"/>
    <w:rsid w:val="004C037B"/>
    <w:rsid w:val="004C0695"/>
    <w:rsid w:val="004C07D3"/>
    <w:rsid w:val="004C0964"/>
    <w:rsid w:val="004C344A"/>
    <w:rsid w:val="004C3967"/>
    <w:rsid w:val="004C4200"/>
    <w:rsid w:val="004C42DA"/>
    <w:rsid w:val="004C4E3A"/>
    <w:rsid w:val="004C50F9"/>
    <w:rsid w:val="004C6680"/>
    <w:rsid w:val="004D0064"/>
    <w:rsid w:val="004D03BE"/>
    <w:rsid w:val="004D11E9"/>
    <w:rsid w:val="004D1A1C"/>
    <w:rsid w:val="004D1A31"/>
    <w:rsid w:val="004D2482"/>
    <w:rsid w:val="004D2DAD"/>
    <w:rsid w:val="004D35A9"/>
    <w:rsid w:val="004D5B3C"/>
    <w:rsid w:val="004D5E07"/>
    <w:rsid w:val="004D6AC7"/>
    <w:rsid w:val="004D703B"/>
    <w:rsid w:val="004E060A"/>
    <w:rsid w:val="004E163F"/>
    <w:rsid w:val="004E1B8C"/>
    <w:rsid w:val="004E29E6"/>
    <w:rsid w:val="004E3200"/>
    <w:rsid w:val="004E495F"/>
    <w:rsid w:val="004E4A44"/>
    <w:rsid w:val="004E4A4C"/>
    <w:rsid w:val="004E4BB3"/>
    <w:rsid w:val="004E5894"/>
    <w:rsid w:val="004E5DCD"/>
    <w:rsid w:val="004E606B"/>
    <w:rsid w:val="004E63F1"/>
    <w:rsid w:val="004E65E9"/>
    <w:rsid w:val="004E796C"/>
    <w:rsid w:val="004E7D31"/>
    <w:rsid w:val="004F117D"/>
    <w:rsid w:val="004F211E"/>
    <w:rsid w:val="004F2E6F"/>
    <w:rsid w:val="004F30BF"/>
    <w:rsid w:val="004F37A6"/>
    <w:rsid w:val="004F3D92"/>
    <w:rsid w:val="004F43F9"/>
    <w:rsid w:val="004F586B"/>
    <w:rsid w:val="004F6024"/>
    <w:rsid w:val="004F60E3"/>
    <w:rsid w:val="004F677F"/>
    <w:rsid w:val="00500A54"/>
    <w:rsid w:val="00501BE1"/>
    <w:rsid w:val="00501D9B"/>
    <w:rsid w:val="005022D1"/>
    <w:rsid w:val="00502A5B"/>
    <w:rsid w:val="00504D71"/>
    <w:rsid w:val="00504F2F"/>
    <w:rsid w:val="0050715E"/>
    <w:rsid w:val="00507573"/>
    <w:rsid w:val="005101CF"/>
    <w:rsid w:val="00510A54"/>
    <w:rsid w:val="00510D8C"/>
    <w:rsid w:val="00511924"/>
    <w:rsid w:val="00511ADF"/>
    <w:rsid w:val="0051298C"/>
    <w:rsid w:val="00513787"/>
    <w:rsid w:val="0051553A"/>
    <w:rsid w:val="00515DD7"/>
    <w:rsid w:val="005162F6"/>
    <w:rsid w:val="0051643A"/>
    <w:rsid w:val="00517CD5"/>
    <w:rsid w:val="00517DC9"/>
    <w:rsid w:val="00520C49"/>
    <w:rsid w:val="005215B2"/>
    <w:rsid w:val="005231DA"/>
    <w:rsid w:val="005236D5"/>
    <w:rsid w:val="00523966"/>
    <w:rsid w:val="00524C84"/>
    <w:rsid w:val="00525F76"/>
    <w:rsid w:val="0052762E"/>
    <w:rsid w:val="005310A7"/>
    <w:rsid w:val="00532044"/>
    <w:rsid w:val="0053280B"/>
    <w:rsid w:val="00532CAE"/>
    <w:rsid w:val="00534D0D"/>
    <w:rsid w:val="005356EC"/>
    <w:rsid w:val="00535B8E"/>
    <w:rsid w:val="00535EFC"/>
    <w:rsid w:val="00537668"/>
    <w:rsid w:val="0054011B"/>
    <w:rsid w:val="00540458"/>
    <w:rsid w:val="00541E9D"/>
    <w:rsid w:val="00541FE5"/>
    <w:rsid w:val="00542625"/>
    <w:rsid w:val="00542AD7"/>
    <w:rsid w:val="00542E2D"/>
    <w:rsid w:val="005438E2"/>
    <w:rsid w:val="00544119"/>
    <w:rsid w:val="00544655"/>
    <w:rsid w:val="00545D33"/>
    <w:rsid w:val="005461CB"/>
    <w:rsid w:val="0054670D"/>
    <w:rsid w:val="0054678E"/>
    <w:rsid w:val="0054721E"/>
    <w:rsid w:val="005478D2"/>
    <w:rsid w:val="00547B9F"/>
    <w:rsid w:val="00547EAC"/>
    <w:rsid w:val="00550633"/>
    <w:rsid w:val="00551478"/>
    <w:rsid w:val="00551530"/>
    <w:rsid w:val="0055173E"/>
    <w:rsid w:val="00552FAE"/>
    <w:rsid w:val="00553A5D"/>
    <w:rsid w:val="00553C47"/>
    <w:rsid w:val="00553DDB"/>
    <w:rsid w:val="005546DF"/>
    <w:rsid w:val="0055493B"/>
    <w:rsid w:val="00554BAA"/>
    <w:rsid w:val="00554FCE"/>
    <w:rsid w:val="00557CC8"/>
    <w:rsid w:val="00560DD0"/>
    <w:rsid w:val="0056173B"/>
    <w:rsid w:val="00561FE1"/>
    <w:rsid w:val="0056203F"/>
    <w:rsid w:val="0056293F"/>
    <w:rsid w:val="00562D94"/>
    <w:rsid w:val="00563529"/>
    <w:rsid w:val="0056377B"/>
    <w:rsid w:val="005647D7"/>
    <w:rsid w:val="00564EB1"/>
    <w:rsid w:val="005652D3"/>
    <w:rsid w:val="0056662F"/>
    <w:rsid w:val="0056706C"/>
    <w:rsid w:val="00570840"/>
    <w:rsid w:val="00570B4D"/>
    <w:rsid w:val="005721B7"/>
    <w:rsid w:val="005739B4"/>
    <w:rsid w:val="005745B4"/>
    <w:rsid w:val="00574EB4"/>
    <w:rsid w:val="00574FEA"/>
    <w:rsid w:val="005757CC"/>
    <w:rsid w:val="00576055"/>
    <w:rsid w:val="005764CA"/>
    <w:rsid w:val="005767B6"/>
    <w:rsid w:val="005772CC"/>
    <w:rsid w:val="00577BCE"/>
    <w:rsid w:val="005808BD"/>
    <w:rsid w:val="00580940"/>
    <w:rsid w:val="00583628"/>
    <w:rsid w:val="00583BC5"/>
    <w:rsid w:val="00584440"/>
    <w:rsid w:val="00584496"/>
    <w:rsid w:val="00585034"/>
    <w:rsid w:val="005851F1"/>
    <w:rsid w:val="005852FA"/>
    <w:rsid w:val="0058549D"/>
    <w:rsid w:val="00586691"/>
    <w:rsid w:val="00586752"/>
    <w:rsid w:val="005875B9"/>
    <w:rsid w:val="0059191D"/>
    <w:rsid w:val="00592D09"/>
    <w:rsid w:val="00593C73"/>
    <w:rsid w:val="00593DFF"/>
    <w:rsid w:val="005946D0"/>
    <w:rsid w:val="00594B94"/>
    <w:rsid w:val="00594C3E"/>
    <w:rsid w:val="00594EF4"/>
    <w:rsid w:val="00595287"/>
    <w:rsid w:val="0059564A"/>
    <w:rsid w:val="005967E6"/>
    <w:rsid w:val="0059711B"/>
    <w:rsid w:val="005A0871"/>
    <w:rsid w:val="005A0A8C"/>
    <w:rsid w:val="005A2591"/>
    <w:rsid w:val="005A31AA"/>
    <w:rsid w:val="005A378C"/>
    <w:rsid w:val="005A39E6"/>
    <w:rsid w:val="005A3A8A"/>
    <w:rsid w:val="005A47E0"/>
    <w:rsid w:val="005A4CB2"/>
    <w:rsid w:val="005A4CFF"/>
    <w:rsid w:val="005A5750"/>
    <w:rsid w:val="005A5E2F"/>
    <w:rsid w:val="005A6105"/>
    <w:rsid w:val="005A7C9A"/>
    <w:rsid w:val="005B0168"/>
    <w:rsid w:val="005B0472"/>
    <w:rsid w:val="005B187E"/>
    <w:rsid w:val="005B2C1F"/>
    <w:rsid w:val="005B30E9"/>
    <w:rsid w:val="005B5145"/>
    <w:rsid w:val="005B5260"/>
    <w:rsid w:val="005B6632"/>
    <w:rsid w:val="005B7541"/>
    <w:rsid w:val="005B7CDD"/>
    <w:rsid w:val="005C15AE"/>
    <w:rsid w:val="005C487E"/>
    <w:rsid w:val="005C520D"/>
    <w:rsid w:val="005C5DB0"/>
    <w:rsid w:val="005C60DC"/>
    <w:rsid w:val="005C64FB"/>
    <w:rsid w:val="005D0D9A"/>
    <w:rsid w:val="005D21D5"/>
    <w:rsid w:val="005D25DB"/>
    <w:rsid w:val="005D33FE"/>
    <w:rsid w:val="005D3C02"/>
    <w:rsid w:val="005D40E3"/>
    <w:rsid w:val="005D423B"/>
    <w:rsid w:val="005D4C2E"/>
    <w:rsid w:val="005D5EFC"/>
    <w:rsid w:val="005D620A"/>
    <w:rsid w:val="005D7D41"/>
    <w:rsid w:val="005E0B1F"/>
    <w:rsid w:val="005E1287"/>
    <w:rsid w:val="005E269C"/>
    <w:rsid w:val="005E2D46"/>
    <w:rsid w:val="005E2E41"/>
    <w:rsid w:val="005E2EFE"/>
    <w:rsid w:val="005E3805"/>
    <w:rsid w:val="005E3EE9"/>
    <w:rsid w:val="005E3F1A"/>
    <w:rsid w:val="005E4D94"/>
    <w:rsid w:val="005E5587"/>
    <w:rsid w:val="005E5DA5"/>
    <w:rsid w:val="005E6589"/>
    <w:rsid w:val="005E6A37"/>
    <w:rsid w:val="005F0728"/>
    <w:rsid w:val="005F1F2F"/>
    <w:rsid w:val="005F2B02"/>
    <w:rsid w:val="005F3B06"/>
    <w:rsid w:val="005F3E55"/>
    <w:rsid w:val="005F7B50"/>
    <w:rsid w:val="00600401"/>
    <w:rsid w:val="006024E4"/>
    <w:rsid w:val="00602A13"/>
    <w:rsid w:val="00602A16"/>
    <w:rsid w:val="00604551"/>
    <w:rsid w:val="006054D6"/>
    <w:rsid w:val="00607264"/>
    <w:rsid w:val="0060762F"/>
    <w:rsid w:val="006109B4"/>
    <w:rsid w:val="00611448"/>
    <w:rsid w:val="00612B5B"/>
    <w:rsid w:val="00614367"/>
    <w:rsid w:val="00614696"/>
    <w:rsid w:val="00614B29"/>
    <w:rsid w:val="00614EB5"/>
    <w:rsid w:val="006154BD"/>
    <w:rsid w:val="00615E5A"/>
    <w:rsid w:val="0062096D"/>
    <w:rsid w:val="00620F4A"/>
    <w:rsid w:val="006218FC"/>
    <w:rsid w:val="0062274A"/>
    <w:rsid w:val="006247D0"/>
    <w:rsid w:val="00624A9B"/>
    <w:rsid w:val="00624E8E"/>
    <w:rsid w:val="00625405"/>
    <w:rsid w:val="00626B9B"/>
    <w:rsid w:val="006317AC"/>
    <w:rsid w:val="00634B4C"/>
    <w:rsid w:val="0063597B"/>
    <w:rsid w:val="006361FC"/>
    <w:rsid w:val="00636714"/>
    <w:rsid w:val="00637329"/>
    <w:rsid w:val="0064009A"/>
    <w:rsid w:val="00640EDF"/>
    <w:rsid w:val="00641134"/>
    <w:rsid w:val="00642B60"/>
    <w:rsid w:val="00642CAA"/>
    <w:rsid w:val="00642F76"/>
    <w:rsid w:val="006444C5"/>
    <w:rsid w:val="006446D4"/>
    <w:rsid w:val="0064490F"/>
    <w:rsid w:val="00645037"/>
    <w:rsid w:val="00645AD1"/>
    <w:rsid w:val="0064777B"/>
    <w:rsid w:val="006500EC"/>
    <w:rsid w:val="00650B00"/>
    <w:rsid w:val="00651DE8"/>
    <w:rsid w:val="00651E1B"/>
    <w:rsid w:val="00652089"/>
    <w:rsid w:val="006534EC"/>
    <w:rsid w:val="00653698"/>
    <w:rsid w:val="00654AAA"/>
    <w:rsid w:val="00654C0E"/>
    <w:rsid w:val="00654FEF"/>
    <w:rsid w:val="00655FF8"/>
    <w:rsid w:val="0065679F"/>
    <w:rsid w:val="00657662"/>
    <w:rsid w:val="006607D6"/>
    <w:rsid w:val="006615C4"/>
    <w:rsid w:val="00661642"/>
    <w:rsid w:val="00661F32"/>
    <w:rsid w:val="00662516"/>
    <w:rsid w:val="00663B03"/>
    <w:rsid w:val="0066416C"/>
    <w:rsid w:val="00664F6C"/>
    <w:rsid w:val="00665555"/>
    <w:rsid w:val="00667920"/>
    <w:rsid w:val="00667DEA"/>
    <w:rsid w:val="00670F1F"/>
    <w:rsid w:val="0067105F"/>
    <w:rsid w:val="0067136C"/>
    <w:rsid w:val="00671799"/>
    <w:rsid w:val="00671B2F"/>
    <w:rsid w:val="00671E7C"/>
    <w:rsid w:val="006720D7"/>
    <w:rsid w:val="006722DC"/>
    <w:rsid w:val="00672E41"/>
    <w:rsid w:val="0067306F"/>
    <w:rsid w:val="00673A81"/>
    <w:rsid w:val="00674B39"/>
    <w:rsid w:val="00674C08"/>
    <w:rsid w:val="00675241"/>
    <w:rsid w:val="00675533"/>
    <w:rsid w:val="00675BA0"/>
    <w:rsid w:val="0067696E"/>
    <w:rsid w:val="00676E48"/>
    <w:rsid w:val="00677589"/>
    <w:rsid w:val="00680E0B"/>
    <w:rsid w:val="00682689"/>
    <w:rsid w:val="00682EB1"/>
    <w:rsid w:val="0068340B"/>
    <w:rsid w:val="00684234"/>
    <w:rsid w:val="006852EC"/>
    <w:rsid w:val="00685318"/>
    <w:rsid w:val="0068565C"/>
    <w:rsid w:val="00685D80"/>
    <w:rsid w:val="00685E33"/>
    <w:rsid w:val="00687E0A"/>
    <w:rsid w:val="00691D1E"/>
    <w:rsid w:val="00692B1F"/>
    <w:rsid w:val="00693E09"/>
    <w:rsid w:val="006944BB"/>
    <w:rsid w:val="006949A3"/>
    <w:rsid w:val="00694AA2"/>
    <w:rsid w:val="00694B12"/>
    <w:rsid w:val="0069655F"/>
    <w:rsid w:val="0069657F"/>
    <w:rsid w:val="00697447"/>
    <w:rsid w:val="00697939"/>
    <w:rsid w:val="00697B8C"/>
    <w:rsid w:val="00697C94"/>
    <w:rsid w:val="006A05A4"/>
    <w:rsid w:val="006A0EE4"/>
    <w:rsid w:val="006A1867"/>
    <w:rsid w:val="006A26FD"/>
    <w:rsid w:val="006A32BD"/>
    <w:rsid w:val="006A34D4"/>
    <w:rsid w:val="006A49DC"/>
    <w:rsid w:val="006A4E03"/>
    <w:rsid w:val="006A53DA"/>
    <w:rsid w:val="006A5756"/>
    <w:rsid w:val="006A5A9A"/>
    <w:rsid w:val="006A5AD4"/>
    <w:rsid w:val="006A5BA1"/>
    <w:rsid w:val="006A6737"/>
    <w:rsid w:val="006A7840"/>
    <w:rsid w:val="006B06C8"/>
    <w:rsid w:val="006B0997"/>
    <w:rsid w:val="006B14C1"/>
    <w:rsid w:val="006B1A18"/>
    <w:rsid w:val="006B1A34"/>
    <w:rsid w:val="006B1A3B"/>
    <w:rsid w:val="006B2123"/>
    <w:rsid w:val="006B2655"/>
    <w:rsid w:val="006B267A"/>
    <w:rsid w:val="006B268A"/>
    <w:rsid w:val="006B2EE4"/>
    <w:rsid w:val="006B3253"/>
    <w:rsid w:val="006B44D6"/>
    <w:rsid w:val="006B52A7"/>
    <w:rsid w:val="006B541E"/>
    <w:rsid w:val="006B5FDA"/>
    <w:rsid w:val="006B6D93"/>
    <w:rsid w:val="006B6F5A"/>
    <w:rsid w:val="006C07AB"/>
    <w:rsid w:val="006C1ED3"/>
    <w:rsid w:val="006C3180"/>
    <w:rsid w:val="006C4053"/>
    <w:rsid w:val="006C47E8"/>
    <w:rsid w:val="006C4AB9"/>
    <w:rsid w:val="006C69C3"/>
    <w:rsid w:val="006C77CF"/>
    <w:rsid w:val="006C790F"/>
    <w:rsid w:val="006D0245"/>
    <w:rsid w:val="006D07A3"/>
    <w:rsid w:val="006D703F"/>
    <w:rsid w:val="006D7244"/>
    <w:rsid w:val="006D76C2"/>
    <w:rsid w:val="006D7866"/>
    <w:rsid w:val="006D7A2F"/>
    <w:rsid w:val="006D7FD7"/>
    <w:rsid w:val="006E11B7"/>
    <w:rsid w:val="006E1E26"/>
    <w:rsid w:val="006E20CB"/>
    <w:rsid w:val="006E3FF7"/>
    <w:rsid w:val="006E4F28"/>
    <w:rsid w:val="006E5B26"/>
    <w:rsid w:val="006E6AA4"/>
    <w:rsid w:val="006E6EF3"/>
    <w:rsid w:val="006E77AE"/>
    <w:rsid w:val="006E7853"/>
    <w:rsid w:val="006F05D2"/>
    <w:rsid w:val="006F05FC"/>
    <w:rsid w:val="006F0673"/>
    <w:rsid w:val="006F0988"/>
    <w:rsid w:val="006F11F5"/>
    <w:rsid w:val="006F1AAD"/>
    <w:rsid w:val="006F2089"/>
    <w:rsid w:val="006F23FE"/>
    <w:rsid w:val="006F2615"/>
    <w:rsid w:val="006F3208"/>
    <w:rsid w:val="006F3F0C"/>
    <w:rsid w:val="006F414A"/>
    <w:rsid w:val="006F4590"/>
    <w:rsid w:val="006F4922"/>
    <w:rsid w:val="006F5635"/>
    <w:rsid w:val="006F642E"/>
    <w:rsid w:val="006F6545"/>
    <w:rsid w:val="006F6574"/>
    <w:rsid w:val="006F69C6"/>
    <w:rsid w:val="006F6CF4"/>
    <w:rsid w:val="006F797A"/>
    <w:rsid w:val="00700A68"/>
    <w:rsid w:val="00701B46"/>
    <w:rsid w:val="00702059"/>
    <w:rsid w:val="0070234C"/>
    <w:rsid w:val="00702488"/>
    <w:rsid w:val="00702936"/>
    <w:rsid w:val="007029C5"/>
    <w:rsid w:val="00702B6F"/>
    <w:rsid w:val="00702DEE"/>
    <w:rsid w:val="0070332C"/>
    <w:rsid w:val="00703333"/>
    <w:rsid w:val="00703412"/>
    <w:rsid w:val="0070348F"/>
    <w:rsid w:val="00703CFD"/>
    <w:rsid w:val="00704011"/>
    <w:rsid w:val="00704797"/>
    <w:rsid w:val="00704BF0"/>
    <w:rsid w:val="007052A2"/>
    <w:rsid w:val="007056C3"/>
    <w:rsid w:val="00705FC8"/>
    <w:rsid w:val="0070654E"/>
    <w:rsid w:val="00706B29"/>
    <w:rsid w:val="0070770B"/>
    <w:rsid w:val="0070784D"/>
    <w:rsid w:val="007078F6"/>
    <w:rsid w:val="007079B5"/>
    <w:rsid w:val="00710171"/>
    <w:rsid w:val="0071104B"/>
    <w:rsid w:val="007120FD"/>
    <w:rsid w:val="00712298"/>
    <w:rsid w:val="00712926"/>
    <w:rsid w:val="00712A63"/>
    <w:rsid w:val="007130D1"/>
    <w:rsid w:val="007138E2"/>
    <w:rsid w:val="00714E1E"/>
    <w:rsid w:val="007156A6"/>
    <w:rsid w:val="00715BC5"/>
    <w:rsid w:val="007164B1"/>
    <w:rsid w:val="00716991"/>
    <w:rsid w:val="00716EDF"/>
    <w:rsid w:val="00717872"/>
    <w:rsid w:val="00717DC1"/>
    <w:rsid w:val="00717F56"/>
    <w:rsid w:val="00720719"/>
    <w:rsid w:val="00720A9A"/>
    <w:rsid w:val="00721A60"/>
    <w:rsid w:val="00721C10"/>
    <w:rsid w:val="00723B62"/>
    <w:rsid w:val="00724600"/>
    <w:rsid w:val="007246B7"/>
    <w:rsid w:val="007249F1"/>
    <w:rsid w:val="00725852"/>
    <w:rsid w:val="00726171"/>
    <w:rsid w:val="0072691C"/>
    <w:rsid w:val="007269BE"/>
    <w:rsid w:val="00726E87"/>
    <w:rsid w:val="00727A72"/>
    <w:rsid w:val="00730FB0"/>
    <w:rsid w:val="00731F0A"/>
    <w:rsid w:val="00732AEC"/>
    <w:rsid w:val="00732BBD"/>
    <w:rsid w:val="0073397C"/>
    <w:rsid w:val="00733A9D"/>
    <w:rsid w:val="007344F3"/>
    <w:rsid w:val="0073487A"/>
    <w:rsid w:val="007356B6"/>
    <w:rsid w:val="00735B9A"/>
    <w:rsid w:val="0073616A"/>
    <w:rsid w:val="00737207"/>
    <w:rsid w:val="00740822"/>
    <w:rsid w:val="00740940"/>
    <w:rsid w:val="00741D48"/>
    <w:rsid w:val="00742D59"/>
    <w:rsid w:val="00743949"/>
    <w:rsid w:val="00743EBD"/>
    <w:rsid w:val="00744CB6"/>
    <w:rsid w:val="00745D81"/>
    <w:rsid w:val="007478ED"/>
    <w:rsid w:val="00747CB4"/>
    <w:rsid w:val="00747D96"/>
    <w:rsid w:val="00750132"/>
    <w:rsid w:val="00750BD4"/>
    <w:rsid w:val="00751D9D"/>
    <w:rsid w:val="007538F8"/>
    <w:rsid w:val="00753989"/>
    <w:rsid w:val="00753AC4"/>
    <w:rsid w:val="00753F0F"/>
    <w:rsid w:val="00754868"/>
    <w:rsid w:val="007550D4"/>
    <w:rsid w:val="007556F8"/>
    <w:rsid w:val="0075615D"/>
    <w:rsid w:val="007564F6"/>
    <w:rsid w:val="007577E7"/>
    <w:rsid w:val="007578DD"/>
    <w:rsid w:val="00757AA3"/>
    <w:rsid w:val="00760542"/>
    <w:rsid w:val="00760E31"/>
    <w:rsid w:val="007619D5"/>
    <w:rsid w:val="00761DC7"/>
    <w:rsid w:val="0076315B"/>
    <w:rsid w:val="00763792"/>
    <w:rsid w:val="00764CAF"/>
    <w:rsid w:val="0076571D"/>
    <w:rsid w:val="00765CB2"/>
    <w:rsid w:val="007664AC"/>
    <w:rsid w:val="007671C5"/>
    <w:rsid w:val="00767327"/>
    <w:rsid w:val="00767FBD"/>
    <w:rsid w:val="0077046F"/>
    <w:rsid w:val="00770BBC"/>
    <w:rsid w:val="00771849"/>
    <w:rsid w:val="007719BB"/>
    <w:rsid w:val="00771EDB"/>
    <w:rsid w:val="007724E9"/>
    <w:rsid w:val="0077266D"/>
    <w:rsid w:val="00773419"/>
    <w:rsid w:val="007746E0"/>
    <w:rsid w:val="007747FA"/>
    <w:rsid w:val="00774E56"/>
    <w:rsid w:val="00777CC3"/>
    <w:rsid w:val="007800DD"/>
    <w:rsid w:val="00780254"/>
    <w:rsid w:val="007819D5"/>
    <w:rsid w:val="00783980"/>
    <w:rsid w:val="00783FF2"/>
    <w:rsid w:val="0078428F"/>
    <w:rsid w:val="00784B8D"/>
    <w:rsid w:val="0078518C"/>
    <w:rsid w:val="00785DBE"/>
    <w:rsid w:val="00785F1A"/>
    <w:rsid w:val="00786859"/>
    <w:rsid w:val="00786E98"/>
    <w:rsid w:val="007900A8"/>
    <w:rsid w:val="0079053E"/>
    <w:rsid w:val="007908E6"/>
    <w:rsid w:val="00791E34"/>
    <w:rsid w:val="007927E6"/>
    <w:rsid w:val="00792BAC"/>
    <w:rsid w:val="00792EF9"/>
    <w:rsid w:val="00793ECD"/>
    <w:rsid w:val="00794BE7"/>
    <w:rsid w:val="007956BA"/>
    <w:rsid w:val="00795721"/>
    <w:rsid w:val="00795C09"/>
    <w:rsid w:val="00796065"/>
    <w:rsid w:val="007961AD"/>
    <w:rsid w:val="00797482"/>
    <w:rsid w:val="007A04BA"/>
    <w:rsid w:val="007A08D9"/>
    <w:rsid w:val="007A28BA"/>
    <w:rsid w:val="007A2A67"/>
    <w:rsid w:val="007A3222"/>
    <w:rsid w:val="007A3EA8"/>
    <w:rsid w:val="007A3FD8"/>
    <w:rsid w:val="007A4497"/>
    <w:rsid w:val="007A4D56"/>
    <w:rsid w:val="007A574E"/>
    <w:rsid w:val="007A5AB3"/>
    <w:rsid w:val="007A5AB7"/>
    <w:rsid w:val="007A5D66"/>
    <w:rsid w:val="007A624B"/>
    <w:rsid w:val="007A641F"/>
    <w:rsid w:val="007A7144"/>
    <w:rsid w:val="007A7B40"/>
    <w:rsid w:val="007B03D7"/>
    <w:rsid w:val="007B07C6"/>
    <w:rsid w:val="007B0898"/>
    <w:rsid w:val="007B17D8"/>
    <w:rsid w:val="007B1F1F"/>
    <w:rsid w:val="007B3607"/>
    <w:rsid w:val="007B3CFB"/>
    <w:rsid w:val="007B44C3"/>
    <w:rsid w:val="007B4C0C"/>
    <w:rsid w:val="007B4CB8"/>
    <w:rsid w:val="007B5398"/>
    <w:rsid w:val="007B5431"/>
    <w:rsid w:val="007B6239"/>
    <w:rsid w:val="007B630C"/>
    <w:rsid w:val="007B690C"/>
    <w:rsid w:val="007B7623"/>
    <w:rsid w:val="007B7ACF"/>
    <w:rsid w:val="007C0231"/>
    <w:rsid w:val="007C0B49"/>
    <w:rsid w:val="007C1743"/>
    <w:rsid w:val="007C1885"/>
    <w:rsid w:val="007C19BF"/>
    <w:rsid w:val="007C1B0C"/>
    <w:rsid w:val="007C2410"/>
    <w:rsid w:val="007C29C7"/>
    <w:rsid w:val="007C2BAD"/>
    <w:rsid w:val="007C3D29"/>
    <w:rsid w:val="007C44E9"/>
    <w:rsid w:val="007C481D"/>
    <w:rsid w:val="007C4864"/>
    <w:rsid w:val="007C5B7A"/>
    <w:rsid w:val="007C6594"/>
    <w:rsid w:val="007C6AFB"/>
    <w:rsid w:val="007C6D0B"/>
    <w:rsid w:val="007C6E1C"/>
    <w:rsid w:val="007D1EE9"/>
    <w:rsid w:val="007D225E"/>
    <w:rsid w:val="007D3328"/>
    <w:rsid w:val="007D3526"/>
    <w:rsid w:val="007D4FCA"/>
    <w:rsid w:val="007D563A"/>
    <w:rsid w:val="007D5DA7"/>
    <w:rsid w:val="007D5EC8"/>
    <w:rsid w:val="007D5FA1"/>
    <w:rsid w:val="007D697F"/>
    <w:rsid w:val="007D72ED"/>
    <w:rsid w:val="007D7829"/>
    <w:rsid w:val="007D7D57"/>
    <w:rsid w:val="007D7D77"/>
    <w:rsid w:val="007E00CD"/>
    <w:rsid w:val="007E0CE5"/>
    <w:rsid w:val="007E1CC0"/>
    <w:rsid w:val="007E226F"/>
    <w:rsid w:val="007E2E78"/>
    <w:rsid w:val="007E3013"/>
    <w:rsid w:val="007E3751"/>
    <w:rsid w:val="007E40F5"/>
    <w:rsid w:val="007E57AC"/>
    <w:rsid w:val="007E5A1B"/>
    <w:rsid w:val="007E653A"/>
    <w:rsid w:val="007E6BAA"/>
    <w:rsid w:val="007E6ED6"/>
    <w:rsid w:val="007E704C"/>
    <w:rsid w:val="007E7E7B"/>
    <w:rsid w:val="007F06D5"/>
    <w:rsid w:val="007F0A0F"/>
    <w:rsid w:val="007F0B08"/>
    <w:rsid w:val="007F1841"/>
    <w:rsid w:val="007F1B42"/>
    <w:rsid w:val="007F35C0"/>
    <w:rsid w:val="007F4923"/>
    <w:rsid w:val="007F4FA9"/>
    <w:rsid w:val="007F63D2"/>
    <w:rsid w:val="007F6BC4"/>
    <w:rsid w:val="007F6E54"/>
    <w:rsid w:val="007F7836"/>
    <w:rsid w:val="00800A84"/>
    <w:rsid w:val="00801728"/>
    <w:rsid w:val="00802910"/>
    <w:rsid w:val="0080352A"/>
    <w:rsid w:val="008035E1"/>
    <w:rsid w:val="008035F7"/>
    <w:rsid w:val="00803EB4"/>
    <w:rsid w:val="008113EA"/>
    <w:rsid w:val="00812378"/>
    <w:rsid w:val="00812687"/>
    <w:rsid w:val="00812E29"/>
    <w:rsid w:val="00813AC9"/>
    <w:rsid w:val="00813C2B"/>
    <w:rsid w:val="0081456F"/>
    <w:rsid w:val="00814984"/>
    <w:rsid w:val="00815BE5"/>
    <w:rsid w:val="00815EE8"/>
    <w:rsid w:val="008167D1"/>
    <w:rsid w:val="0081695F"/>
    <w:rsid w:val="008179A3"/>
    <w:rsid w:val="00817CC1"/>
    <w:rsid w:val="00817E4B"/>
    <w:rsid w:val="008203A4"/>
    <w:rsid w:val="008208F1"/>
    <w:rsid w:val="00821503"/>
    <w:rsid w:val="008225C5"/>
    <w:rsid w:val="00822BC8"/>
    <w:rsid w:val="00823653"/>
    <w:rsid w:val="00823825"/>
    <w:rsid w:val="00823FBA"/>
    <w:rsid w:val="00824853"/>
    <w:rsid w:val="00825981"/>
    <w:rsid w:val="00825B9F"/>
    <w:rsid w:val="00825DC3"/>
    <w:rsid w:val="00827A23"/>
    <w:rsid w:val="00830999"/>
    <w:rsid w:val="00830AD9"/>
    <w:rsid w:val="00830D90"/>
    <w:rsid w:val="00831242"/>
    <w:rsid w:val="00831A1A"/>
    <w:rsid w:val="00831D09"/>
    <w:rsid w:val="00831DEF"/>
    <w:rsid w:val="00832B25"/>
    <w:rsid w:val="00832EB0"/>
    <w:rsid w:val="00833403"/>
    <w:rsid w:val="00833458"/>
    <w:rsid w:val="0083352D"/>
    <w:rsid w:val="00834D3D"/>
    <w:rsid w:val="00834D7F"/>
    <w:rsid w:val="00835246"/>
    <w:rsid w:val="008365DB"/>
    <w:rsid w:val="008366CC"/>
    <w:rsid w:val="00836DBF"/>
    <w:rsid w:val="008377BD"/>
    <w:rsid w:val="00837B47"/>
    <w:rsid w:val="008408CA"/>
    <w:rsid w:val="00840D3B"/>
    <w:rsid w:val="00840FBA"/>
    <w:rsid w:val="008413F4"/>
    <w:rsid w:val="00841F26"/>
    <w:rsid w:val="00842273"/>
    <w:rsid w:val="008442A2"/>
    <w:rsid w:val="00844301"/>
    <w:rsid w:val="00844FA4"/>
    <w:rsid w:val="008459F9"/>
    <w:rsid w:val="00847E6A"/>
    <w:rsid w:val="00847F1B"/>
    <w:rsid w:val="0085111E"/>
    <w:rsid w:val="00851ED5"/>
    <w:rsid w:val="008525ED"/>
    <w:rsid w:val="00852707"/>
    <w:rsid w:val="00852850"/>
    <w:rsid w:val="0085326F"/>
    <w:rsid w:val="0085393A"/>
    <w:rsid w:val="00856484"/>
    <w:rsid w:val="0085656E"/>
    <w:rsid w:val="008567BB"/>
    <w:rsid w:val="0085684E"/>
    <w:rsid w:val="00857FF3"/>
    <w:rsid w:val="0086141A"/>
    <w:rsid w:val="00861E5D"/>
    <w:rsid w:val="008649B5"/>
    <w:rsid w:val="00864BE0"/>
    <w:rsid w:val="00865001"/>
    <w:rsid w:val="0086505E"/>
    <w:rsid w:val="00865292"/>
    <w:rsid w:val="008654E4"/>
    <w:rsid w:val="00867183"/>
    <w:rsid w:val="008701B3"/>
    <w:rsid w:val="0087045B"/>
    <w:rsid w:val="00870638"/>
    <w:rsid w:val="008709C1"/>
    <w:rsid w:val="00872717"/>
    <w:rsid w:val="008729DE"/>
    <w:rsid w:val="0087357A"/>
    <w:rsid w:val="008735D7"/>
    <w:rsid w:val="008746FD"/>
    <w:rsid w:val="00874A52"/>
    <w:rsid w:val="00874A9D"/>
    <w:rsid w:val="00875072"/>
    <w:rsid w:val="00875857"/>
    <w:rsid w:val="00875ECC"/>
    <w:rsid w:val="00876637"/>
    <w:rsid w:val="00876A2A"/>
    <w:rsid w:val="008777A0"/>
    <w:rsid w:val="00877AB6"/>
    <w:rsid w:val="00877DF6"/>
    <w:rsid w:val="00877F44"/>
    <w:rsid w:val="00880416"/>
    <w:rsid w:val="00880A81"/>
    <w:rsid w:val="008814BC"/>
    <w:rsid w:val="00881DE9"/>
    <w:rsid w:val="00881F48"/>
    <w:rsid w:val="008845F7"/>
    <w:rsid w:val="008846CC"/>
    <w:rsid w:val="0088480B"/>
    <w:rsid w:val="00884863"/>
    <w:rsid w:val="00884B3B"/>
    <w:rsid w:val="008856AD"/>
    <w:rsid w:val="00885912"/>
    <w:rsid w:val="00886470"/>
    <w:rsid w:val="00890C59"/>
    <w:rsid w:val="00890F08"/>
    <w:rsid w:val="00891841"/>
    <w:rsid w:val="00892903"/>
    <w:rsid w:val="0089304B"/>
    <w:rsid w:val="0089408B"/>
    <w:rsid w:val="008945A4"/>
    <w:rsid w:val="00894E2B"/>
    <w:rsid w:val="008952EE"/>
    <w:rsid w:val="00895BE1"/>
    <w:rsid w:val="00896DBE"/>
    <w:rsid w:val="00897893"/>
    <w:rsid w:val="00897D79"/>
    <w:rsid w:val="008A0ADC"/>
    <w:rsid w:val="008A0E42"/>
    <w:rsid w:val="008A1E24"/>
    <w:rsid w:val="008A27CC"/>
    <w:rsid w:val="008A2DBA"/>
    <w:rsid w:val="008A2F99"/>
    <w:rsid w:val="008A328F"/>
    <w:rsid w:val="008A38E3"/>
    <w:rsid w:val="008A39C2"/>
    <w:rsid w:val="008A5765"/>
    <w:rsid w:val="008A5A78"/>
    <w:rsid w:val="008A675A"/>
    <w:rsid w:val="008A7594"/>
    <w:rsid w:val="008B10E3"/>
    <w:rsid w:val="008B2147"/>
    <w:rsid w:val="008B2A5B"/>
    <w:rsid w:val="008B2BE4"/>
    <w:rsid w:val="008B2D98"/>
    <w:rsid w:val="008B36F7"/>
    <w:rsid w:val="008B3945"/>
    <w:rsid w:val="008B3B97"/>
    <w:rsid w:val="008B4D91"/>
    <w:rsid w:val="008B5683"/>
    <w:rsid w:val="008B6158"/>
    <w:rsid w:val="008B7713"/>
    <w:rsid w:val="008C0432"/>
    <w:rsid w:val="008C068D"/>
    <w:rsid w:val="008C0BB1"/>
    <w:rsid w:val="008C3F0B"/>
    <w:rsid w:val="008C410B"/>
    <w:rsid w:val="008C4D35"/>
    <w:rsid w:val="008C5A64"/>
    <w:rsid w:val="008C5BD3"/>
    <w:rsid w:val="008C6989"/>
    <w:rsid w:val="008C6BA4"/>
    <w:rsid w:val="008C7072"/>
    <w:rsid w:val="008C7775"/>
    <w:rsid w:val="008C7ECD"/>
    <w:rsid w:val="008D05DE"/>
    <w:rsid w:val="008D0928"/>
    <w:rsid w:val="008D095B"/>
    <w:rsid w:val="008D0E89"/>
    <w:rsid w:val="008D2899"/>
    <w:rsid w:val="008D296A"/>
    <w:rsid w:val="008D30CB"/>
    <w:rsid w:val="008D3428"/>
    <w:rsid w:val="008D350E"/>
    <w:rsid w:val="008D3D94"/>
    <w:rsid w:val="008D48CE"/>
    <w:rsid w:val="008D54E0"/>
    <w:rsid w:val="008D6CC8"/>
    <w:rsid w:val="008D7B3D"/>
    <w:rsid w:val="008D7E4A"/>
    <w:rsid w:val="008E09F6"/>
    <w:rsid w:val="008E0FBF"/>
    <w:rsid w:val="008E1D69"/>
    <w:rsid w:val="008E1DD4"/>
    <w:rsid w:val="008E1E25"/>
    <w:rsid w:val="008E37A8"/>
    <w:rsid w:val="008E58D8"/>
    <w:rsid w:val="008E5B36"/>
    <w:rsid w:val="008E654F"/>
    <w:rsid w:val="008E75E2"/>
    <w:rsid w:val="008E79A4"/>
    <w:rsid w:val="008F0550"/>
    <w:rsid w:val="008F1BC4"/>
    <w:rsid w:val="008F2645"/>
    <w:rsid w:val="008F2F9D"/>
    <w:rsid w:val="008F3AD5"/>
    <w:rsid w:val="008F45F7"/>
    <w:rsid w:val="008F470F"/>
    <w:rsid w:val="008F5A7F"/>
    <w:rsid w:val="008F642C"/>
    <w:rsid w:val="008F6AAA"/>
    <w:rsid w:val="008F6CC6"/>
    <w:rsid w:val="008F72F3"/>
    <w:rsid w:val="008F7A66"/>
    <w:rsid w:val="009001F6"/>
    <w:rsid w:val="009009A0"/>
    <w:rsid w:val="00901188"/>
    <w:rsid w:val="00901FD3"/>
    <w:rsid w:val="009030CC"/>
    <w:rsid w:val="00905640"/>
    <w:rsid w:val="009057C2"/>
    <w:rsid w:val="00905A20"/>
    <w:rsid w:val="009064E2"/>
    <w:rsid w:val="00907A77"/>
    <w:rsid w:val="0091098C"/>
    <w:rsid w:val="00910B78"/>
    <w:rsid w:val="00910DC1"/>
    <w:rsid w:val="00910FB5"/>
    <w:rsid w:val="0091134A"/>
    <w:rsid w:val="00911D16"/>
    <w:rsid w:val="0091267D"/>
    <w:rsid w:val="00912CEE"/>
    <w:rsid w:val="009134CC"/>
    <w:rsid w:val="00915028"/>
    <w:rsid w:val="009160FD"/>
    <w:rsid w:val="00916AFB"/>
    <w:rsid w:val="00916D6C"/>
    <w:rsid w:val="00916FDD"/>
    <w:rsid w:val="0091763C"/>
    <w:rsid w:val="009201A2"/>
    <w:rsid w:val="00920DBF"/>
    <w:rsid w:val="0092116F"/>
    <w:rsid w:val="009217FC"/>
    <w:rsid w:val="00922263"/>
    <w:rsid w:val="00922806"/>
    <w:rsid w:val="00922B83"/>
    <w:rsid w:val="00922BB8"/>
    <w:rsid w:val="00922D32"/>
    <w:rsid w:val="00923A96"/>
    <w:rsid w:val="009246DB"/>
    <w:rsid w:val="00924938"/>
    <w:rsid w:val="00925D0E"/>
    <w:rsid w:val="00925D12"/>
    <w:rsid w:val="0092661C"/>
    <w:rsid w:val="00927621"/>
    <w:rsid w:val="009276D1"/>
    <w:rsid w:val="00927BF1"/>
    <w:rsid w:val="00927EDE"/>
    <w:rsid w:val="00930A00"/>
    <w:rsid w:val="00930C1A"/>
    <w:rsid w:val="0093128C"/>
    <w:rsid w:val="00931297"/>
    <w:rsid w:val="00931385"/>
    <w:rsid w:val="0093237B"/>
    <w:rsid w:val="00933055"/>
    <w:rsid w:val="00933231"/>
    <w:rsid w:val="00933842"/>
    <w:rsid w:val="0093392F"/>
    <w:rsid w:val="00933BD3"/>
    <w:rsid w:val="0093403B"/>
    <w:rsid w:val="009343DB"/>
    <w:rsid w:val="00934829"/>
    <w:rsid w:val="00934910"/>
    <w:rsid w:val="009352A5"/>
    <w:rsid w:val="00935323"/>
    <w:rsid w:val="00935B19"/>
    <w:rsid w:val="009370B7"/>
    <w:rsid w:val="009372B5"/>
    <w:rsid w:val="0094029F"/>
    <w:rsid w:val="00940619"/>
    <w:rsid w:val="009407D4"/>
    <w:rsid w:val="00940F25"/>
    <w:rsid w:val="009413A2"/>
    <w:rsid w:val="00941BE7"/>
    <w:rsid w:val="00942557"/>
    <w:rsid w:val="00942D59"/>
    <w:rsid w:val="00944225"/>
    <w:rsid w:val="009443D0"/>
    <w:rsid w:val="00944B0D"/>
    <w:rsid w:val="00945318"/>
    <w:rsid w:val="009458C8"/>
    <w:rsid w:val="00946906"/>
    <w:rsid w:val="009471EB"/>
    <w:rsid w:val="00947768"/>
    <w:rsid w:val="009501BD"/>
    <w:rsid w:val="00950E33"/>
    <w:rsid w:val="00951102"/>
    <w:rsid w:val="009516A1"/>
    <w:rsid w:val="00952F73"/>
    <w:rsid w:val="0095382D"/>
    <w:rsid w:val="009543AD"/>
    <w:rsid w:val="00956161"/>
    <w:rsid w:val="00957A36"/>
    <w:rsid w:val="00957DB5"/>
    <w:rsid w:val="00957E5C"/>
    <w:rsid w:val="0096030F"/>
    <w:rsid w:val="00960798"/>
    <w:rsid w:val="00960BC6"/>
    <w:rsid w:val="00961C77"/>
    <w:rsid w:val="009620AB"/>
    <w:rsid w:val="0096233A"/>
    <w:rsid w:val="00962AA6"/>
    <w:rsid w:val="009633C5"/>
    <w:rsid w:val="009638F0"/>
    <w:rsid w:val="00963B15"/>
    <w:rsid w:val="00963CE9"/>
    <w:rsid w:val="00963EEC"/>
    <w:rsid w:val="009643D5"/>
    <w:rsid w:val="00964924"/>
    <w:rsid w:val="00965014"/>
    <w:rsid w:val="00965159"/>
    <w:rsid w:val="00965483"/>
    <w:rsid w:val="00966C2B"/>
    <w:rsid w:val="00967042"/>
    <w:rsid w:val="00967412"/>
    <w:rsid w:val="0096755E"/>
    <w:rsid w:val="00967F28"/>
    <w:rsid w:val="009707D6"/>
    <w:rsid w:val="00971797"/>
    <w:rsid w:val="00971F92"/>
    <w:rsid w:val="009727D7"/>
    <w:rsid w:val="0097285F"/>
    <w:rsid w:val="009730D7"/>
    <w:rsid w:val="00974711"/>
    <w:rsid w:val="00974DA2"/>
    <w:rsid w:val="0097648D"/>
    <w:rsid w:val="00976506"/>
    <w:rsid w:val="009803AC"/>
    <w:rsid w:val="00981539"/>
    <w:rsid w:val="00982AA7"/>
    <w:rsid w:val="009831E7"/>
    <w:rsid w:val="009832A1"/>
    <w:rsid w:val="009843CF"/>
    <w:rsid w:val="00985899"/>
    <w:rsid w:val="00987EA2"/>
    <w:rsid w:val="00987F38"/>
    <w:rsid w:val="00990ED2"/>
    <w:rsid w:val="00991329"/>
    <w:rsid w:val="00991C3C"/>
    <w:rsid w:val="00993664"/>
    <w:rsid w:val="00994315"/>
    <w:rsid w:val="00994B4A"/>
    <w:rsid w:val="00994F92"/>
    <w:rsid w:val="00995976"/>
    <w:rsid w:val="00995FF1"/>
    <w:rsid w:val="00996025"/>
    <w:rsid w:val="009964AA"/>
    <w:rsid w:val="00997446"/>
    <w:rsid w:val="00997F1E"/>
    <w:rsid w:val="009A0776"/>
    <w:rsid w:val="009A0B21"/>
    <w:rsid w:val="009A0C81"/>
    <w:rsid w:val="009A1A7B"/>
    <w:rsid w:val="009A25AB"/>
    <w:rsid w:val="009A2C74"/>
    <w:rsid w:val="009A4409"/>
    <w:rsid w:val="009A59A6"/>
    <w:rsid w:val="009A5F89"/>
    <w:rsid w:val="009A67B6"/>
    <w:rsid w:val="009A7908"/>
    <w:rsid w:val="009A796E"/>
    <w:rsid w:val="009B0986"/>
    <w:rsid w:val="009B0D64"/>
    <w:rsid w:val="009B208B"/>
    <w:rsid w:val="009B2646"/>
    <w:rsid w:val="009B27C3"/>
    <w:rsid w:val="009B2895"/>
    <w:rsid w:val="009B3333"/>
    <w:rsid w:val="009B40F4"/>
    <w:rsid w:val="009B4173"/>
    <w:rsid w:val="009B6285"/>
    <w:rsid w:val="009B6ED7"/>
    <w:rsid w:val="009B79BC"/>
    <w:rsid w:val="009B7C4B"/>
    <w:rsid w:val="009C0B36"/>
    <w:rsid w:val="009C0C8D"/>
    <w:rsid w:val="009C2A3A"/>
    <w:rsid w:val="009C2C5E"/>
    <w:rsid w:val="009C4037"/>
    <w:rsid w:val="009C4432"/>
    <w:rsid w:val="009C4544"/>
    <w:rsid w:val="009C4DEF"/>
    <w:rsid w:val="009C4EC2"/>
    <w:rsid w:val="009C535C"/>
    <w:rsid w:val="009C57A4"/>
    <w:rsid w:val="009C59E1"/>
    <w:rsid w:val="009C5EE4"/>
    <w:rsid w:val="009C61D5"/>
    <w:rsid w:val="009D1779"/>
    <w:rsid w:val="009D2D69"/>
    <w:rsid w:val="009D3095"/>
    <w:rsid w:val="009D31C8"/>
    <w:rsid w:val="009D3B7A"/>
    <w:rsid w:val="009D4126"/>
    <w:rsid w:val="009D449B"/>
    <w:rsid w:val="009D4EA7"/>
    <w:rsid w:val="009D613C"/>
    <w:rsid w:val="009D627A"/>
    <w:rsid w:val="009D6441"/>
    <w:rsid w:val="009D69BB"/>
    <w:rsid w:val="009D6A07"/>
    <w:rsid w:val="009D6C28"/>
    <w:rsid w:val="009D7282"/>
    <w:rsid w:val="009D74C6"/>
    <w:rsid w:val="009D7BD0"/>
    <w:rsid w:val="009E086E"/>
    <w:rsid w:val="009E0B41"/>
    <w:rsid w:val="009E0E75"/>
    <w:rsid w:val="009E2072"/>
    <w:rsid w:val="009E20A3"/>
    <w:rsid w:val="009E23F5"/>
    <w:rsid w:val="009E2B90"/>
    <w:rsid w:val="009E2FE4"/>
    <w:rsid w:val="009E406E"/>
    <w:rsid w:val="009E427E"/>
    <w:rsid w:val="009E44D7"/>
    <w:rsid w:val="009E5B77"/>
    <w:rsid w:val="009E5CE6"/>
    <w:rsid w:val="009E5E24"/>
    <w:rsid w:val="009E651E"/>
    <w:rsid w:val="009E6666"/>
    <w:rsid w:val="009E6B5E"/>
    <w:rsid w:val="009E6CD1"/>
    <w:rsid w:val="009E6D46"/>
    <w:rsid w:val="009E6E16"/>
    <w:rsid w:val="009E73B0"/>
    <w:rsid w:val="009F0322"/>
    <w:rsid w:val="009F09FA"/>
    <w:rsid w:val="009F1156"/>
    <w:rsid w:val="009F2DA0"/>
    <w:rsid w:val="009F30B5"/>
    <w:rsid w:val="009F393A"/>
    <w:rsid w:val="009F3CD3"/>
    <w:rsid w:val="009F3CFD"/>
    <w:rsid w:val="009F3FF7"/>
    <w:rsid w:val="009F6F80"/>
    <w:rsid w:val="00A00FE8"/>
    <w:rsid w:val="00A011FB"/>
    <w:rsid w:val="00A01592"/>
    <w:rsid w:val="00A01DDE"/>
    <w:rsid w:val="00A02436"/>
    <w:rsid w:val="00A0428F"/>
    <w:rsid w:val="00A043DE"/>
    <w:rsid w:val="00A05FB4"/>
    <w:rsid w:val="00A06097"/>
    <w:rsid w:val="00A06BD0"/>
    <w:rsid w:val="00A072A1"/>
    <w:rsid w:val="00A1080F"/>
    <w:rsid w:val="00A10E3E"/>
    <w:rsid w:val="00A10E86"/>
    <w:rsid w:val="00A1128F"/>
    <w:rsid w:val="00A1214C"/>
    <w:rsid w:val="00A12823"/>
    <w:rsid w:val="00A12B93"/>
    <w:rsid w:val="00A134B5"/>
    <w:rsid w:val="00A13706"/>
    <w:rsid w:val="00A14125"/>
    <w:rsid w:val="00A14502"/>
    <w:rsid w:val="00A159C5"/>
    <w:rsid w:val="00A15E8A"/>
    <w:rsid w:val="00A165D0"/>
    <w:rsid w:val="00A16D46"/>
    <w:rsid w:val="00A17A8E"/>
    <w:rsid w:val="00A21150"/>
    <w:rsid w:val="00A21333"/>
    <w:rsid w:val="00A2145E"/>
    <w:rsid w:val="00A2283F"/>
    <w:rsid w:val="00A22AD9"/>
    <w:rsid w:val="00A22C78"/>
    <w:rsid w:val="00A23AF5"/>
    <w:rsid w:val="00A23C3D"/>
    <w:rsid w:val="00A23D62"/>
    <w:rsid w:val="00A24118"/>
    <w:rsid w:val="00A24C37"/>
    <w:rsid w:val="00A25803"/>
    <w:rsid w:val="00A26070"/>
    <w:rsid w:val="00A273BE"/>
    <w:rsid w:val="00A27845"/>
    <w:rsid w:val="00A27E6B"/>
    <w:rsid w:val="00A30A9B"/>
    <w:rsid w:val="00A31908"/>
    <w:rsid w:val="00A319B9"/>
    <w:rsid w:val="00A3334E"/>
    <w:rsid w:val="00A3423F"/>
    <w:rsid w:val="00A3427A"/>
    <w:rsid w:val="00A3457F"/>
    <w:rsid w:val="00A34C10"/>
    <w:rsid w:val="00A350F3"/>
    <w:rsid w:val="00A35EFA"/>
    <w:rsid w:val="00A36AEC"/>
    <w:rsid w:val="00A37503"/>
    <w:rsid w:val="00A37593"/>
    <w:rsid w:val="00A37B15"/>
    <w:rsid w:val="00A401BC"/>
    <w:rsid w:val="00A41F49"/>
    <w:rsid w:val="00A42EFD"/>
    <w:rsid w:val="00A43772"/>
    <w:rsid w:val="00A43A70"/>
    <w:rsid w:val="00A4443B"/>
    <w:rsid w:val="00A44781"/>
    <w:rsid w:val="00A44795"/>
    <w:rsid w:val="00A4631F"/>
    <w:rsid w:val="00A46D5C"/>
    <w:rsid w:val="00A473A0"/>
    <w:rsid w:val="00A47489"/>
    <w:rsid w:val="00A475F5"/>
    <w:rsid w:val="00A47AAD"/>
    <w:rsid w:val="00A50749"/>
    <w:rsid w:val="00A508D9"/>
    <w:rsid w:val="00A50F26"/>
    <w:rsid w:val="00A5258D"/>
    <w:rsid w:val="00A52EE2"/>
    <w:rsid w:val="00A53662"/>
    <w:rsid w:val="00A53D2B"/>
    <w:rsid w:val="00A54627"/>
    <w:rsid w:val="00A549B8"/>
    <w:rsid w:val="00A57829"/>
    <w:rsid w:val="00A601F6"/>
    <w:rsid w:val="00A60F11"/>
    <w:rsid w:val="00A60F75"/>
    <w:rsid w:val="00A61242"/>
    <w:rsid w:val="00A612D2"/>
    <w:rsid w:val="00A6190B"/>
    <w:rsid w:val="00A61D14"/>
    <w:rsid w:val="00A62785"/>
    <w:rsid w:val="00A63279"/>
    <w:rsid w:val="00A63784"/>
    <w:rsid w:val="00A6398E"/>
    <w:rsid w:val="00A640C2"/>
    <w:rsid w:val="00A645D9"/>
    <w:rsid w:val="00A64976"/>
    <w:rsid w:val="00A64D93"/>
    <w:rsid w:val="00A659EE"/>
    <w:rsid w:val="00A65A8C"/>
    <w:rsid w:val="00A65D65"/>
    <w:rsid w:val="00A674A6"/>
    <w:rsid w:val="00A7005D"/>
    <w:rsid w:val="00A7103C"/>
    <w:rsid w:val="00A7179C"/>
    <w:rsid w:val="00A72120"/>
    <w:rsid w:val="00A72369"/>
    <w:rsid w:val="00A72441"/>
    <w:rsid w:val="00A72A82"/>
    <w:rsid w:val="00A74A17"/>
    <w:rsid w:val="00A74B5B"/>
    <w:rsid w:val="00A7506B"/>
    <w:rsid w:val="00A751BC"/>
    <w:rsid w:val="00A75274"/>
    <w:rsid w:val="00A75D6A"/>
    <w:rsid w:val="00A80350"/>
    <w:rsid w:val="00A82346"/>
    <w:rsid w:val="00A8236E"/>
    <w:rsid w:val="00A8275F"/>
    <w:rsid w:val="00A82F1A"/>
    <w:rsid w:val="00A830A8"/>
    <w:rsid w:val="00A83222"/>
    <w:rsid w:val="00A847C6"/>
    <w:rsid w:val="00A85B91"/>
    <w:rsid w:val="00A864B0"/>
    <w:rsid w:val="00A86999"/>
    <w:rsid w:val="00A8721D"/>
    <w:rsid w:val="00A87C66"/>
    <w:rsid w:val="00A87EF2"/>
    <w:rsid w:val="00A9096D"/>
    <w:rsid w:val="00A91767"/>
    <w:rsid w:val="00A9287E"/>
    <w:rsid w:val="00A92F78"/>
    <w:rsid w:val="00A9366E"/>
    <w:rsid w:val="00A94D53"/>
    <w:rsid w:val="00A95A9F"/>
    <w:rsid w:val="00A95C75"/>
    <w:rsid w:val="00A95E0E"/>
    <w:rsid w:val="00A97297"/>
    <w:rsid w:val="00A97F38"/>
    <w:rsid w:val="00AA2EEE"/>
    <w:rsid w:val="00AA31D7"/>
    <w:rsid w:val="00AA3520"/>
    <w:rsid w:val="00AA360D"/>
    <w:rsid w:val="00AA391C"/>
    <w:rsid w:val="00AA3B8C"/>
    <w:rsid w:val="00AA3C6C"/>
    <w:rsid w:val="00AA3E25"/>
    <w:rsid w:val="00AA4C9D"/>
    <w:rsid w:val="00AA4FF3"/>
    <w:rsid w:val="00AA51D3"/>
    <w:rsid w:val="00AA650A"/>
    <w:rsid w:val="00AA6D9C"/>
    <w:rsid w:val="00AA70BB"/>
    <w:rsid w:val="00AA7688"/>
    <w:rsid w:val="00AA78A5"/>
    <w:rsid w:val="00AB007E"/>
    <w:rsid w:val="00AB0C68"/>
    <w:rsid w:val="00AB2101"/>
    <w:rsid w:val="00AB26F6"/>
    <w:rsid w:val="00AB29C4"/>
    <w:rsid w:val="00AB2E83"/>
    <w:rsid w:val="00AB3063"/>
    <w:rsid w:val="00AB3702"/>
    <w:rsid w:val="00AB3806"/>
    <w:rsid w:val="00AB4178"/>
    <w:rsid w:val="00AB44B7"/>
    <w:rsid w:val="00AB5B4D"/>
    <w:rsid w:val="00AB5F08"/>
    <w:rsid w:val="00AB63EE"/>
    <w:rsid w:val="00AB65F7"/>
    <w:rsid w:val="00AB664B"/>
    <w:rsid w:val="00AB6722"/>
    <w:rsid w:val="00AB6BEF"/>
    <w:rsid w:val="00AB757B"/>
    <w:rsid w:val="00AB7E54"/>
    <w:rsid w:val="00AC1588"/>
    <w:rsid w:val="00AC1BCA"/>
    <w:rsid w:val="00AC253E"/>
    <w:rsid w:val="00AC267C"/>
    <w:rsid w:val="00AC2CFD"/>
    <w:rsid w:val="00AC2D8D"/>
    <w:rsid w:val="00AC2F57"/>
    <w:rsid w:val="00AC2FD6"/>
    <w:rsid w:val="00AC493F"/>
    <w:rsid w:val="00AC7228"/>
    <w:rsid w:val="00AD1060"/>
    <w:rsid w:val="00AD10E9"/>
    <w:rsid w:val="00AD13E1"/>
    <w:rsid w:val="00AD1810"/>
    <w:rsid w:val="00AD1EF1"/>
    <w:rsid w:val="00AD2CAC"/>
    <w:rsid w:val="00AD3C9B"/>
    <w:rsid w:val="00AD3DF2"/>
    <w:rsid w:val="00AD4F4E"/>
    <w:rsid w:val="00AD579E"/>
    <w:rsid w:val="00AD6015"/>
    <w:rsid w:val="00AD6123"/>
    <w:rsid w:val="00AD6146"/>
    <w:rsid w:val="00AD65BC"/>
    <w:rsid w:val="00AD701C"/>
    <w:rsid w:val="00AD78C1"/>
    <w:rsid w:val="00AD7B45"/>
    <w:rsid w:val="00AE028E"/>
    <w:rsid w:val="00AE0A37"/>
    <w:rsid w:val="00AE0C4B"/>
    <w:rsid w:val="00AE0E08"/>
    <w:rsid w:val="00AE1327"/>
    <w:rsid w:val="00AE1C49"/>
    <w:rsid w:val="00AE1CF6"/>
    <w:rsid w:val="00AE1E9F"/>
    <w:rsid w:val="00AE2AC0"/>
    <w:rsid w:val="00AE3396"/>
    <w:rsid w:val="00AE3B32"/>
    <w:rsid w:val="00AE3BE7"/>
    <w:rsid w:val="00AE48EF"/>
    <w:rsid w:val="00AE4CC1"/>
    <w:rsid w:val="00AE4D44"/>
    <w:rsid w:val="00AE5368"/>
    <w:rsid w:val="00AF04C1"/>
    <w:rsid w:val="00AF0B18"/>
    <w:rsid w:val="00AF0FEC"/>
    <w:rsid w:val="00AF1832"/>
    <w:rsid w:val="00AF2197"/>
    <w:rsid w:val="00AF249B"/>
    <w:rsid w:val="00AF330C"/>
    <w:rsid w:val="00AF485F"/>
    <w:rsid w:val="00AF5346"/>
    <w:rsid w:val="00AF6748"/>
    <w:rsid w:val="00AF696F"/>
    <w:rsid w:val="00AF7E85"/>
    <w:rsid w:val="00B0003D"/>
    <w:rsid w:val="00B01E86"/>
    <w:rsid w:val="00B02143"/>
    <w:rsid w:val="00B02408"/>
    <w:rsid w:val="00B02A56"/>
    <w:rsid w:val="00B02A99"/>
    <w:rsid w:val="00B03571"/>
    <w:rsid w:val="00B03832"/>
    <w:rsid w:val="00B04298"/>
    <w:rsid w:val="00B0494F"/>
    <w:rsid w:val="00B05B86"/>
    <w:rsid w:val="00B06F3E"/>
    <w:rsid w:val="00B079C6"/>
    <w:rsid w:val="00B1045F"/>
    <w:rsid w:val="00B120F3"/>
    <w:rsid w:val="00B12F7C"/>
    <w:rsid w:val="00B135FA"/>
    <w:rsid w:val="00B13BA6"/>
    <w:rsid w:val="00B13CA1"/>
    <w:rsid w:val="00B1402A"/>
    <w:rsid w:val="00B14575"/>
    <w:rsid w:val="00B148CA"/>
    <w:rsid w:val="00B157D2"/>
    <w:rsid w:val="00B159C4"/>
    <w:rsid w:val="00B1624F"/>
    <w:rsid w:val="00B1756E"/>
    <w:rsid w:val="00B17EFE"/>
    <w:rsid w:val="00B209F8"/>
    <w:rsid w:val="00B21111"/>
    <w:rsid w:val="00B21128"/>
    <w:rsid w:val="00B216BB"/>
    <w:rsid w:val="00B21914"/>
    <w:rsid w:val="00B23154"/>
    <w:rsid w:val="00B2342F"/>
    <w:rsid w:val="00B24BF8"/>
    <w:rsid w:val="00B25490"/>
    <w:rsid w:val="00B259AE"/>
    <w:rsid w:val="00B26167"/>
    <w:rsid w:val="00B27351"/>
    <w:rsid w:val="00B27641"/>
    <w:rsid w:val="00B31C50"/>
    <w:rsid w:val="00B31F98"/>
    <w:rsid w:val="00B3207A"/>
    <w:rsid w:val="00B3240C"/>
    <w:rsid w:val="00B324E3"/>
    <w:rsid w:val="00B33113"/>
    <w:rsid w:val="00B35817"/>
    <w:rsid w:val="00B36C4B"/>
    <w:rsid w:val="00B406AE"/>
    <w:rsid w:val="00B418D1"/>
    <w:rsid w:val="00B42007"/>
    <w:rsid w:val="00B42F7A"/>
    <w:rsid w:val="00B46261"/>
    <w:rsid w:val="00B46702"/>
    <w:rsid w:val="00B47016"/>
    <w:rsid w:val="00B471B4"/>
    <w:rsid w:val="00B473E7"/>
    <w:rsid w:val="00B52CB1"/>
    <w:rsid w:val="00B52EBC"/>
    <w:rsid w:val="00B5353D"/>
    <w:rsid w:val="00B535D1"/>
    <w:rsid w:val="00B545BB"/>
    <w:rsid w:val="00B54B7D"/>
    <w:rsid w:val="00B55A10"/>
    <w:rsid w:val="00B55F1A"/>
    <w:rsid w:val="00B56047"/>
    <w:rsid w:val="00B57520"/>
    <w:rsid w:val="00B57C87"/>
    <w:rsid w:val="00B604E5"/>
    <w:rsid w:val="00B64045"/>
    <w:rsid w:val="00B641B8"/>
    <w:rsid w:val="00B646B2"/>
    <w:rsid w:val="00B648BF"/>
    <w:rsid w:val="00B667CA"/>
    <w:rsid w:val="00B67166"/>
    <w:rsid w:val="00B708BE"/>
    <w:rsid w:val="00B70958"/>
    <w:rsid w:val="00B70C8E"/>
    <w:rsid w:val="00B70C98"/>
    <w:rsid w:val="00B71512"/>
    <w:rsid w:val="00B71CEE"/>
    <w:rsid w:val="00B71F87"/>
    <w:rsid w:val="00B72DB6"/>
    <w:rsid w:val="00B736B5"/>
    <w:rsid w:val="00B73A18"/>
    <w:rsid w:val="00B741B4"/>
    <w:rsid w:val="00B764C7"/>
    <w:rsid w:val="00B76980"/>
    <w:rsid w:val="00B76E38"/>
    <w:rsid w:val="00B77FCE"/>
    <w:rsid w:val="00B8006F"/>
    <w:rsid w:val="00B80279"/>
    <w:rsid w:val="00B8078C"/>
    <w:rsid w:val="00B80ACA"/>
    <w:rsid w:val="00B81656"/>
    <w:rsid w:val="00B816F2"/>
    <w:rsid w:val="00B81885"/>
    <w:rsid w:val="00B82834"/>
    <w:rsid w:val="00B8334B"/>
    <w:rsid w:val="00B8568E"/>
    <w:rsid w:val="00B85957"/>
    <w:rsid w:val="00B86CE0"/>
    <w:rsid w:val="00B923DB"/>
    <w:rsid w:val="00B95C6D"/>
    <w:rsid w:val="00B967C4"/>
    <w:rsid w:val="00B96D1F"/>
    <w:rsid w:val="00B972E2"/>
    <w:rsid w:val="00B97B3E"/>
    <w:rsid w:val="00BA16C2"/>
    <w:rsid w:val="00BA1DE3"/>
    <w:rsid w:val="00BA2855"/>
    <w:rsid w:val="00BA37C3"/>
    <w:rsid w:val="00BA4796"/>
    <w:rsid w:val="00BA4BFB"/>
    <w:rsid w:val="00BA4E0E"/>
    <w:rsid w:val="00BA4FDF"/>
    <w:rsid w:val="00BA767F"/>
    <w:rsid w:val="00BA7788"/>
    <w:rsid w:val="00BA7A63"/>
    <w:rsid w:val="00BB0D8C"/>
    <w:rsid w:val="00BB13F1"/>
    <w:rsid w:val="00BB23A0"/>
    <w:rsid w:val="00BB256E"/>
    <w:rsid w:val="00BB2970"/>
    <w:rsid w:val="00BB2A04"/>
    <w:rsid w:val="00BB4AA8"/>
    <w:rsid w:val="00BB656B"/>
    <w:rsid w:val="00BB6B65"/>
    <w:rsid w:val="00BB7638"/>
    <w:rsid w:val="00BC0D1A"/>
    <w:rsid w:val="00BC0F05"/>
    <w:rsid w:val="00BC162D"/>
    <w:rsid w:val="00BC1801"/>
    <w:rsid w:val="00BC1984"/>
    <w:rsid w:val="00BC34F8"/>
    <w:rsid w:val="00BC3A5F"/>
    <w:rsid w:val="00BC414E"/>
    <w:rsid w:val="00BC472C"/>
    <w:rsid w:val="00BC499B"/>
    <w:rsid w:val="00BC515F"/>
    <w:rsid w:val="00BC5259"/>
    <w:rsid w:val="00BC7995"/>
    <w:rsid w:val="00BC7E29"/>
    <w:rsid w:val="00BD0D8D"/>
    <w:rsid w:val="00BD11A2"/>
    <w:rsid w:val="00BD1C12"/>
    <w:rsid w:val="00BD2C1E"/>
    <w:rsid w:val="00BD31AE"/>
    <w:rsid w:val="00BD3B08"/>
    <w:rsid w:val="00BD3CD4"/>
    <w:rsid w:val="00BD411E"/>
    <w:rsid w:val="00BD536C"/>
    <w:rsid w:val="00BD5EE5"/>
    <w:rsid w:val="00BD7F07"/>
    <w:rsid w:val="00BE1EBC"/>
    <w:rsid w:val="00BE311C"/>
    <w:rsid w:val="00BE3755"/>
    <w:rsid w:val="00BE3ADB"/>
    <w:rsid w:val="00BE3F11"/>
    <w:rsid w:val="00BE4973"/>
    <w:rsid w:val="00BE4A1B"/>
    <w:rsid w:val="00BE5575"/>
    <w:rsid w:val="00BE5FDB"/>
    <w:rsid w:val="00BE7B39"/>
    <w:rsid w:val="00BF09AC"/>
    <w:rsid w:val="00BF1155"/>
    <w:rsid w:val="00BF155F"/>
    <w:rsid w:val="00BF24B1"/>
    <w:rsid w:val="00BF2FC6"/>
    <w:rsid w:val="00BF3294"/>
    <w:rsid w:val="00BF3993"/>
    <w:rsid w:val="00BF3E4A"/>
    <w:rsid w:val="00BF44EE"/>
    <w:rsid w:val="00BF45AA"/>
    <w:rsid w:val="00BF4F32"/>
    <w:rsid w:val="00BF5409"/>
    <w:rsid w:val="00BF627C"/>
    <w:rsid w:val="00BF6D4C"/>
    <w:rsid w:val="00BF71E2"/>
    <w:rsid w:val="00BF79E6"/>
    <w:rsid w:val="00BF7BF0"/>
    <w:rsid w:val="00BF7F25"/>
    <w:rsid w:val="00C00CB8"/>
    <w:rsid w:val="00C012A9"/>
    <w:rsid w:val="00C01A27"/>
    <w:rsid w:val="00C01A4D"/>
    <w:rsid w:val="00C01F9D"/>
    <w:rsid w:val="00C02CB6"/>
    <w:rsid w:val="00C0379D"/>
    <w:rsid w:val="00C04579"/>
    <w:rsid w:val="00C04619"/>
    <w:rsid w:val="00C05228"/>
    <w:rsid w:val="00C0583B"/>
    <w:rsid w:val="00C05D42"/>
    <w:rsid w:val="00C06AA5"/>
    <w:rsid w:val="00C06D93"/>
    <w:rsid w:val="00C1006F"/>
    <w:rsid w:val="00C100B4"/>
    <w:rsid w:val="00C1038C"/>
    <w:rsid w:val="00C10F35"/>
    <w:rsid w:val="00C118B2"/>
    <w:rsid w:val="00C11EF9"/>
    <w:rsid w:val="00C12228"/>
    <w:rsid w:val="00C14281"/>
    <w:rsid w:val="00C14BAA"/>
    <w:rsid w:val="00C14CA8"/>
    <w:rsid w:val="00C15283"/>
    <w:rsid w:val="00C1555D"/>
    <w:rsid w:val="00C158BB"/>
    <w:rsid w:val="00C1619C"/>
    <w:rsid w:val="00C163F8"/>
    <w:rsid w:val="00C1654A"/>
    <w:rsid w:val="00C166BC"/>
    <w:rsid w:val="00C16CB8"/>
    <w:rsid w:val="00C16D0C"/>
    <w:rsid w:val="00C1727F"/>
    <w:rsid w:val="00C17471"/>
    <w:rsid w:val="00C17779"/>
    <w:rsid w:val="00C17CB4"/>
    <w:rsid w:val="00C17E14"/>
    <w:rsid w:val="00C201D9"/>
    <w:rsid w:val="00C20803"/>
    <w:rsid w:val="00C21B3A"/>
    <w:rsid w:val="00C21E4A"/>
    <w:rsid w:val="00C2218B"/>
    <w:rsid w:val="00C258E3"/>
    <w:rsid w:val="00C25FEF"/>
    <w:rsid w:val="00C263FA"/>
    <w:rsid w:val="00C26D0F"/>
    <w:rsid w:val="00C2772D"/>
    <w:rsid w:val="00C27BE9"/>
    <w:rsid w:val="00C302A6"/>
    <w:rsid w:val="00C3034B"/>
    <w:rsid w:val="00C30363"/>
    <w:rsid w:val="00C3092F"/>
    <w:rsid w:val="00C30E0B"/>
    <w:rsid w:val="00C323DB"/>
    <w:rsid w:val="00C326AD"/>
    <w:rsid w:val="00C32BB7"/>
    <w:rsid w:val="00C32F0C"/>
    <w:rsid w:val="00C34E4F"/>
    <w:rsid w:val="00C35054"/>
    <w:rsid w:val="00C35699"/>
    <w:rsid w:val="00C35F03"/>
    <w:rsid w:val="00C36446"/>
    <w:rsid w:val="00C36638"/>
    <w:rsid w:val="00C36B4F"/>
    <w:rsid w:val="00C3744C"/>
    <w:rsid w:val="00C37651"/>
    <w:rsid w:val="00C41537"/>
    <w:rsid w:val="00C41ACD"/>
    <w:rsid w:val="00C4290E"/>
    <w:rsid w:val="00C42DA8"/>
    <w:rsid w:val="00C43E72"/>
    <w:rsid w:val="00C43F70"/>
    <w:rsid w:val="00C43FA2"/>
    <w:rsid w:val="00C44F08"/>
    <w:rsid w:val="00C45083"/>
    <w:rsid w:val="00C45BAB"/>
    <w:rsid w:val="00C46DB0"/>
    <w:rsid w:val="00C47191"/>
    <w:rsid w:val="00C47450"/>
    <w:rsid w:val="00C477B2"/>
    <w:rsid w:val="00C513A4"/>
    <w:rsid w:val="00C51A2B"/>
    <w:rsid w:val="00C51BD6"/>
    <w:rsid w:val="00C530D7"/>
    <w:rsid w:val="00C53186"/>
    <w:rsid w:val="00C539A9"/>
    <w:rsid w:val="00C542BA"/>
    <w:rsid w:val="00C54829"/>
    <w:rsid w:val="00C55813"/>
    <w:rsid w:val="00C559C4"/>
    <w:rsid w:val="00C573D2"/>
    <w:rsid w:val="00C604FE"/>
    <w:rsid w:val="00C606CB"/>
    <w:rsid w:val="00C6127F"/>
    <w:rsid w:val="00C6129C"/>
    <w:rsid w:val="00C61344"/>
    <w:rsid w:val="00C61795"/>
    <w:rsid w:val="00C62175"/>
    <w:rsid w:val="00C6336E"/>
    <w:rsid w:val="00C65078"/>
    <w:rsid w:val="00C651AE"/>
    <w:rsid w:val="00C65740"/>
    <w:rsid w:val="00C6576B"/>
    <w:rsid w:val="00C65D08"/>
    <w:rsid w:val="00C66AF8"/>
    <w:rsid w:val="00C675CF"/>
    <w:rsid w:val="00C677DE"/>
    <w:rsid w:val="00C67AC3"/>
    <w:rsid w:val="00C67CBE"/>
    <w:rsid w:val="00C7077F"/>
    <w:rsid w:val="00C7226F"/>
    <w:rsid w:val="00C72E7D"/>
    <w:rsid w:val="00C73419"/>
    <w:rsid w:val="00C74F3E"/>
    <w:rsid w:val="00C75E93"/>
    <w:rsid w:val="00C75F2C"/>
    <w:rsid w:val="00C76606"/>
    <w:rsid w:val="00C77172"/>
    <w:rsid w:val="00C77979"/>
    <w:rsid w:val="00C77D02"/>
    <w:rsid w:val="00C82B9A"/>
    <w:rsid w:val="00C849FF"/>
    <w:rsid w:val="00C8622E"/>
    <w:rsid w:val="00C8694A"/>
    <w:rsid w:val="00C876F2"/>
    <w:rsid w:val="00C87E8E"/>
    <w:rsid w:val="00C92434"/>
    <w:rsid w:val="00C938B0"/>
    <w:rsid w:val="00C942CE"/>
    <w:rsid w:val="00C94A91"/>
    <w:rsid w:val="00C94BFD"/>
    <w:rsid w:val="00C962E9"/>
    <w:rsid w:val="00C97299"/>
    <w:rsid w:val="00CA1CD2"/>
    <w:rsid w:val="00CA1FD7"/>
    <w:rsid w:val="00CA202D"/>
    <w:rsid w:val="00CA2423"/>
    <w:rsid w:val="00CA2CF6"/>
    <w:rsid w:val="00CA2EF0"/>
    <w:rsid w:val="00CA32AE"/>
    <w:rsid w:val="00CA342A"/>
    <w:rsid w:val="00CA493D"/>
    <w:rsid w:val="00CA522F"/>
    <w:rsid w:val="00CA594C"/>
    <w:rsid w:val="00CA5AB4"/>
    <w:rsid w:val="00CA61A7"/>
    <w:rsid w:val="00CA629B"/>
    <w:rsid w:val="00CA7BA3"/>
    <w:rsid w:val="00CB02D7"/>
    <w:rsid w:val="00CB04C6"/>
    <w:rsid w:val="00CB0EB6"/>
    <w:rsid w:val="00CB298E"/>
    <w:rsid w:val="00CB35D0"/>
    <w:rsid w:val="00CB47CE"/>
    <w:rsid w:val="00CB5398"/>
    <w:rsid w:val="00CB55CC"/>
    <w:rsid w:val="00CB5A82"/>
    <w:rsid w:val="00CB5EAB"/>
    <w:rsid w:val="00CB6782"/>
    <w:rsid w:val="00CB716B"/>
    <w:rsid w:val="00CB78F3"/>
    <w:rsid w:val="00CC293A"/>
    <w:rsid w:val="00CC2A67"/>
    <w:rsid w:val="00CC3042"/>
    <w:rsid w:val="00CC4039"/>
    <w:rsid w:val="00CC44B6"/>
    <w:rsid w:val="00CC510C"/>
    <w:rsid w:val="00CC5E3C"/>
    <w:rsid w:val="00CC6721"/>
    <w:rsid w:val="00CC692E"/>
    <w:rsid w:val="00CC7049"/>
    <w:rsid w:val="00CC705A"/>
    <w:rsid w:val="00CC772B"/>
    <w:rsid w:val="00CD110D"/>
    <w:rsid w:val="00CD2AF2"/>
    <w:rsid w:val="00CD445D"/>
    <w:rsid w:val="00CD49E5"/>
    <w:rsid w:val="00CD4DB8"/>
    <w:rsid w:val="00CD62F7"/>
    <w:rsid w:val="00CD6BBF"/>
    <w:rsid w:val="00CD7FBA"/>
    <w:rsid w:val="00CE01BD"/>
    <w:rsid w:val="00CE05C3"/>
    <w:rsid w:val="00CE0F4C"/>
    <w:rsid w:val="00CE1758"/>
    <w:rsid w:val="00CE225B"/>
    <w:rsid w:val="00CE227C"/>
    <w:rsid w:val="00CE22AC"/>
    <w:rsid w:val="00CE29C9"/>
    <w:rsid w:val="00CE2ABC"/>
    <w:rsid w:val="00CE3815"/>
    <w:rsid w:val="00CE3AA9"/>
    <w:rsid w:val="00CE3E90"/>
    <w:rsid w:val="00CE59E3"/>
    <w:rsid w:val="00CE5D0B"/>
    <w:rsid w:val="00CE7F4B"/>
    <w:rsid w:val="00CF089E"/>
    <w:rsid w:val="00CF1232"/>
    <w:rsid w:val="00CF151E"/>
    <w:rsid w:val="00CF1565"/>
    <w:rsid w:val="00CF1681"/>
    <w:rsid w:val="00CF29F5"/>
    <w:rsid w:val="00CF2D51"/>
    <w:rsid w:val="00CF41C7"/>
    <w:rsid w:val="00CF53DC"/>
    <w:rsid w:val="00CF546A"/>
    <w:rsid w:val="00CF5F49"/>
    <w:rsid w:val="00CF63EF"/>
    <w:rsid w:val="00CF6E96"/>
    <w:rsid w:val="00CF6FC8"/>
    <w:rsid w:val="00CF7133"/>
    <w:rsid w:val="00D0044B"/>
    <w:rsid w:val="00D007C5"/>
    <w:rsid w:val="00D01B52"/>
    <w:rsid w:val="00D01B9D"/>
    <w:rsid w:val="00D01BA4"/>
    <w:rsid w:val="00D01FFD"/>
    <w:rsid w:val="00D02BF7"/>
    <w:rsid w:val="00D031BB"/>
    <w:rsid w:val="00D0332F"/>
    <w:rsid w:val="00D04298"/>
    <w:rsid w:val="00D06798"/>
    <w:rsid w:val="00D06B82"/>
    <w:rsid w:val="00D0790C"/>
    <w:rsid w:val="00D07CC7"/>
    <w:rsid w:val="00D07EDF"/>
    <w:rsid w:val="00D10576"/>
    <w:rsid w:val="00D10859"/>
    <w:rsid w:val="00D13120"/>
    <w:rsid w:val="00D13BA4"/>
    <w:rsid w:val="00D144BA"/>
    <w:rsid w:val="00D14D8E"/>
    <w:rsid w:val="00D153DA"/>
    <w:rsid w:val="00D15EF0"/>
    <w:rsid w:val="00D1624C"/>
    <w:rsid w:val="00D17670"/>
    <w:rsid w:val="00D2057D"/>
    <w:rsid w:val="00D20BC1"/>
    <w:rsid w:val="00D20EED"/>
    <w:rsid w:val="00D2161D"/>
    <w:rsid w:val="00D220E9"/>
    <w:rsid w:val="00D22E20"/>
    <w:rsid w:val="00D24778"/>
    <w:rsid w:val="00D253F7"/>
    <w:rsid w:val="00D25717"/>
    <w:rsid w:val="00D257D6"/>
    <w:rsid w:val="00D25AB3"/>
    <w:rsid w:val="00D25CB0"/>
    <w:rsid w:val="00D2621A"/>
    <w:rsid w:val="00D26E9B"/>
    <w:rsid w:val="00D27132"/>
    <w:rsid w:val="00D27503"/>
    <w:rsid w:val="00D31F3E"/>
    <w:rsid w:val="00D324A8"/>
    <w:rsid w:val="00D32518"/>
    <w:rsid w:val="00D32E11"/>
    <w:rsid w:val="00D32E76"/>
    <w:rsid w:val="00D32F17"/>
    <w:rsid w:val="00D337F4"/>
    <w:rsid w:val="00D33CF4"/>
    <w:rsid w:val="00D352EB"/>
    <w:rsid w:val="00D3531B"/>
    <w:rsid w:val="00D3603C"/>
    <w:rsid w:val="00D360C7"/>
    <w:rsid w:val="00D366D9"/>
    <w:rsid w:val="00D3702A"/>
    <w:rsid w:val="00D37931"/>
    <w:rsid w:val="00D40BE3"/>
    <w:rsid w:val="00D42367"/>
    <w:rsid w:val="00D42386"/>
    <w:rsid w:val="00D4371C"/>
    <w:rsid w:val="00D44621"/>
    <w:rsid w:val="00D44AC3"/>
    <w:rsid w:val="00D45315"/>
    <w:rsid w:val="00D4537E"/>
    <w:rsid w:val="00D4656D"/>
    <w:rsid w:val="00D5219D"/>
    <w:rsid w:val="00D52328"/>
    <w:rsid w:val="00D5282F"/>
    <w:rsid w:val="00D53E55"/>
    <w:rsid w:val="00D53F2A"/>
    <w:rsid w:val="00D54025"/>
    <w:rsid w:val="00D54698"/>
    <w:rsid w:val="00D55490"/>
    <w:rsid w:val="00D55F45"/>
    <w:rsid w:val="00D5720E"/>
    <w:rsid w:val="00D572E4"/>
    <w:rsid w:val="00D60E0C"/>
    <w:rsid w:val="00D62A7D"/>
    <w:rsid w:val="00D630D3"/>
    <w:rsid w:val="00D63835"/>
    <w:rsid w:val="00D64173"/>
    <w:rsid w:val="00D648BE"/>
    <w:rsid w:val="00D64BEA"/>
    <w:rsid w:val="00D64DD5"/>
    <w:rsid w:val="00D65967"/>
    <w:rsid w:val="00D65EF3"/>
    <w:rsid w:val="00D6764B"/>
    <w:rsid w:val="00D67D51"/>
    <w:rsid w:val="00D707D5"/>
    <w:rsid w:val="00D70C86"/>
    <w:rsid w:val="00D70E19"/>
    <w:rsid w:val="00D728C5"/>
    <w:rsid w:val="00D745EA"/>
    <w:rsid w:val="00D76B46"/>
    <w:rsid w:val="00D77069"/>
    <w:rsid w:val="00D7707C"/>
    <w:rsid w:val="00D774E5"/>
    <w:rsid w:val="00D77CA0"/>
    <w:rsid w:val="00D811F3"/>
    <w:rsid w:val="00D82247"/>
    <w:rsid w:val="00D828AB"/>
    <w:rsid w:val="00D82DB7"/>
    <w:rsid w:val="00D83544"/>
    <w:rsid w:val="00D8376D"/>
    <w:rsid w:val="00D853EC"/>
    <w:rsid w:val="00D8579D"/>
    <w:rsid w:val="00D86194"/>
    <w:rsid w:val="00D86D14"/>
    <w:rsid w:val="00D873F7"/>
    <w:rsid w:val="00D87E6B"/>
    <w:rsid w:val="00D9084A"/>
    <w:rsid w:val="00D90E89"/>
    <w:rsid w:val="00D91605"/>
    <w:rsid w:val="00D916E1"/>
    <w:rsid w:val="00D91CA5"/>
    <w:rsid w:val="00D93442"/>
    <w:rsid w:val="00D93844"/>
    <w:rsid w:val="00D94163"/>
    <w:rsid w:val="00D942B4"/>
    <w:rsid w:val="00D94854"/>
    <w:rsid w:val="00D94AA7"/>
    <w:rsid w:val="00D9507A"/>
    <w:rsid w:val="00D96496"/>
    <w:rsid w:val="00D97844"/>
    <w:rsid w:val="00D978E0"/>
    <w:rsid w:val="00D97907"/>
    <w:rsid w:val="00DA07EB"/>
    <w:rsid w:val="00DA0A94"/>
    <w:rsid w:val="00DA1725"/>
    <w:rsid w:val="00DA1BF4"/>
    <w:rsid w:val="00DA22A1"/>
    <w:rsid w:val="00DA27E0"/>
    <w:rsid w:val="00DA4581"/>
    <w:rsid w:val="00DA577F"/>
    <w:rsid w:val="00DA60A8"/>
    <w:rsid w:val="00DA62FF"/>
    <w:rsid w:val="00DA690B"/>
    <w:rsid w:val="00DA6BC5"/>
    <w:rsid w:val="00DA721B"/>
    <w:rsid w:val="00DA7FEC"/>
    <w:rsid w:val="00DB004B"/>
    <w:rsid w:val="00DB1243"/>
    <w:rsid w:val="00DB131F"/>
    <w:rsid w:val="00DB170B"/>
    <w:rsid w:val="00DB1BBE"/>
    <w:rsid w:val="00DB21ED"/>
    <w:rsid w:val="00DB2D45"/>
    <w:rsid w:val="00DB3CB4"/>
    <w:rsid w:val="00DB41CF"/>
    <w:rsid w:val="00DB4278"/>
    <w:rsid w:val="00DB4C01"/>
    <w:rsid w:val="00DB4C46"/>
    <w:rsid w:val="00DB5276"/>
    <w:rsid w:val="00DB6390"/>
    <w:rsid w:val="00DB67AB"/>
    <w:rsid w:val="00DB7B77"/>
    <w:rsid w:val="00DC0251"/>
    <w:rsid w:val="00DC0D32"/>
    <w:rsid w:val="00DC1310"/>
    <w:rsid w:val="00DC1DBF"/>
    <w:rsid w:val="00DC2428"/>
    <w:rsid w:val="00DC27DE"/>
    <w:rsid w:val="00DC295D"/>
    <w:rsid w:val="00DC2BCF"/>
    <w:rsid w:val="00DC4B99"/>
    <w:rsid w:val="00DC5F31"/>
    <w:rsid w:val="00DC6DE9"/>
    <w:rsid w:val="00DD1C06"/>
    <w:rsid w:val="00DD2C43"/>
    <w:rsid w:val="00DD4CA7"/>
    <w:rsid w:val="00DD51B3"/>
    <w:rsid w:val="00DD5B1E"/>
    <w:rsid w:val="00DD5D1B"/>
    <w:rsid w:val="00DD77FB"/>
    <w:rsid w:val="00DD780A"/>
    <w:rsid w:val="00DE19F7"/>
    <w:rsid w:val="00DE1B72"/>
    <w:rsid w:val="00DE2518"/>
    <w:rsid w:val="00DE304B"/>
    <w:rsid w:val="00DE313A"/>
    <w:rsid w:val="00DE3A1B"/>
    <w:rsid w:val="00DE3B74"/>
    <w:rsid w:val="00DE69A0"/>
    <w:rsid w:val="00DE6BED"/>
    <w:rsid w:val="00DE6C2F"/>
    <w:rsid w:val="00DE73E8"/>
    <w:rsid w:val="00DE7BA4"/>
    <w:rsid w:val="00DF0025"/>
    <w:rsid w:val="00DF0364"/>
    <w:rsid w:val="00DF1702"/>
    <w:rsid w:val="00DF1D17"/>
    <w:rsid w:val="00DF20D0"/>
    <w:rsid w:val="00DF2419"/>
    <w:rsid w:val="00DF2685"/>
    <w:rsid w:val="00DF415B"/>
    <w:rsid w:val="00DF4461"/>
    <w:rsid w:val="00DF5673"/>
    <w:rsid w:val="00DF5D86"/>
    <w:rsid w:val="00DF61CD"/>
    <w:rsid w:val="00DF6304"/>
    <w:rsid w:val="00DF73E6"/>
    <w:rsid w:val="00E01517"/>
    <w:rsid w:val="00E01EA3"/>
    <w:rsid w:val="00E02AC4"/>
    <w:rsid w:val="00E02E52"/>
    <w:rsid w:val="00E02E94"/>
    <w:rsid w:val="00E03028"/>
    <w:rsid w:val="00E03F73"/>
    <w:rsid w:val="00E043CA"/>
    <w:rsid w:val="00E05500"/>
    <w:rsid w:val="00E06A4A"/>
    <w:rsid w:val="00E07903"/>
    <w:rsid w:val="00E07918"/>
    <w:rsid w:val="00E07DE3"/>
    <w:rsid w:val="00E1023D"/>
    <w:rsid w:val="00E10857"/>
    <w:rsid w:val="00E11461"/>
    <w:rsid w:val="00E114F3"/>
    <w:rsid w:val="00E11C8E"/>
    <w:rsid w:val="00E12CA2"/>
    <w:rsid w:val="00E12D5D"/>
    <w:rsid w:val="00E13155"/>
    <w:rsid w:val="00E14703"/>
    <w:rsid w:val="00E15EAB"/>
    <w:rsid w:val="00E16611"/>
    <w:rsid w:val="00E168EA"/>
    <w:rsid w:val="00E17816"/>
    <w:rsid w:val="00E17903"/>
    <w:rsid w:val="00E17A0C"/>
    <w:rsid w:val="00E20047"/>
    <w:rsid w:val="00E21D18"/>
    <w:rsid w:val="00E22A9D"/>
    <w:rsid w:val="00E24264"/>
    <w:rsid w:val="00E25BA9"/>
    <w:rsid w:val="00E260A6"/>
    <w:rsid w:val="00E26301"/>
    <w:rsid w:val="00E263AE"/>
    <w:rsid w:val="00E26CBA"/>
    <w:rsid w:val="00E26CC4"/>
    <w:rsid w:val="00E27A71"/>
    <w:rsid w:val="00E33446"/>
    <w:rsid w:val="00E33EBB"/>
    <w:rsid w:val="00E34D80"/>
    <w:rsid w:val="00E361DA"/>
    <w:rsid w:val="00E361E5"/>
    <w:rsid w:val="00E36A64"/>
    <w:rsid w:val="00E370E7"/>
    <w:rsid w:val="00E37468"/>
    <w:rsid w:val="00E37629"/>
    <w:rsid w:val="00E37F9F"/>
    <w:rsid w:val="00E37FB9"/>
    <w:rsid w:val="00E40697"/>
    <w:rsid w:val="00E40E8E"/>
    <w:rsid w:val="00E41E00"/>
    <w:rsid w:val="00E4222A"/>
    <w:rsid w:val="00E422D7"/>
    <w:rsid w:val="00E425B8"/>
    <w:rsid w:val="00E439D7"/>
    <w:rsid w:val="00E43C76"/>
    <w:rsid w:val="00E4416A"/>
    <w:rsid w:val="00E44922"/>
    <w:rsid w:val="00E44D13"/>
    <w:rsid w:val="00E46456"/>
    <w:rsid w:val="00E46561"/>
    <w:rsid w:val="00E46C89"/>
    <w:rsid w:val="00E47054"/>
    <w:rsid w:val="00E47624"/>
    <w:rsid w:val="00E5069D"/>
    <w:rsid w:val="00E51131"/>
    <w:rsid w:val="00E5184B"/>
    <w:rsid w:val="00E52F2D"/>
    <w:rsid w:val="00E54A97"/>
    <w:rsid w:val="00E54AA1"/>
    <w:rsid w:val="00E54C5E"/>
    <w:rsid w:val="00E54CAD"/>
    <w:rsid w:val="00E56C36"/>
    <w:rsid w:val="00E57D8A"/>
    <w:rsid w:val="00E57F4E"/>
    <w:rsid w:val="00E60936"/>
    <w:rsid w:val="00E60D4F"/>
    <w:rsid w:val="00E633DD"/>
    <w:rsid w:val="00E637F1"/>
    <w:rsid w:val="00E64295"/>
    <w:rsid w:val="00E65C57"/>
    <w:rsid w:val="00E67649"/>
    <w:rsid w:val="00E67F4E"/>
    <w:rsid w:val="00E70742"/>
    <w:rsid w:val="00E71783"/>
    <w:rsid w:val="00E729B2"/>
    <w:rsid w:val="00E73A81"/>
    <w:rsid w:val="00E73B88"/>
    <w:rsid w:val="00E745CA"/>
    <w:rsid w:val="00E748D9"/>
    <w:rsid w:val="00E749C1"/>
    <w:rsid w:val="00E74E5A"/>
    <w:rsid w:val="00E760C7"/>
    <w:rsid w:val="00E779BA"/>
    <w:rsid w:val="00E77C9E"/>
    <w:rsid w:val="00E80396"/>
    <w:rsid w:val="00E80593"/>
    <w:rsid w:val="00E80951"/>
    <w:rsid w:val="00E80A4E"/>
    <w:rsid w:val="00E81967"/>
    <w:rsid w:val="00E81989"/>
    <w:rsid w:val="00E81B4B"/>
    <w:rsid w:val="00E8279D"/>
    <w:rsid w:val="00E838E3"/>
    <w:rsid w:val="00E83C32"/>
    <w:rsid w:val="00E849C2"/>
    <w:rsid w:val="00E84E4C"/>
    <w:rsid w:val="00E87CE2"/>
    <w:rsid w:val="00E906A5"/>
    <w:rsid w:val="00E91792"/>
    <w:rsid w:val="00E917EF"/>
    <w:rsid w:val="00E92304"/>
    <w:rsid w:val="00E93291"/>
    <w:rsid w:val="00E93748"/>
    <w:rsid w:val="00E9449E"/>
    <w:rsid w:val="00E94581"/>
    <w:rsid w:val="00E946FB"/>
    <w:rsid w:val="00E94D01"/>
    <w:rsid w:val="00E957C0"/>
    <w:rsid w:val="00E96693"/>
    <w:rsid w:val="00E969CC"/>
    <w:rsid w:val="00E96F4E"/>
    <w:rsid w:val="00E97072"/>
    <w:rsid w:val="00E97C25"/>
    <w:rsid w:val="00E97DA0"/>
    <w:rsid w:val="00EA02B8"/>
    <w:rsid w:val="00EA0A52"/>
    <w:rsid w:val="00EA0FE6"/>
    <w:rsid w:val="00EA1C4E"/>
    <w:rsid w:val="00EA2214"/>
    <w:rsid w:val="00EA2E65"/>
    <w:rsid w:val="00EA3A2B"/>
    <w:rsid w:val="00EA57C3"/>
    <w:rsid w:val="00EA5DCE"/>
    <w:rsid w:val="00EA5DFB"/>
    <w:rsid w:val="00EA6332"/>
    <w:rsid w:val="00EA6836"/>
    <w:rsid w:val="00EA72C8"/>
    <w:rsid w:val="00EB077F"/>
    <w:rsid w:val="00EB0C1F"/>
    <w:rsid w:val="00EB278E"/>
    <w:rsid w:val="00EB2C46"/>
    <w:rsid w:val="00EB31CF"/>
    <w:rsid w:val="00EB35B3"/>
    <w:rsid w:val="00EB3B47"/>
    <w:rsid w:val="00EB4D51"/>
    <w:rsid w:val="00EB55BD"/>
    <w:rsid w:val="00EB58E0"/>
    <w:rsid w:val="00EB6088"/>
    <w:rsid w:val="00EB7002"/>
    <w:rsid w:val="00EB7047"/>
    <w:rsid w:val="00EB7543"/>
    <w:rsid w:val="00EB75C7"/>
    <w:rsid w:val="00EB7E33"/>
    <w:rsid w:val="00EC002B"/>
    <w:rsid w:val="00EC0EA3"/>
    <w:rsid w:val="00EC115B"/>
    <w:rsid w:val="00EC1211"/>
    <w:rsid w:val="00EC324D"/>
    <w:rsid w:val="00EC338B"/>
    <w:rsid w:val="00EC3455"/>
    <w:rsid w:val="00EC43EE"/>
    <w:rsid w:val="00EC49A7"/>
    <w:rsid w:val="00EC4FCC"/>
    <w:rsid w:val="00EC5ED5"/>
    <w:rsid w:val="00EC7895"/>
    <w:rsid w:val="00EC7D8A"/>
    <w:rsid w:val="00ED0167"/>
    <w:rsid w:val="00ED0BB3"/>
    <w:rsid w:val="00ED0EAD"/>
    <w:rsid w:val="00ED219D"/>
    <w:rsid w:val="00ED25F6"/>
    <w:rsid w:val="00ED2894"/>
    <w:rsid w:val="00ED2AA1"/>
    <w:rsid w:val="00ED32B6"/>
    <w:rsid w:val="00ED44B8"/>
    <w:rsid w:val="00ED4E15"/>
    <w:rsid w:val="00ED512F"/>
    <w:rsid w:val="00ED57FD"/>
    <w:rsid w:val="00ED66F7"/>
    <w:rsid w:val="00ED7F5B"/>
    <w:rsid w:val="00EE08E3"/>
    <w:rsid w:val="00EE08F1"/>
    <w:rsid w:val="00EE0AF2"/>
    <w:rsid w:val="00EE153D"/>
    <w:rsid w:val="00EE2A9F"/>
    <w:rsid w:val="00EE2DC7"/>
    <w:rsid w:val="00EE3A0A"/>
    <w:rsid w:val="00EE445F"/>
    <w:rsid w:val="00EE53BF"/>
    <w:rsid w:val="00EE5E50"/>
    <w:rsid w:val="00EE66B6"/>
    <w:rsid w:val="00EE7437"/>
    <w:rsid w:val="00EE795F"/>
    <w:rsid w:val="00EF0573"/>
    <w:rsid w:val="00EF0792"/>
    <w:rsid w:val="00EF14C0"/>
    <w:rsid w:val="00EF333A"/>
    <w:rsid w:val="00EF33AC"/>
    <w:rsid w:val="00EF3F89"/>
    <w:rsid w:val="00EF4504"/>
    <w:rsid w:val="00EF5BA4"/>
    <w:rsid w:val="00EF6448"/>
    <w:rsid w:val="00EF6CBD"/>
    <w:rsid w:val="00F008FA"/>
    <w:rsid w:val="00F00A8C"/>
    <w:rsid w:val="00F00C12"/>
    <w:rsid w:val="00F0138A"/>
    <w:rsid w:val="00F01A26"/>
    <w:rsid w:val="00F02D9F"/>
    <w:rsid w:val="00F02E28"/>
    <w:rsid w:val="00F02E7C"/>
    <w:rsid w:val="00F02FB9"/>
    <w:rsid w:val="00F032A5"/>
    <w:rsid w:val="00F0351E"/>
    <w:rsid w:val="00F038B1"/>
    <w:rsid w:val="00F03B37"/>
    <w:rsid w:val="00F04110"/>
    <w:rsid w:val="00F056C3"/>
    <w:rsid w:val="00F05DC9"/>
    <w:rsid w:val="00F05F45"/>
    <w:rsid w:val="00F118D4"/>
    <w:rsid w:val="00F14119"/>
    <w:rsid w:val="00F144CA"/>
    <w:rsid w:val="00F14839"/>
    <w:rsid w:val="00F162F0"/>
    <w:rsid w:val="00F16361"/>
    <w:rsid w:val="00F16531"/>
    <w:rsid w:val="00F16945"/>
    <w:rsid w:val="00F16D12"/>
    <w:rsid w:val="00F177C0"/>
    <w:rsid w:val="00F20D9F"/>
    <w:rsid w:val="00F22F5C"/>
    <w:rsid w:val="00F23A38"/>
    <w:rsid w:val="00F23D97"/>
    <w:rsid w:val="00F241E6"/>
    <w:rsid w:val="00F24EE0"/>
    <w:rsid w:val="00F25AAC"/>
    <w:rsid w:val="00F2606E"/>
    <w:rsid w:val="00F26BD5"/>
    <w:rsid w:val="00F26BE5"/>
    <w:rsid w:val="00F26E99"/>
    <w:rsid w:val="00F27C11"/>
    <w:rsid w:val="00F27C13"/>
    <w:rsid w:val="00F27EB7"/>
    <w:rsid w:val="00F31EDA"/>
    <w:rsid w:val="00F32113"/>
    <w:rsid w:val="00F3251C"/>
    <w:rsid w:val="00F32797"/>
    <w:rsid w:val="00F32E90"/>
    <w:rsid w:val="00F33186"/>
    <w:rsid w:val="00F33351"/>
    <w:rsid w:val="00F33720"/>
    <w:rsid w:val="00F35989"/>
    <w:rsid w:val="00F35AB9"/>
    <w:rsid w:val="00F363C6"/>
    <w:rsid w:val="00F36925"/>
    <w:rsid w:val="00F36BF2"/>
    <w:rsid w:val="00F36CFF"/>
    <w:rsid w:val="00F36DF5"/>
    <w:rsid w:val="00F37666"/>
    <w:rsid w:val="00F37A53"/>
    <w:rsid w:val="00F40281"/>
    <w:rsid w:val="00F410E7"/>
    <w:rsid w:val="00F42166"/>
    <w:rsid w:val="00F42172"/>
    <w:rsid w:val="00F42EEE"/>
    <w:rsid w:val="00F43749"/>
    <w:rsid w:val="00F44EE5"/>
    <w:rsid w:val="00F453B8"/>
    <w:rsid w:val="00F456B5"/>
    <w:rsid w:val="00F46F88"/>
    <w:rsid w:val="00F471BA"/>
    <w:rsid w:val="00F47C80"/>
    <w:rsid w:val="00F505A8"/>
    <w:rsid w:val="00F50736"/>
    <w:rsid w:val="00F50AE6"/>
    <w:rsid w:val="00F50EE5"/>
    <w:rsid w:val="00F52050"/>
    <w:rsid w:val="00F524FF"/>
    <w:rsid w:val="00F52AD8"/>
    <w:rsid w:val="00F533E1"/>
    <w:rsid w:val="00F539A5"/>
    <w:rsid w:val="00F53F1F"/>
    <w:rsid w:val="00F54117"/>
    <w:rsid w:val="00F563E5"/>
    <w:rsid w:val="00F56C25"/>
    <w:rsid w:val="00F5701D"/>
    <w:rsid w:val="00F57038"/>
    <w:rsid w:val="00F573C7"/>
    <w:rsid w:val="00F578AE"/>
    <w:rsid w:val="00F605B1"/>
    <w:rsid w:val="00F60771"/>
    <w:rsid w:val="00F60C9A"/>
    <w:rsid w:val="00F61369"/>
    <w:rsid w:val="00F620BF"/>
    <w:rsid w:val="00F628D0"/>
    <w:rsid w:val="00F63814"/>
    <w:rsid w:val="00F63BDB"/>
    <w:rsid w:val="00F63C23"/>
    <w:rsid w:val="00F6465F"/>
    <w:rsid w:val="00F64B0B"/>
    <w:rsid w:val="00F64DC4"/>
    <w:rsid w:val="00F6568B"/>
    <w:rsid w:val="00F65BFA"/>
    <w:rsid w:val="00F65FF1"/>
    <w:rsid w:val="00F66A8A"/>
    <w:rsid w:val="00F66C84"/>
    <w:rsid w:val="00F7010E"/>
    <w:rsid w:val="00F705F5"/>
    <w:rsid w:val="00F720D9"/>
    <w:rsid w:val="00F72863"/>
    <w:rsid w:val="00F72C30"/>
    <w:rsid w:val="00F72F0A"/>
    <w:rsid w:val="00F73319"/>
    <w:rsid w:val="00F73772"/>
    <w:rsid w:val="00F73BAA"/>
    <w:rsid w:val="00F7440B"/>
    <w:rsid w:val="00F74421"/>
    <w:rsid w:val="00F74FD4"/>
    <w:rsid w:val="00F801AF"/>
    <w:rsid w:val="00F80949"/>
    <w:rsid w:val="00F809CD"/>
    <w:rsid w:val="00F823A3"/>
    <w:rsid w:val="00F82CD3"/>
    <w:rsid w:val="00F82D26"/>
    <w:rsid w:val="00F83B03"/>
    <w:rsid w:val="00F84093"/>
    <w:rsid w:val="00F8495C"/>
    <w:rsid w:val="00F84D43"/>
    <w:rsid w:val="00F85161"/>
    <w:rsid w:val="00F8589A"/>
    <w:rsid w:val="00F85DDE"/>
    <w:rsid w:val="00F85F22"/>
    <w:rsid w:val="00F869CF"/>
    <w:rsid w:val="00F86E9F"/>
    <w:rsid w:val="00F87AD9"/>
    <w:rsid w:val="00F87C03"/>
    <w:rsid w:val="00F91AA6"/>
    <w:rsid w:val="00F923D3"/>
    <w:rsid w:val="00F92D45"/>
    <w:rsid w:val="00F932DF"/>
    <w:rsid w:val="00F93C49"/>
    <w:rsid w:val="00F94848"/>
    <w:rsid w:val="00F951E1"/>
    <w:rsid w:val="00F95640"/>
    <w:rsid w:val="00F96FD4"/>
    <w:rsid w:val="00F977C0"/>
    <w:rsid w:val="00FA0C0C"/>
    <w:rsid w:val="00FA0C60"/>
    <w:rsid w:val="00FA13C1"/>
    <w:rsid w:val="00FA3988"/>
    <w:rsid w:val="00FA40A8"/>
    <w:rsid w:val="00FA506A"/>
    <w:rsid w:val="00FA5EAB"/>
    <w:rsid w:val="00FA609B"/>
    <w:rsid w:val="00FA663C"/>
    <w:rsid w:val="00FB0211"/>
    <w:rsid w:val="00FB037C"/>
    <w:rsid w:val="00FB09BE"/>
    <w:rsid w:val="00FB0EFB"/>
    <w:rsid w:val="00FB1996"/>
    <w:rsid w:val="00FB1E7D"/>
    <w:rsid w:val="00FB2415"/>
    <w:rsid w:val="00FB291C"/>
    <w:rsid w:val="00FB2B65"/>
    <w:rsid w:val="00FB308F"/>
    <w:rsid w:val="00FB3366"/>
    <w:rsid w:val="00FB3D12"/>
    <w:rsid w:val="00FB47F3"/>
    <w:rsid w:val="00FB50DB"/>
    <w:rsid w:val="00FB52EE"/>
    <w:rsid w:val="00FB5A6C"/>
    <w:rsid w:val="00FB5BE4"/>
    <w:rsid w:val="00FB76FF"/>
    <w:rsid w:val="00FC0205"/>
    <w:rsid w:val="00FC09DE"/>
    <w:rsid w:val="00FC2C6A"/>
    <w:rsid w:val="00FC4B4E"/>
    <w:rsid w:val="00FC51A2"/>
    <w:rsid w:val="00FC6935"/>
    <w:rsid w:val="00FC6C22"/>
    <w:rsid w:val="00FC7350"/>
    <w:rsid w:val="00FD10D1"/>
    <w:rsid w:val="00FD1503"/>
    <w:rsid w:val="00FD1A1E"/>
    <w:rsid w:val="00FD35C9"/>
    <w:rsid w:val="00FD368A"/>
    <w:rsid w:val="00FD3755"/>
    <w:rsid w:val="00FD3A0B"/>
    <w:rsid w:val="00FD446C"/>
    <w:rsid w:val="00FD46EA"/>
    <w:rsid w:val="00FD52D7"/>
    <w:rsid w:val="00FD5832"/>
    <w:rsid w:val="00FD6716"/>
    <w:rsid w:val="00FD6D36"/>
    <w:rsid w:val="00FD6E78"/>
    <w:rsid w:val="00FE03CD"/>
    <w:rsid w:val="00FE0B5C"/>
    <w:rsid w:val="00FE22D9"/>
    <w:rsid w:val="00FE23EC"/>
    <w:rsid w:val="00FE3132"/>
    <w:rsid w:val="00FE31EA"/>
    <w:rsid w:val="00FE371E"/>
    <w:rsid w:val="00FE6309"/>
    <w:rsid w:val="00FE6334"/>
    <w:rsid w:val="00FE682B"/>
    <w:rsid w:val="00FE76F7"/>
    <w:rsid w:val="00FF025A"/>
    <w:rsid w:val="00FF0F36"/>
    <w:rsid w:val="00FF2E35"/>
    <w:rsid w:val="00FF303C"/>
    <w:rsid w:val="00FF39FC"/>
    <w:rsid w:val="00FF43DD"/>
    <w:rsid w:val="00FF4423"/>
    <w:rsid w:val="00FF4D32"/>
    <w:rsid w:val="00FF4FC1"/>
    <w:rsid w:val="00FF59B2"/>
    <w:rsid w:val="00FF5FFA"/>
    <w:rsid w:val="00FF621A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724DF2"/>
  <w15:docId w15:val="{9CC264F4-A29B-4A6B-9DA9-0A321213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4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199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86CE0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,DBN: Обычный. Перечень. Уровень 1,Мой стиль!,Абзац списка◄"/>
    <w:basedOn w:val="a"/>
    <w:link w:val="a4"/>
    <w:uiPriority w:val="34"/>
    <w:qFormat/>
    <w:rsid w:val="00703412"/>
    <w:pPr>
      <w:ind w:left="720"/>
      <w:contextualSpacing/>
    </w:pPr>
  </w:style>
  <w:style w:type="character" w:styleId="a5">
    <w:name w:val="annotation reference"/>
    <w:basedOn w:val="a0"/>
    <w:uiPriority w:val="99"/>
    <w:rsid w:val="00703412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70341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rsid w:val="0070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03412"/>
  </w:style>
  <w:style w:type="paragraph" w:styleId="a8">
    <w:name w:val="Balloon Text"/>
    <w:basedOn w:val="a"/>
    <w:link w:val="a9"/>
    <w:uiPriority w:val="99"/>
    <w:semiHidden/>
    <w:unhideWhenUsed/>
    <w:rsid w:val="0070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41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183EF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183E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niiaiieoaeno">
    <w:name w:val="Iniiaiie oaeno"/>
    <w:basedOn w:val="a"/>
    <w:rsid w:val="00192FE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BodyTextIndent21">
    <w:name w:val="Body Text Indent 21"/>
    <w:basedOn w:val="a"/>
    <w:rsid w:val="005236D5"/>
    <w:pPr>
      <w:widowControl/>
      <w:ind w:left="709" w:hanging="709"/>
      <w:jc w:val="center"/>
    </w:pPr>
    <w:rPr>
      <w:rFonts w:ascii="Arial CYR" w:hAnsi="Arial CYR"/>
      <w:b/>
    </w:rPr>
  </w:style>
  <w:style w:type="table" w:styleId="ac">
    <w:name w:val="Table Grid"/>
    <w:basedOn w:val="a1"/>
    <w:uiPriority w:val="39"/>
    <w:rsid w:val="00FB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717DC1"/>
    <w:pPr>
      <w:widowControl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7DC1"/>
    <w:rPr>
      <w:rFonts w:ascii="Times New Roman" w:eastAsia="Times New Roman" w:hAnsi="Times New Roman" w:cs="Times New Roman"/>
      <w:sz w:val="24"/>
      <w:szCs w:val="20"/>
    </w:rPr>
  </w:style>
  <w:style w:type="character" w:customStyle="1" w:styleId="SUBST">
    <w:name w:val="__SUBST"/>
    <w:rsid w:val="00563529"/>
    <w:rPr>
      <w:b/>
      <w:bCs/>
      <w:i/>
      <w:iCs/>
      <w:sz w:val="22"/>
      <w:szCs w:val="22"/>
    </w:rPr>
  </w:style>
  <w:style w:type="character" w:styleId="af">
    <w:name w:val="Hyperlink"/>
    <w:basedOn w:val="a0"/>
    <w:uiPriority w:val="99"/>
    <w:unhideWhenUsed/>
    <w:rsid w:val="00E114F3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DA577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A577F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0"/>
    <w:uiPriority w:val="99"/>
    <w:semiHidden/>
    <w:unhideWhenUsed/>
    <w:rsid w:val="0054670D"/>
    <w:rPr>
      <w:color w:val="800080" w:themeColor="followedHyperlink"/>
      <w:u w:val="single"/>
    </w:rPr>
  </w:style>
  <w:style w:type="paragraph" w:styleId="af3">
    <w:name w:val="footer"/>
    <w:basedOn w:val="a"/>
    <w:link w:val="af4"/>
    <w:uiPriority w:val="99"/>
    <w:unhideWhenUsed/>
    <w:rsid w:val="006B14C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B14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C323DB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32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C323DB"/>
    <w:rPr>
      <w:vertAlign w:val="superscript"/>
    </w:rPr>
  </w:style>
  <w:style w:type="paragraph" w:styleId="21">
    <w:name w:val="Body Text 2"/>
    <w:basedOn w:val="a"/>
    <w:link w:val="22"/>
    <w:uiPriority w:val="99"/>
    <w:rsid w:val="003A3ED8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7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3A3ED8"/>
    <w:rPr>
      <w:rFonts w:ascii="Times New Roman" w:eastAsia="Times New Roman" w:hAnsi="Times New Roman" w:cs="Times New Roman"/>
      <w:b/>
      <w:sz w:val="27"/>
      <w:szCs w:val="20"/>
    </w:rPr>
  </w:style>
  <w:style w:type="table" w:customStyle="1" w:styleId="11">
    <w:name w:val="Сетка таблицы светлая1"/>
    <w:basedOn w:val="a1"/>
    <w:uiPriority w:val="40"/>
    <w:rsid w:val="007E1C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9"/>
    <w:rsid w:val="00FB1996"/>
    <w:rPr>
      <w:rFonts w:ascii="Times New Roman" w:eastAsia="Times New Roman" w:hAnsi="Times New Roman" w:cs="Times New Roman"/>
      <w:b/>
      <w:sz w:val="24"/>
      <w:szCs w:val="20"/>
    </w:rPr>
  </w:style>
  <w:style w:type="paragraph" w:styleId="12">
    <w:name w:val="toc 1"/>
    <w:basedOn w:val="a"/>
    <w:next w:val="a"/>
    <w:uiPriority w:val="39"/>
    <w:rsid w:val="00033301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23">
    <w:name w:val="toc 2"/>
    <w:basedOn w:val="a"/>
    <w:next w:val="a"/>
    <w:uiPriority w:val="39"/>
    <w:rsid w:val="00033301"/>
    <w:pPr>
      <w:overflowPunct w:val="0"/>
      <w:autoSpaceDE w:val="0"/>
      <w:autoSpaceDN w:val="0"/>
      <w:adjustRightInd w:val="0"/>
      <w:ind w:left="200"/>
      <w:textAlignment w:val="baseline"/>
    </w:pPr>
    <w:rPr>
      <w:sz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86C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f8">
    <w:name w:val="Title"/>
    <w:basedOn w:val="a"/>
    <w:next w:val="a"/>
    <w:link w:val="af9"/>
    <w:uiPriority w:val="10"/>
    <w:qFormat/>
    <w:rsid w:val="005E0B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5E0B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B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0B1F"/>
    <w:pPr>
      <w:ind w:left="480"/>
    </w:pPr>
    <w:rPr>
      <w:sz w:val="22"/>
    </w:rPr>
  </w:style>
  <w:style w:type="paragraph" w:styleId="afa">
    <w:name w:val="Revision"/>
    <w:hidden/>
    <w:uiPriority w:val="99"/>
    <w:semiHidden/>
    <w:rsid w:val="0003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97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3"/>
    <w:uiPriority w:val="34"/>
    <w:locked/>
    <w:rsid w:val="00A23A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4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2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23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8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750AC-353D-4DB7-BCC9-0DF2AEB7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6413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Минакова Евгения Николаевна</cp:lastModifiedBy>
  <cp:revision>6</cp:revision>
  <cp:lastPrinted>2020-04-07T09:09:00Z</cp:lastPrinted>
  <dcterms:created xsi:type="dcterms:W3CDTF">2021-06-10T14:25:00Z</dcterms:created>
  <dcterms:modified xsi:type="dcterms:W3CDTF">2021-06-21T10:24:00Z</dcterms:modified>
</cp:coreProperties>
</file>