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010DC00C"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B475D6" w:rsidRPr="004E046F">
        <w:rPr>
          <w:rFonts w:ascii="Tahoma" w:hAnsi="Tahoma" w:cs="Tahoma"/>
          <w:bCs/>
          <w:sz w:val="20"/>
          <w:szCs w:val="22"/>
          <w:lang w:val="en-US" w:eastAsia="x-none"/>
        </w:rPr>
        <w:t>26</w:t>
      </w:r>
      <w:r w:rsidR="000E63C7">
        <w:rPr>
          <w:rFonts w:ascii="Tahoma" w:hAnsi="Tahoma" w:cs="Tahoma"/>
          <w:bCs/>
          <w:sz w:val="20"/>
          <w:szCs w:val="22"/>
          <w:lang w:val="en-US" w:eastAsia="x-none"/>
        </w:rPr>
        <w:t xml:space="preserve"> May </w:t>
      </w:r>
      <w:r w:rsidR="00E93F91">
        <w:rPr>
          <w:rFonts w:ascii="Tahoma" w:hAnsi="Tahoma" w:cs="Tahoma"/>
          <w:bCs/>
          <w:sz w:val="20"/>
          <w:szCs w:val="22"/>
          <w:lang w:val="en-US" w:eastAsia="x-none"/>
        </w:rPr>
        <w:t>2023</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B475D6" w:rsidRPr="004E046F">
        <w:rPr>
          <w:rFonts w:ascii="Tahoma" w:hAnsi="Tahoma" w:cs="Tahoma"/>
          <w:bCs/>
          <w:sz w:val="20"/>
          <w:szCs w:val="22"/>
          <w:lang w:val="en-US" w:eastAsia="x-none"/>
        </w:rPr>
        <w:t>23</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of category “O</w:t>
      </w:r>
      <w:proofErr w:type="gramStart"/>
      <w:r w:rsidR="00683733" w:rsidRPr="00EC5881">
        <w:rPr>
          <w:rFonts w:ascii="Tahoma" w:hAnsi="Tahoma" w:cs="Tahoma"/>
          <w:color w:val="000000"/>
          <w:sz w:val="20"/>
          <w:szCs w:val="22"/>
          <w:lang w:val="en-GB"/>
        </w:rPr>
        <w:t>”</w:t>
      </w:r>
      <w:proofErr w:type="gramEnd"/>
      <w:r w:rsidR="00683733" w:rsidRPr="00EC5881">
        <w:rPr>
          <w:rFonts w:ascii="Tahoma" w:hAnsi="Tahoma" w:cs="Tahoma"/>
          <w:color w:val="000000"/>
          <w:sz w:val="20"/>
          <w:szCs w:val="22"/>
          <w:lang w:val="en-GB"/>
        </w:rPr>
        <w:t xml:space="preserve">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 xml:space="preserve">,000 instead of RUB 60,000 is </w:t>
      </w:r>
      <w:proofErr w:type="gramStart"/>
      <w:r w:rsidR="00C355E0" w:rsidRPr="00EC5881">
        <w:rPr>
          <w:rFonts w:ascii="Tahoma" w:hAnsi="Tahoma" w:cs="Tahoma"/>
          <w:sz w:val="20"/>
          <w:szCs w:val="22"/>
          <w:lang w:val="en-GB"/>
        </w:rPr>
        <w:t>used</w:t>
      </w:r>
      <w:r w:rsidR="009E6A1C" w:rsidRPr="00EC5881">
        <w:rPr>
          <w:rFonts w:ascii="Tahoma" w:hAnsi="Tahoma" w:cs="Tahoma"/>
          <w:sz w:val="20"/>
          <w:szCs w:val="22"/>
          <w:lang w:val="en-GB"/>
        </w:rPr>
        <w:t>;</w:t>
      </w:r>
      <w:proofErr w:type="gramEnd"/>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4E046F"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4E046F"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4E046F"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4E046F"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4E046F"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4E046F"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4E046F"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4E046F"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4E046F"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4E046F"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4E046F"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4E046F"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4E046F"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4E046F"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A474DC"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though </w:t>
            </w:r>
            <w:r w:rsidR="008D1FF1" w:rsidRPr="00850523">
              <w:rPr>
                <w:rFonts w:ascii="Tahoma" w:hAnsi="Tahoma" w:cs="Tahoma"/>
                <w:sz w:val="20"/>
                <w:szCs w:val="20"/>
                <w:lang w:val="en-US"/>
              </w:rPr>
              <w:t xml:space="preserve">3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2024</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8D1FF1" w:rsidRPr="00850523">
              <w:rPr>
                <w:rFonts w:ascii="Tahoma" w:hAnsi="Tahoma" w:cs="Tahoma"/>
                <w:sz w:val="20"/>
                <w:szCs w:val="20"/>
                <w:lang w:val="en-US"/>
              </w:rPr>
              <w:t>3</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24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4E046F"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4E046F"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59DA5CC8" w14:textId="508C572A"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3 April 2024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2D3F844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3 April 2024 (</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lastRenderedPageBreak/>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w:t>
      </w:r>
      <w:proofErr w:type="gramStart"/>
      <w:r w:rsidR="00665288">
        <w:rPr>
          <w:rFonts w:ascii="Tahoma" w:hAnsi="Tahoma" w:cs="Tahoma"/>
          <w:sz w:val="20"/>
          <w:szCs w:val="20"/>
          <w:lang w:val="en-GB"/>
        </w:rPr>
        <w:t>on the basis of</w:t>
      </w:r>
      <w:proofErr w:type="gramEnd"/>
      <w:r w:rsidR="00665288">
        <w:rPr>
          <w:rFonts w:ascii="Tahoma" w:hAnsi="Tahoma" w:cs="Tahoma"/>
          <w:sz w:val="20"/>
          <w:szCs w:val="20"/>
          <w:lang w:val="en-GB"/>
        </w:rPr>
        <w:t xml:space="preserve">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4E046F"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4E046F"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4E046F"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4E046F"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4E046F"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4E046F"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proofErr w:type="gramStart"/>
            <w:r w:rsidR="00FC0610" w:rsidRPr="00B475D6">
              <w:rPr>
                <w:rFonts w:ascii="Tahoma" w:hAnsi="Tahoma" w:cs="Tahoma"/>
                <w:sz w:val="20"/>
                <w:szCs w:val="20"/>
                <w:lang w:val="en-GB"/>
              </w:rPr>
              <w:t>for</w:t>
            </w:r>
            <w:proofErr w:type="gramEnd"/>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14:paraId="1BE6C593" w14:textId="77777777" w:rsidTr="0089287E">
              <w:tc>
                <w:tcPr>
                  <w:tcW w:w="1356" w:type="dxa"/>
                </w:tcPr>
                <w:p w14:paraId="77423EE8" w14:textId="2377E824"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Underlying</w:t>
                  </w:r>
                </w:p>
              </w:tc>
              <w:tc>
                <w:tcPr>
                  <w:tcW w:w="2977" w:type="dxa"/>
                </w:tcPr>
                <w:p w14:paraId="437446BD" w14:textId="186E754B"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 xml:space="preserve">03.04.23 up to 03.04.24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6ACDD33B" w:rsidR="00154AA2" w:rsidRDefault="00622E04" w:rsidP="00154AA2">
                  <w:pPr>
                    <w:jc w:val="both"/>
                    <w:rPr>
                      <w:rFonts w:ascii="Tahoma" w:hAnsi="Tahoma" w:cs="Tahoma"/>
                      <w:sz w:val="20"/>
                      <w:szCs w:val="20"/>
                    </w:rPr>
                  </w:pPr>
                  <w:r>
                    <w:rPr>
                      <w:rFonts w:ascii="Tahoma" w:hAnsi="Tahoma" w:cs="Tahoma"/>
                      <w:sz w:val="20"/>
                      <w:szCs w:val="20"/>
                      <w:lang w:val="en-US"/>
                    </w:rPr>
                    <w:t xml:space="preserve">Effective from </w:t>
                  </w:r>
                  <w:r w:rsidR="00154AA2" w:rsidRPr="00C14A26">
                    <w:rPr>
                      <w:rFonts w:ascii="Tahoma" w:hAnsi="Tahoma" w:cs="Tahoma"/>
                      <w:sz w:val="20"/>
                      <w:szCs w:val="20"/>
                    </w:rPr>
                    <w:t>(</w:t>
                  </w:r>
                  <w:r>
                    <w:rPr>
                      <w:rFonts w:ascii="Tahoma" w:hAnsi="Tahoma" w:cs="Tahoma"/>
                      <w:sz w:val="20"/>
                      <w:szCs w:val="20"/>
                      <w:lang w:val="en-US"/>
                    </w:rPr>
                    <w:t xml:space="preserve">from </w:t>
                  </w:r>
                  <w:r w:rsidR="00154AA2" w:rsidRPr="00C14A26">
                    <w:rPr>
                      <w:rFonts w:ascii="Tahoma" w:hAnsi="Tahoma" w:cs="Tahoma"/>
                      <w:sz w:val="20"/>
                      <w:szCs w:val="20"/>
                    </w:rPr>
                    <w:t xml:space="preserve">19-00 </w:t>
                  </w:r>
                  <w:r>
                    <w:rPr>
                      <w:rFonts w:ascii="Tahoma" w:hAnsi="Tahoma" w:cs="Tahoma"/>
                      <w:sz w:val="20"/>
                      <w:szCs w:val="20"/>
                      <w:lang w:val="en-US"/>
                    </w:rPr>
                    <w:t>MSK</w:t>
                  </w:r>
                  <w:r w:rsidR="00154AA2" w:rsidRPr="00C14A26">
                    <w:rPr>
                      <w:rFonts w:ascii="Tahoma" w:hAnsi="Tahoma" w:cs="Tahoma"/>
                      <w:sz w:val="20"/>
                      <w:szCs w:val="20"/>
                    </w:rPr>
                    <w:t>)</w:t>
                  </w:r>
                </w:p>
              </w:tc>
            </w:tr>
            <w:tr w:rsidR="00154AA2" w:rsidRPr="004E046F" w14:paraId="7F7D8947" w14:textId="77777777" w:rsidTr="0089287E">
              <w:tc>
                <w:tcPr>
                  <w:tcW w:w="1356" w:type="dxa"/>
                </w:tcPr>
                <w:p w14:paraId="7F364FC5" w14:textId="5EADC3D0"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Shares</w:t>
                  </w:r>
                  <w:r w:rsidRPr="00622E04">
                    <w:rPr>
                      <w:rFonts w:ascii="Tahoma" w:hAnsi="Tahoma" w:cs="Tahoma"/>
                      <w:sz w:val="20"/>
                      <w:szCs w:val="20"/>
                      <w:lang w:val="en-US"/>
                    </w:rPr>
                    <w:t xml:space="preserve"> </w:t>
                  </w:r>
                  <w:r>
                    <w:rPr>
                      <w:rFonts w:ascii="Tahoma" w:hAnsi="Tahoma" w:cs="Tahoma"/>
                      <w:sz w:val="20"/>
                      <w:szCs w:val="20"/>
                      <w:lang w:val="en-US"/>
                    </w:rPr>
                    <w:t>of</w:t>
                  </w:r>
                  <w:r w:rsidRPr="00622E04">
                    <w:rPr>
                      <w:rFonts w:ascii="Tahoma" w:hAnsi="Tahoma" w:cs="Tahoma"/>
                      <w:sz w:val="20"/>
                      <w:szCs w:val="20"/>
                      <w:lang w:val="en-US"/>
                    </w:rPr>
                    <w:t xml:space="preserve"> </w:t>
                  </w:r>
                  <w:r>
                    <w:rPr>
                      <w:rFonts w:ascii="Tahoma" w:hAnsi="Tahoma" w:cs="Tahoma"/>
                      <w:sz w:val="20"/>
                      <w:szCs w:val="20"/>
                      <w:lang w:val="en-US"/>
                    </w:rPr>
                    <w:t>Russian</w:t>
                  </w:r>
                  <w:r w:rsidRPr="00622E04">
                    <w:rPr>
                      <w:rFonts w:ascii="Tahoma" w:hAnsi="Tahoma" w:cs="Tahoma"/>
                      <w:sz w:val="20"/>
                      <w:szCs w:val="20"/>
                      <w:lang w:val="en-US"/>
                    </w:rPr>
                    <w:t xml:space="preserve"> </w:t>
                  </w:r>
                  <w:r>
                    <w:rPr>
                      <w:rFonts w:ascii="Tahoma" w:hAnsi="Tahoma" w:cs="Tahoma"/>
                      <w:sz w:val="20"/>
                      <w:szCs w:val="20"/>
                      <w:lang w:val="en-US"/>
                    </w:rPr>
                    <w:t>and</w:t>
                  </w:r>
                  <w:r w:rsidRPr="00622E04">
                    <w:rPr>
                      <w:rFonts w:ascii="Tahoma" w:hAnsi="Tahoma" w:cs="Tahoma"/>
                      <w:sz w:val="20"/>
                      <w:szCs w:val="20"/>
                      <w:lang w:val="en-US"/>
                    </w:rPr>
                    <w:t xml:space="preserve"> </w:t>
                  </w:r>
                  <w:r>
                    <w:rPr>
                      <w:rFonts w:ascii="Tahoma" w:hAnsi="Tahoma" w:cs="Tahoma"/>
                      <w:sz w:val="20"/>
                      <w:szCs w:val="20"/>
                      <w:lang w:val="en-US"/>
                    </w:rPr>
                    <w:t>foreign</w:t>
                  </w:r>
                  <w:r w:rsidRPr="00622E04">
                    <w:rPr>
                      <w:rFonts w:ascii="Tahoma" w:hAnsi="Tahoma" w:cs="Tahoma"/>
                      <w:sz w:val="20"/>
                      <w:szCs w:val="20"/>
                      <w:lang w:val="en-US"/>
                    </w:rPr>
                    <w:t xml:space="preserve"> </w:t>
                  </w:r>
                  <w:r>
                    <w:rPr>
                      <w:rFonts w:ascii="Tahoma" w:hAnsi="Tahoma" w:cs="Tahoma"/>
                      <w:sz w:val="20"/>
                      <w:szCs w:val="20"/>
                      <w:lang w:val="en-US"/>
                    </w:rPr>
                    <w:t>issuers</w:t>
                  </w:r>
                  <w:r w:rsidRPr="00622E04">
                    <w:rPr>
                      <w:rFonts w:ascii="Tahoma" w:hAnsi="Tahoma" w:cs="Tahoma"/>
                      <w:sz w:val="20"/>
                      <w:szCs w:val="20"/>
                      <w:lang w:val="en-US"/>
                    </w:rPr>
                    <w:t xml:space="preserve">, </w:t>
                  </w:r>
                  <w:r>
                    <w:rPr>
                      <w:rFonts w:ascii="Tahoma" w:hAnsi="Tahoma" w:cs="Tahoma"/>
                      <w:sz w:val="20"/>
                      <w:szCs w:val="20"/>
                      <w:lang w:val="en-US"/>
                    </w:rPr>
                    <w:t>DRs</w:t>
                  </w:r>
                  <w:r w:rsidRPr="00622E04">
                    <w:rPr>
                      <w:rFonts w:ascii="Tahoma" w:hAnsi="Tahoma" w:cs="Tahoma"/>
                      <w:sz w:val="20"/>
                      <w:szCs w:val="20"/>
                      <w:lang w:val="en-US"/>
                    </w:rPr>
                    <w:t xml:space="preserve"> </w:t>
                  </w:r>
                  <w:r>
                    <w:rPr>
                      <w:rFonts w:ascii="Tahoma" w:hAnsi="Tahoma" w:cs="Tahoma"/>
                      <w:sz w:val="20"/>
                      <w:szCs w:val="20"/>
                      <w:lang w:val="en-US"/>
                    </w:rPr>
                    <w:t>for</w:t>
                  </w:r>
                  <w:r w:rsidRPr="00622E04">
                    <w:rPr>
                      <w:rFonts w:ascii="Tahoma" w:hAnsi="Tahoma" w:cs="Tahoma"/>
                      <w:sz w:val="20"/>
                      <w:szCs w:val="20"/>
                      <w:lang w:val="en-US"/>
                    </w:rPr>
                    <w:t xml:space="preserve"> </w:t>
                  </w:r>
                  <w:r>
                    <w:rPr>
                      <w:rFonts w:ascii="Tahoma" w:hAnsi="Tahoma" w:cs="Tahoma"/>
                      <w:sz w:val="20"/>
                      <w:szCs w:val="20"/>
                      <w:lang w:val="en-US"/>
                    </w:rPr>
                    <w:t>shares</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4E046F" w14:paraId="4290E591" w14:textId="77777777" w:rsidTr="0089287E">
              <w:tc>
                <w:tcPr>
                  <w:tcW w:w="1356" w:type="dxa"/>
                </w:tcPr>
                <w:p w14:paraId="0E085B5D" w14:textId="542752B1"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Foreign currency</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proofErr w:type="gramStart"/>
            <w:r w:rsidR="00F32F72">
              <w:rPr>
                <w:rFonts w:ascii="Tahoma" w:hAnsi="Tahoma" w:cs="Tahoma"/>
                <w:sz w:val="20"/>
                <w:szCs w:val="20"/>
                <w:lang w:val="en-US"/>
              </w:rPr>
              <w:t>f</w:t>
            </w:r>
            <w:r w:rsidR="00FC0610">
              <w:rPr>
                <w:rFonts w:ascii="Tahoma" w:hAnsi="Tahoma" w:cs="Tahoma"/>
                <w:sz w:val="20"/>
                <w:szCs w:val="20"/>
                <w:lang w:val="en-GB"/>
              </w:rPr>
              <w:t>or</w:t>
            </w:r>
            <w:proofErr w:type="gramEnd"/>
            <w:r w:rsidR="00FC0610">
              <w:rPr>
                <w:rFonts w:ascii="Tahoma" w:hAnsi="Tahoma" w:cs="Tahoma"/>
                <w:sz w:val="20"/>
                <w:szCs w:val="20"/>
                <w:lang w:val="en-GB"/>
              </w:rPr>
              <w:t xml:space="preserve">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0" w:type="auto"/>
              <w:tblLook w:val="04A0" w:firstRow="1" w:lastRow="0" w:firstColumn="1" w:lastColumn="0" w:noHBand="0" w:noVBand="1"/>
            </w:tblPr>
            <w:tblGrid>
              <w:gridCol w:w="1356"/>
              <w:gridCol w:w="2977"/>
              <w:gridCol w:w="2695"/>
            </w:tblGrid>
            <w:tr w:rsidR="00154AA2" w14:paraId="596900B1" w14:textId="77777777" w:rsidTr="0089287E">
              <w:tc>
                <w:tcPr>
                  <w:tcW w:w="1356" w:type="dxa"/>
                </w:tcPr>
                <w:p w14:paraId="79180BDC" w14:textId="690A2975"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Underlying</w:t>
                  </w:r>
                </w:p>
              </w:tc>
              <w:tc>
                <w:tcPr>
                  <w:tcW w:w="2977" w:type="dxa"/>
                </w:tcPr>
                <w:p w14:paraId="2A8BE585" w14:textId="2322E5B0"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03.04.24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5" w:type="dxa"/>
                </w:tcPr>
                <w:p w14:paraId="53F0D6B0" w14:textId="647E368F"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03.04.24 (</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89287E">
              <w:tc>
                <w:tcPr>
                  <w:tcW w:w="1356" w:type="dxa"/>
                </w:tcPr>
                <w:p w14:paraId="2C4C6F94" w14:textId="02DAEAB2"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Shares</w:t>
                  </w:r>
                  <w:r w:rsidRPr="00622E04">
                    <w:rPr>
                      <w:rFonts w:ascii="Tahoma" w:hAnsi="Tahoma" w:cs="Tahoma"/>
                      <w:sz w:val="20"/>
                      <w:szCs w:val="20"/>
                      <w:lang w:val="en-US"/>
                    </w:rPr>
                    <w:t xml:space="preserve"> </w:t>
                  </w:r>
                  <w:r>
                    <w:rPr>
                      <w:rFonts w:ascii="Tahoma" w:hAnsi="Tahoma" w:cs="Tahoma"/>
                      <w:sz w:val="20"/>
                      <w:szCs w:val="20"/>
                      <w:lang w:val="en-US"/>
                    </w:rPr>
                    <w:t>of</w:t>
                  </w:r>
                  <w:r w:rsidRPr="00622E04">
                    <w:rPr>
                      <w:rFonts w:ascii="Tahoma" w:hAnsi="Tahoma" w:cs="Tahoma"/>
                      <w:sz w:val="20"/>
                      <w:szCs w:val="20"/>
                      <w:lang w:val="en-US"/>
                    </w:rPr>
                    <w:t xml:space="preserve"> </w:t>
                  </w:r>
                  <w:r>
                    <w:rPr>
                      <w:rFonts w:ascii="Tahoma" w:hAnsi="Tahoma" w:cs="Tahoma"/>
                      <w:sz w:val="20"/>
                      <w:szCs w:val="20"/>
                      <w:lang w:val="en-US"/>
                    </w:rPr>
                    <w:t>Russian</w:t>
                  </w:r>
                  <w:r w:rsidRPr="00622E04">
                    <w:rPr>
                      <w:rFonts w:ascii="Tahoma" w:hAnsi="Tahoma" w:cs="Tahoma"/>
                      <w:sz w:val="20"/>
                      <w:szCs w:val="20"/>
                      <w:lang w:val="en-US"/>
                    </w:rPr>
                    <w:t xml:space="preserve"> </w:t>
                  </w:r>
                  <w:r>
                    <w:rPr>
                      <w:rFonts w:ascii="Tahoma" w:hAnsi="Tahoma" w:cs="Tahoma"/>
                      <w:sz w:val="20"/>
                      <w:szCs w:val="20"/>
                      <w:lang w:val="en-US"/>
                    </w:rPr>
                    <w:t>and</w:t>
                  </w:r>
                  <w:r w:rsidRPr="00622E04">
                    <w:rPr>
                      <w:rFonts w:ascii="Tahoma" w:hAnsi="Tahoma" w:cs="Tahoma"/>
                      <w:sz w:val="20"/>
                      <w:szCs w:val="20"/>
                      <w:lang w:val="en-US"/>
                    </w:rPr>
                    <w:t xml:space="preserve"> </w:t>
                  </w:r>
                  <w:r>
                    <w:rPr>
                      <w:rFonts w:ascii="Tahoma" w:hAnsi="Tahoma" w:cs="Tahoma"/>
                      <w:sz w:val="20"/>
                      <w:szCs w:val="20"/>
                      <w:lang w:val="en-US"/>
                    </w:rPr>
                    <w:t>foreign</w:t>
                  </w:r>
                  <w:r w:rsidRPr="00622E04">
                    <w:rPr>
                      <w:rFonts w:ascii="Tahoma" w:hAnsi="Tahoma" w:cs="Tahoma"/>
                      <w:sz w:val="20"/>
                      <w:szCs w:val="20"/>
                      <w:lang w:val="en-US"/>
                    </w:rPr>
                    <w:t xml:space="preserve"> </w:t>
                  </w:r>
                  <w:r>
                    <w:rPr>
                      <w:rFonts w:ascii="Tahoma" w:hAnsi="Tahoma" w:cs="Tahoma"/>
                      <w:sz w:val="20"/>
                      <w:szCs w:val="20"/>
                      <w:lang w:val="en-US"/>
                    </w:rPr>
                    <w:t>issuers</w:t>
                  </w:r>
                  <w:r w:rsidRPr="00622E04">
                    <w:rPr>
                      <w:rFonts w:ascii="Tahoma" w:hAnsi="Tahoma" w:cs="Tahoma"/>
                      <w:sz w:val="20"/>
                      <w:szCs w:val="20"/>
                      <w:lang w:val="en-US"/>
                    </w:rPr>
                    <w:t xml:space="preserve">, </w:t>
                  </w:r>
                  <w:r>
                    <w:rPr>
                      <w:rFonts w:ascii="Tahoma" w:hAnsi="Tahoma" w:cs="Tahoma"/>
                      <w:sz w:val="20"/>
                      <w:szCs w:val="20"/>
                      <w:lang w:val="en-US"/>
                    </w:rPr>
                    <w:t>DRs</w:t>
                  </w:r>
                  <w:r w:rsidRPr="00622E04">
                    <w:rPr>
                      <w:rFonts w:ascii="Tahoma" w:hAnsi="Tahoma" w:cs="Tahoma"/>
                      <w:sz w:val="20"/>
                      <w:szCs w:val="20"/>
                      <w:lang w:val="en-US"/>
                    </w:rPr>
                    <w:t xml:space="preserve"> </w:t>
                  </w:r>
                  <w:r>
                    <w:rPr>
                      <w:rFonts w:ascii="Tahoma" w:hAnsi="Tahoma" w:cs="Tahoma"/>
                      <w:sz w:val="20"/>
                      <w:szCs w:val="20"/>
                      <w:lang w:val="en-US"/>
                    </w:rPr>
                    <w:t>for</w:t>
                  </w:r>
                  <w:r w:rsidRPr="00622E04">
                    <w:rPr>
                      <w:rFonts w:ascii="Tahoma" w:hAnsi="Tahoma" w:cs="Tahoma"/>
                      <w:sz w:val="20"/>
                      <w:szCs w:val="20"/>
                      <w:lang w:val="en-US"/>
                    </w:rPr>
                    <w:t xml:space="preserve"> </w:t>
                  </w:r>
                  <w:r>
                    <w:rPr>
                      <w:rFonts w:ascii="Tahoma" w:hAnsi="Tahoma" w:cs="Tahoma"/>
                      <w:sz w:val="20"/>
                      <w:szCs w:val="20"/>
                      <w:lang w:val="en-US"/>
                    </w:rPr>
                    <w:t>shares</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5"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89287E">
              <w:tc>
                <w:tcPr>
                  <w:tcW w:w="1356" w:type="dxa"/>
                </w:tcPr>
                <w:p w14:paraId="514A961A" w14:textId="20A7655C"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Foreign currency</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5"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4E046F"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w:t>
            </w:r>
            <w:r w:rsidRPr="00EC5881">
              <w:rPr>
                <w:rFonts w:ascii="Tahoma" w:hAnsi="Tahoma" w:cs="Tahoma"/>
                <w:sz w:val="20"/>
                <w:szCs w:val="20"/>
                <w:lang w:val="en-GB"/>
              </w:rPr>
              <w:lastRenderedPageBreak/>
              <w:t>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4E046F"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lastRenderedPageBreak/>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4E046F"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4E046F"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F32F72" w14:paraId="0E28630F" w14:textId="77777777" w:rsidTr="00280DBC">
        <w:trPr>
          <w:trHeight w:val="630"/>
        </w:trPr>
        <w:tc>
          <w:tcPr>
            <w:tcW w:w="2576" w:type="dxa"/>
            <w:vAlign w:val="center"/>
          </w:tcPr>
          <w:p w14:paraId="39B69170" w14:textId="62355BD6" w:rsidR="00F32F72" w:rsidRPr="00712147" w:rsidRDefault="00F32F72"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Russian and foreign shares, DRs for shares</w:t>
            </w:r>
          </w:p>
        </w:tc>
        <w:tc>
          <w:tcPr>
            <w:tcW w:w="2863" w:type="dxa"/>
            <w:vAlign w:val="center"/>
          </w:tcPr>
          <w:p w14:paraId="6485AFF7" w14:textId="06081C45" w:rsidR="00F32F72" w:rsidRPr="00850523" w:rsidRDefault="00F32F72" w:rsidP="00F32F72">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00</w:t>
            </w:r>
            <w:r w:rsidR="00161B32">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sidR="00161B32">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w:t>
            </w:r>
            <w:proofErr w:type="gramStart"/>
            <w:r w:rsidR="00161B32">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BF64E08" w14:textId="02536717"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sidR="00D43BED">
              <w:rPr>
                <w:rFonts w:ascii="Tahoma" w:hAnsi="Tahoma" w:cs="Tahoma"/>
                <w:color w:val="auto"/>
                <w:sz w:val="20"/>
                <w:szCs w:val="20"/>
                <w:lang w:val="en-US"/>
              </w:rPr>
              <w:t>from</w:t>
            </w:r>
            <w:r w:rsidR="00D43BED" w:rsidRPr="00850523">
              <w:rPr>
                <w:rFonts w:ascii="Tahoma" w:hAnsi="Tahoma" w:cs="Tahoma"/>
                <w:color w:val="auto"/>
                <w:sz w:val="20"/>
                <w:szCs w:val="20"/>
              </w:rPr>
              <w:t xml:space="preserve"> 3 </w:t>
            </w:r>
            <w:r w:rsidR="00D43BED">
              <w:rPr>
                <w:rFonts w:ascii="Tahoma" w:hAnsi="Tahoma" w:cs="Tahoma"/>
                <w:color w:val="auto"/>
                <w:sz w:val="20"/>
                <w:szCs w:val="20"/>
                <w:lang w:val="en-US"/>
              </w:rPr>
              <w:t>April</w:t>
            </w:r>
            <w:r w:rsidR="00D43BED" w:rsidRPr="00850523">
              <w:rPr>
                <w:rFonts w:ascii="Tahoma" w:hAnsi="Tahoma" w:cs="Tahoma"/>
                <w:color w:val="auto"/>
                <w:sz w:val="20"/>
                <w:szCs w:val="20"/>
              </w:rPr>
              <w:t xml:space="preserve"> </w:t>
            </w:r>
            <w:r w:rsidRPr="00850523">
              <w:rPr>
                <w:rFonts w:ascii="Tahoma" w:hAnsi="Tahoma" w:cs="Tahoma"/>
                <w:color w:val="auto"/>
                <w:sz w:val="20"/>
                <w:szCs w:val="20"/>
              </w:rPr>
              <w:t>2024 (</w:t>
            </w:r>
            <w:r w:rsidR="00D43BED">
              <w:rPr>
                <w:rFonts w:ascii="Tahoma" w:hAnsi="Tahoma" w:cs="Tahoma"/>
                <w:color w:val="auto"/>
                <w:sz w:val="20"/>
                <w:szCs w:val="20"/>
                <w:lang w:val="en-US"/>
              </w:rPr>
              <w:t>from</w:t>
            </w:r>
            <w:r w:rsidRPr="00850523">
              <w:rPr>
                <w:rFonts w:ascii="Tahoma" w:hAnsi="Tahoma" w:cs="Tahoma"/>
                <w:color w:val="auto"/>
                <w:sz w:val="20"/>
                <w:szCs w:val="20"/>
              </w:rPr>
              <w:t xml:space="preserve"> 19</w:t>
            </w:r>
            <w:r w:rsidR="00D43BED">
              <w:rPr>
                <w:rFonts w:ascii="Tahoma" w:hAnsi="Tahoma" w:cs="Tahoma"/>
                <w:color w:val="auto"/>
                <w:sz w:val="20"/>
                <w:szCs w:val="20"/>
                <w:lang w:val="en-US"/>
              </w:rPr>
              <w:t>:</w:t>
            </w:r>
            <w:r w:rsidRPr="00850523">
              <w:rPr>
                <w:rFonts w:ascii="Tahoma" w:hAnsi="Tahoma" w:cs="Tahoma"/>
                <w:color w:val="auto"/>
                <w:sz w:val="20"/>
                <w:szCs w:val="20"/>
              </w:rPr>
              <w:t xml:space="preserve">00 </w:t>
            </w:r>
            <w:r w:rsidR="00D43BED">
              <w:rPr>
                <w:rFonts w:ascii="Tahoma" w:hAnsi="Tahoma" w:cs="Tahoma"/>
                <w:color w:val="auto"/>
                <w:sz w:val="20"/>
                <w:szCs w:val="20"/>
              </w:rPr>
              <w:t>M</w:t>
            </w:r>
            <w:r w:rsidR="00D43BED">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0325B03E" w14:textId="15C70C10" w:rsidR="00F32F72" w:rsidRPr="00850523" w:rsidRDefault="00F32F72" w:rsidP="00F32F72">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3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19:00 </w:t>
            </w:r>
            <w:r w:rsidR="00161B32">
              <w:rPr>
                <w:rFonts w:ascii="Tahoma" w:hAnsi="Tahoma" w:cs="Tahoma"/>
                <w:color w:val="auto"/>
                <w:sz w:val="20"/>
                <w:szCs w:val="20"/>
                <w:lang w:val="en-US"/>
              </w:rPr>
              <w:t>MSK</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sidR="00161B32">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sidR="00161B32">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w:t>
            </w:r>
            <w:proofErr w:type="gramStart"/>
            <w:r w:rsidR="00161B32">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31C424E" w14:textId="54A693C1"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00781A">
              <w:rPr>
                <w:rFonts w:ascii="Tahoma" w:hAnsi="Tahoma" w:cs="Tahoma"/>
                <w:color w:val="auto"/>
                <w:sz w:val="20"/>
                <w:szCs w:val="20"/>
              </w:rPr>
              <w:t>3</w:t>
            </w:r>
            <w:r w:rsidR="00D43BED" w:rsidRPr="00850523">
              <w:rPr>
                <w:rFonts w:ascii="Tahoma" w:hAnsi="Tahoma" w:cs="Tahoma"/>
                <w:color w:val="auto"/>
                <w:sz w:val="20"/>
                <w:szCs w:val="20"/>
              </w:rPr>
              <w:t>.</w:t>
            </w:r>
            <w:r w:rsidRPr="0000781A">
              <w:rPr>
                <w:rFonts w:ascii="Tahoma" w:hAnsi="Tahoma" w:cs="Tahoma"/>
                <w:color w:val="auto"/>
                <w:sz w:val="20"/>
                <w:szCs w:val="20"/>
              </w:rPr>
              <w:t xml:space="preserve">45% </w:t>
            </w:r>
            <w:r w:rsidR="00D43BED">
              <w:rPr>
                <w:rFonts w:ascii="Tahoma" w:hAnsi="Tahoma" w:cs="Tahoma"/>
                <w:color w:val="auto"/>
                <w:sz w:val="20"/>
                <w:szCs w:val="20"/>
                <w:lang w:val="en-US"/>
              </w:rPr>
              <w:t xml:space="preserve">from </w:t>
            </w:r>
            <w:r>
              <w:rPr>
                <w:rFonts w:ascii="Tahoma" w:hAnsi="Tahoma" w:cs="Tahoma"/>
                <w:color w:val="auto"/>
                <w:sz w:val="20"/>
                <w:szCs w:val="20"/>
              </w:rPr>
              <w:t>3</w:t>
            </w:r>
            <w:r w:rsidR="00D43BED">
              <w:rPr>
                <w:rFonts w:ascii="Tahoma" w:hAnsi="Tahoma" w:cs="Tahoma"/>
                <w:color w:val="auto"/>
                <w:sz w:val="20"/>
                <w:szCs w:val="20"/>
                <w:lang w:val="en-US"/>
              </w:rPr>
              <w:t xml:space="preserve"> April </w:t>
            </w:r>
            <w:r w:rsidRPr="0000781A">
              <w:rPr>
                <w:rFonts w:ascii="Tahoma" w:hAnsi="Tahoma" w:cs="Tahoma"/>
                <w:color w:val="auto"/>
                <w:sz w:val="20"/>
                <w:szCs w:val="20"/>
              </w:rPr>
              <w:t>2024 (</w:t>
            </w:r>
            <w:r w:rsidR="00D43BED">
              <w:rPr>
                <w:rFonts w:ascii="Tahoma" w:hAnsi="Tahoma" w:cs="Tahoma"/>
                <w:color w:val="auto"/>
                <w:sz w:val="20"/>
                <w:szCs w:val="20"/>
                <w:lang w:val="en-US"/>
              </w:rPr>
              <w:t>from</w:t>
            </w:r>
            <w:r w:rsidRPr="0000781A">
              <w:rPr>
                <w:rFonts w:ascii="Tahoma" w:hAnsi="Tahoma" w:cs="Tahoma"/>
                <w:color w:val="auto"/>
                <w:sz w:val="20"/>
                <w:szCs w:val="20"/>
              </w:rPr>
              <w:t xml:space="preserve"> 19</w:t>
            </w:r>
            <w:r w:rsidR="00D43BED">
              <w:rPr>
                <w:rFonts w:ascii="Tahoma" w:hAnsi="Tahoma" w:cs="Tahoma"/>
                <w:color w:val="auto"/>
                <w:sz w:val="20"/>
                <w:szCs w:val="20"/>
                <w:lang w:val="en-US"/>
              </w:rPr>
              <w:t>:</w:t>
            </w:r>
            <w:r w:rsidRPr="0000781A">
              <w:rPr>
                <w:rFonts w:ascii="Tahoma" w:hAnsi="Tahoma" w:cs="Tahoma"/>
                <w:color w:val="auto"/>
                <w:sz w:val="20"/>
                <w:szCs w:val="20"/>
              </w:rPr>
              <w:t xml:space="preserve">00 </w:t>
            </w:r>
            <w:r w:rsidR="00D43BED">
              <w:rPr>
                <w:rFonts w:ascii="Tahoma" w:hAnsi="Tahoma" w:cs="Tahoma"/>
                <w:color w:val="auto"/>
                <w:sz w:val="20"/>
                <w:szCs w:val="20"/>
                <w:lang w:val="en-US"/>
              </w:rPr>
              <w:t>MSK</w:t>
            </w:r>
            <w:r w:rsidRPr="0000781A">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3DEA266C" w:rsidR="00622E04" w:rsidRDefault="00622E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Foreign currency</w:t>
            </w:r>
          </w:p>
        </w:tc>
        <w:tc>
          <w:tcPr>
            <w:tcW w:w="2863" w:type="dxa"/>
            <w:vAlign w:val="center"/>
          </w:tcPr>
          <w:p w14:paraId="0F055B4A" w14:textId="77777777"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3735D4D5" w14:textId="5B8BDC5B"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1F916AEC" w14:textId="77777777" w:rsidR="00622E04" w:rsidRPr="00850523" w:rsidRDefault="00622E04" w:rsidP="00622E04">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732BC55" w14:textId="28BFADBD" w:rsidR="00622E04" w:rsidRPr="00850523" w:rsidRDefault="00622E04" w:rsidP="00622E04">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proofErr w:type="gramStart"/>
      <w:r w:rsidR="007B6228" w:rsidRPr="00EC5881">
        <w:rPr>
          <w:rFonts w:ascii="Tahoma" w:hAnsi="Tahoma" w:cs="Tahoma"/>
          <w:sz w:val="20"/>
          <w:szCs w:val="20"/>
          <w:lang w:val="en-GB"/>
        </w:rPr>
        <w:t>in</w:t>
      </w:r>
      <w:proofErr w:type="gramEnd"/>
      <w:r w:rsidR="007B6228" w:rsidRPr="00EC5881">
        <w:rPr>
          <w:rFonts w:ascii="Tahoma" w:hAnsi="Tahoma" w:cs="Tahoma"/>
          <w:sz w:val="20"/>
          <w:szCs w:val="20"/>
          <w:lang w:val="en-GB"/>
        </w:rPr>
        <w:t xml:space="preserve">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lastRenderedPageBreak/>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proofErr w:type="gramStart"/>
      <w:r w:rsidRPr="00EC5881">
        <w:rPr>
          <w:rFonts w:ascii="Tahoma" w:hAnsi="Tahoma" w:cs="Tahoma"/>
          <w:color w:val="auto"/>
          <w:sz w:val="20"/>
          <w:szCs w:val="20"/>
          <w:lang w:val="en-GB"/>
        </w:rPr>
        <w:t>For the purpose of</w:t>
      </w:r>
      <w:proofErr w:type="gramEnd"/>
      <w:r w:rsidRPr="00EC5881">
        <w:rPr>
          <w:rFonts w:ascii="Tahoma" w:hAnsi="Tahoma" w:cs="Tahoma"/>
          <w:color w:val="auto"/>
          <w:sz w:val="20"/>
          <w:szCs w:val="20"/>
          <w:lang w:val="en-GB"/>
        </w:rPr>
        <w:t xml:space="preserve">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4E046F"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E046F"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E046F"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4E046F"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proofErr w:type="gramStart"/>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w:t>
            </w:r>
            <w:proofErr w:type="gramEnd"/>
            <w:r w:rsidR="00655450" w:rsidRPr="00EC5881">
              <w:rPr>
                <w:rFonts w:ascii="Tahoma" w:hAnsi="Tahoma" w:cs="Tahoma"/>
                <w:color w:val="auto"/>
                <w:sz w:val="20"/>
                <w:szCs w:val="20"/>
                <w:lang w:val="en-GB"/>
              </w:rPr>
              <w:t xml:space="preserve"> </w:t>
            </w:r>
          </w:p>
          <w:p w14:paraId="5E657860" w14:textId="77777777" w:rsidR="00655450" w:rsidRPr="00273501" w:rsidRDefault="004E046F"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proofErr w:type="gramStart"/>
            <w:r w:rsidR="00655450" w:rsidRPr="00273501">
              <w:rPr>
                <w:rFonts w:ascii="Tahoma" w:hAnsi="Tahoma" w:cs="Tahoma"/>
                <w:color w:val="000000" w:themeColor="text1"/>
                <w:sz w:val="20"/>
                <w:szCs w:val="20"/>
                <w:lang w:val="en-GB"/>
              </w:rPr>
              <w:t>);</w:t>
            </w:r>
            <w:proofErr w:type="gramEnd"/>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Pr="00273501">
              <w:rPr>
                <w:rFonts w:ascii="Tahoma" w:hAnsi="Tahoma" w:cs="Tahoma"/>
                <w:color w:val="000000" w:themeColor="text1"/>
                <w:sz w:val="20"/>
                <w:szCs w:val="20"/>
                <w:lang w:val="en-GB"/>
              </w:rPr>
              <w:t>;</w:t>
            </w:r>
            <w:proofErr w:type="gramEnd"/>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w:t>
            </w:r>
            <w:proofErr w:type="gramStart"/>
            <w:r w:rsidR="00161B32" w:rsidRPr="00273501">
              <w:rPr>
                <w:rFonts w:ascii="Tahoma" w:hAnsi="Tahoma" w:cs="Tahoma"/>
                <w:color w:val="000000" w:themeColor="text1"/>
                <w:sz w:val="20"/>
                <w:szCs w:val="20"/>
                <w:lang w:val="en-US"/>
              </w:rPr>
              <w:t>session</w:t>
            </w:r>
            <w:r w:rsidR="00A26D34" w:rsidRPr="00273501">
              <w:rPr>
                <w:rFonts w:ascii="Tahoma" w:hAnsi="Tahoma" w:cs="Tahoma"/>
                <w:color w:val="000000" w:themeColor="text1"/>
                <w:sz w:val="20"/>
                <w:szCs w:val="22"/>
                <w:lang w:val="en-GB"/>
              </w:rPr>
              <w:t>;</w:t>
            </w:r>
            <w:proofErr w:type="gramEnd"/>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w:lastRenderedPageBreak/>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w:t>
            </w:r>
            <w:proofErr w:type="gramStart"/>
            <w:r w:rsidRPr="00EC5881">
              <w:rPr>
                <w:rFonts w:ascii="Tahoma" w:hAnsi="Tahoma" w:cs="Tahoma"/>
                <w:color w:val="auto"/>
                <w:sz w:val="20"/>
                <w:szCs w:val="20"/>
                <w:lang w:val="en-GB"/>
              </w:rPr>
              <w:t>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roofErr w:type="gramEnd"/>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proofErr w:type="gramStart"/>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roofErr w:type="gramEnd"/>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4E046F"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4E046F"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4E046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proofErr w:type="gramStart"/>
            <w:r w:rsidR="00FA509F" w:rsidRPr="00EC5881">
              <w:rPr>
                <w:rFonts w:ascii="Tahoma" w:hAnsi="Tahoma" w:cs="Tahoma"/>
                <w:color w:val="auto"/>
                <w:sz w:val="20"/>
                <w:szCs w:val="20"/>
                <w:lang w:val="en-GB"/>
              </w:rPr>
              <w:t>);</w:t>
            </w:r>
            <w:proofErr w:type="gramEnd"/>
            <w:r w:rsidR="00FA509F" w:rsidRPr="00EC5881">
              <w:rPr>
                <w:rFonts w:ascii="Tahoma" w:hAnsi="Tahoma" w:cs="Tahoma"/>
                <w:color w:val="auto"/>
                <w:sz w:val="20"/>
                <w:szCs w:val="20"/>
                <w:lang w:val="en-GB"/>
              </w:rPr>
              <w:t xml:space="preserve"> </w:t>
            </w:r>
          </w:p>
          <w:p w14:paraId="5A663B1A" w14:textId="760682AF" w:rsidR="00FA509F" w:rsidRPr="00EC5881" w:rsidRDefault="004E046F"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proofErr w:type="gramStart"/>
            <w:r w:rsidR="00FA509F" w:rsidRPr="00EC5881">
              <w:rPr>
                <w:rFonts w:ascii="Tahoma" w:hAnsi="Tahoma" w:cs="Tahoma"/>
                <w:color w:val="auto"/>
                <w:sz w:val="20"/>
                <w:szCs w:val="20"/>
                <w:lang w:val="en-GB"/>
              </w:rPr>
              <w:t>);</w:t>
            </w:r>
            <w:proofErr w:type="gramEnd"/>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Pr="00273501">
              <w:rPr>
                <w:rFonts w:ascii="Tahoma" w:hAnsi="Tahoma" w:cs="Tahoma"/>
                <w:color w:val="000000" w:themeColor="text1"/>
                <w:sz w:val="20"/>
                <w:szCs w:val="20"/>
                <w:lang w:val="en-GB"/>
              </w:rPr>
              <w:t>;</w:t>
            </w:r>
            <w:proofErr w:type="gramEnd"/>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00F8631B" w:rsidRPr="00273501">
              <w:rPr>
                <w:rFonts w:ascii="Tahoma" w:hAnsi="Tahoma" w:cs="Tahoma"/>
                <w:color w:val="000000" w:themeColor="text1"/>
                <w:sz w:val="20"/>
                <w:szCs w:val="20"/>
                <w:lang w:val="en-GB"/>
              </w:rPr>
              <w:t>;</w:t>
            </w:r>
            <w:proofErr w:type="gramEnd"/>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proofErr w:type="gramStart"/>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roofErr w:type="gramEnd"/>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mathematical rounding to the specified </w:t>
            </w:r>
            <w:proofErr w:type="gramStart"/>
            <w:r w:rsidR="00F8631B" w:rsidRPr="00EC5881">
              <w:rPr>
                <w:rFonts w:ascii="Tahoma" w:hAnsi="Tahoma" w:cs="Tahoma"/>
                <w:color w:val="auto"/>
                <w:sz w:val="20"/>
                <w:szCs w:val="20"/>
                <w:lang w:val="en-GB"/>
              </w:rPr>
              <w:t>precision</w:t>
            </w:r>
            <w:r w:rsidR="0077292C" w:rsidRPr="00EC5881">
              <w:rPr>
                <w:rFonts w:ascii="Tahoma" w:hAnsi="Tahoma" w:cs="Tahoma"/>
                <w:color w:val="auto"/>
                <w:sz w:val="20"/>
                <w:szCs w:val="20"/>
                <w:lang w:val="en-GB"/>
              </w:rPr>
              <w:t>;</w:t>
            </w:r>
            <w:proofErr w:type="gramEnd"/>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1EB0" w14:textId="77777777" w:rsidR="007E3788" w:rsidRDefault="007E3788" w:rsidP="002D200D">
      <w:r>
        <w:separator/>
      </w:r>
    </w:p>
  </w:endnote>
  <w:endnote w:type="continuationSeparator" w:id="0">
    <w:p w14:paraId="7A7E75F7" w14:textId="77777777" w:rsidR="007E3788" w:rsidRDefault="007E3788"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4D36" w14:textId="77777777" w:rsidR="007E3788" w:rsidRDefault="007E3788" w:rsidP="002D200D">
      <w:r>
        <w:separator/>
      </w:r>
    </w:p>
  </w:footnote>
  <w:footnote w:type="continuationSeparator" w:id="0">
    <w:p w14:paraId="1E38AADD" w14:textId="77777777" w:rsidR="007E3788" w:rsidRDefault="007E3788"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25F"/>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46F"/>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2889</Words>
  <Characters>16472</Characters>
  <Application>Microsoft Office Word</Application>
  <DocSecurity>4</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Бандакова Екатерина Игоревна</cp:lastModifiedBy>
  <cp:revision>2</cp:revision>
  <cp:lastPrinted>2022-06-09T13:40:00Z</cp:lastPrinted>
  <dcterms:created xsi:type="dcterms:W3CDTF">2023-05-26T12:41:00Z</dcterms:created>
  <dcterms:modified xsi:type="dcterms:W3CDTF">2023-05-26T12:41:00Z</dcterms:modified>
</cp:coreProperties>
</file>