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D26E3D">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D26E3D">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73FFC4D7" w:rsidR="005104AD" w:rsidRPr="002E491A" w:rsidRDefault="005104AD" w:rsidP="00D26E3D">
      <w:pPr>
        <w:pStyle w:val="a9"/>
        <w:tabs>
          <w:tab w:val="left" w:pos="4962"/>
        </w:tabs>
        <w:spacing w:after="0"/>
        <w:ind w:left="4536" w:right="27"/>
        <w:rPr>
          <w:rFonts w:ascii="Tahoma" w:hAnsi="Tahoma" w:cs="Tahoma"/>
          <w:sz w:val="20"/>
          <w:szCs w:val="20"/>
        </w:rPr>
      </w:pPr>
      <w:r>
        <w:rPr>
          <w:rFonts w:ascii="Tahoma" w:hAnsi="Tahoma"/>
          <w:sz w:val="20"/>
        </w:rPr>
        <w:t>(Order No. МБ-П-202</w:t>
      </w:r>
      <w:r w:rsidR="000C782E">
        <w:rPr>
          <w:rFonts w:ascii="Tahoma" w:hAnsi="Tahoma"/>
          <w:sz w:val="20"/>
        </w:rPr>
        <w:t>4</w:t>
      </w:r>
      <w:r>
        <w:rPr>
          <w:rFonts w:ascii="Tahoma" w:hAnsi="Tahoma"/>
          <w:sz w:val="20"/>
        </w:rPr>
        <w:t>-</w:t>
      </w:r>
      <w:r w:rsidR="00024F4C">
        <w:rPr>
          <w:rFonts w:ascii="Tahoma" w:hAnsi="Tahoma"/>
          <w:sz w:val="20"/>
          <w:lang w:val="ru-RU"/>
        </w:rPr>
        <w:t>2112</w:t>
      </w:r>
      <w:bookmarkStart w:id="1" w:name="_GoBack"/>
      <w:bookmarkEnd w:id="1"/>
      <w:r>
        <w:rPr>
          <w:rFonts w:ascii="Tahoma" w:hAnsi="Tahoma"/>
          <w:sz w:val="20"/>
        </w:rPr>
        <w:t xml:space="preserve"> dated </w:t>
      </w:r>
      <w:r w:rsidR="00FC1C07" w:rsidRPr="00FC1C07">
        <w:rPr>
          <w:rFonts w:ascii="Tahoma" w:hAnsi="Tahoma"/>
          <w:sz w:val="20"/>
          <w:lang w:val="en-US"/>
        </w:rPr>
        <w:t>5</w:t>
      </w:r>
      <w:r w:rsidR="00AC5EDA" w:rsidRPr="00AC5EDA">
        <w:rPr>
          <w:rFonts w:ascii="Tahoma" w:hAnsi="Tahoma"/>
          <w:sz w:val="20"/>
          <w:lang w:val="en-US"/>
        </w:rPr>
        <w:t xml:space="preserve"> </w:t>
      </w:r>
      <w:r w:rsidR="00AC5EDA">
        <w:rPr>
          <w:rFonts w:ascii="Tahoma" w:hAnsi="Tahoma"/>
          <w:sz w:val="20"/>
          <w:lang w:val="en-US"/>
        </w:rPr>
        <w:t>July</w:t>
      </w:r>
      <w:r w:rsidR="00D26E3D">
        <w:rPr>
          <w:rFonts w:ascii="Tahoma" w:hAnsi="Tahoma"/>
          <w:sz w:val="20"/>
          <w:lang w:val="en-US"/>
        </w:rPr>
        <w:t xml:space="preserve"> </w:t>
      </w:r>
      <w:r>
        <w:rPr>
          <w:rFonts w:ascii="Tahoma" w:hAnsi="Tahoma"/>
          <w:sz w:val="20"/>
        </w:rPr>
        <w:t>202</w:t>
      </w:r>
      <w:r w:rsidR="000C782E">
        <w:rPr>
          <w:rFonts w:ascii="Tahoma" w:hAnsi="Tahoma"/>
          <w:sz w:val="20"/>
        </w:rPr>
        <w:t>4</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name of the Contract;</w:t>
      </w:r>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underlying asset of the Contract;</w:t>
      </w:r>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code of the underlying asset;</w:t>
      </w:r>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tick value;</w:t>
      </w:r>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ISIN;</w:t>
      </w:r>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3" w:name="_Hlk94176189"/>
      <w:r>
        <w:rPr>
          <w:rFonts w:ascii="Tahoma" w:hAnsi="Tahoma"/>
          <w:color w:val="000000"/>
          <w:sz w:val="20"/>
        </w:rPr>
        <w:t>in accordance with the Closing Price Methodology</w:t>
      </w:r>
      <w:bookmarkEnd w:id="3"/>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4" w:name="_Ref152644934"/>
      <w:r>
        <w:rPr>
          <w:rFonts w:ascii="Tahoma" w:hAnsi="Tahoma"/>
        </w:rPr>
        <w:t xml:space="preserve">If the Stock ceases to comply with the Bank of Russia requirements for assets underlying derivative contracts, the terms of obligations under existing Contracts </w:t>
      </w:r>
      <w:bookmarkStart w:id="5" w:name="OLE_LINK2"/>
      <w:r>
        <w:rPr>
          <w:rFonts w:ascii="Tahoma" w:hAnsi="Tahoma"/>
        </w:rPr>
        <w:t>previously entered into remain unchanged</w:t>
      </w:r>
      <w:bookmarkEnd w:id="4"/>
      <w:bookmarkEnd w:id="5"/>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797244">
        <w:trPr>
          <w:trHeight w:val="720"/>
        </w:trPr>
        <w:tc>
          <w:tcPr>
            <w:tcW w:w="659" w:type="dxa"/>
            <w:vAlign w:val="center"/>
          </w:tcPr>
          <w:p w14:paraId="4BE54111" w14:textId="77777777" w:rsidR="009C30E2" w:rsidRPr="004F5DA5" w:rsidRDefault="009C30E2" w:rsidP="00797244">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797244">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797244">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797244">
            <w:pPr>
              <w:jc w:val="center"/>
              <w:rPr>
                <w:rFonts w:ascii="Tahoma" w:hAnsi="Tahoma" w:cs="Tahoma"/>
                <w:b/>
              </w:rPr>
            </w:pPr>
            <w:r>
              <w:rPr>
                <w:rFonts w:ascii="Tahoma" w:hAnsi="Tahoma"/>
                <w:b/>
              </w:rPr>
              <w:t>Contract lot</w:t>
            </w:r>
          </w:p>
          <w:p w14:paraId="58E2C08A" w14:textId="77777777" w:rsidR="009C30E2" w:rsidRDefault="009C30E2" w:rsidP="00797244">
            <w:pPr>
              <w:jc w:val="center"/>
              <w:rPr>
                <w:rFonts w:ascii="Tahoma" w:hAnsi="Tahoma" w:cs="Tahoma"/>
                <w:b/>
              </w:rPr>
            </w:pPr>
            <w:r>
              <w:rPr>
                <w:rFonts w:ascii="Tahoma" w:hAnsi="Tahoma"/>
                <w:b/>
              </w:rPr>
              <w:t>(in stocks)</w:t>
            </w:r>
          </w:p>
        </w:tc>
        <w:tc>
          <w:tcPr>
            <w:tcW w:w="1276" w:type="dxa"/>
            <w:vAlign w:val="center"/>
          </w:tcPr>
          <w:p w14:paraId="0E015084" w14:textId="77777777" w:rsidR="009C30E2" w:rsidRDefault="009C30E2" w:rsidP="00797244">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797244">
            <w:pPr>
              <w:jc w:val="center"/>
              <w:rPr>
                <w:rFonts w:ascii="Tahoma" w:hAnsi="Tahoma" w:cs="Tahoma"/>
                <w:b/>
              </w:rPr>
            </w:pPr>
            <w:r>
              <w:rPr>
                <w:rFonts w:ascii="Tahoma" w:hAnsi="Tahoma"/>
                <w:b/>
              </w:rPr>
              <w:t>(in stocks)</w:t>
            </w:r>
          </w:p>
        </w:tc>
        <w:tc>
          <w:tcPr>
            <w:tcW w:w="1559" w:type="dxa"/>
            <w:vAlign w:val="center"/>
          </w:tcPr>
          <w:p w14:paraId="721B0BE9" w14:textId="77777777" w:rsidR="009C30E2" w:rsidRPr="004F5DA5" w:rsidRDefault="009C30E2" w:rsidP="00797244">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797244">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797244">
            <w:pPr>
              <w:jc w:val="center"/>
              <w:rPr>
                <w:rFonts w:ascii="Tahoma" w:hAnsi="Tahoma" w:cs="Tahoma"/>
                <w:b/>
              </w:rPr>
            </w:pPr>
            <w:r>
              <w:rPr>
                <w:rFonts w:ascii="Tahoma" w:hAnsi="Tahoma"/>
                <w:b/>
              </w:rPr>
              <w:t>Tick value</w:t>
            </w:r>
          </w:p>
        </w:tc>
      </w:tr>
      <w:tr w:rsidR="009C30E2" w:rsidRPr="00CD2745" w14:paraId="4D62CCF3" w14:textId="77777777" w:rsidTr="00797244">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797244">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797244">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5EB67A" w14:textId="77777777" w:rsidTr="00797244">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797244">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797244">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9CF2A" w14:textId="77777777" w:rsidTr="00797244">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5FE052C3" w:rsidR="009C30E2" w:rsidRPr="0092365E" w:rsidRDefault="009C30E2" w:rsidP="00797244">
            <w:pPr>
              <w:jc w:val="center"/>
              <w:rPr>
                <w:rFonts w:ascii="Tahoma" w:hAnsi="Tahoma" w:cs="Tahoma"/>
              </w:rPr>
            </w:pPr>
            <w:r>
              <w:rPr>
                <w:rFonts w:ascii="Tahoma" w:hAnsi="Tahoma"/>
              </w:rPr>
              <w:t xml:space="preserve">Option on </w:t>
            </w:r>
            <w:r w:rsidR="00AC5EDA">
              <w:rPr>
                <w:rFonts w:ascii="Tahoma" w:hAnsi="Tahoma"/>
              </w:rPr>
              <w:t>Luko</w:t>
            </w:r>
            <w:r>
              <w:rPr>
                <w:rFonts w:ascii="Tahoma" w:hAnsi="Tahoma"/>
              </w:rPr>
              <w:t>il ordinary shares</w:t>
            </w:r>
          </w:p>
        </w:tc>
        <w:tc>
          <w:tcPr>
            <w:tcW w:w="3402" w:type="dxa"/>
            <w:vAlign w:val="center"/>
          </w:tcPr>
          <w:p w14:paraId="1797D51C" w14:textId="0854B7D0" w:rsidR="009C30E2" w:rsidRPr="0092365E" w:rsidRDefault="009C30E2" w:rsidP="00797244">
            <w:pPr>
              <w:jc w:val="center"/>
              <w:rPr>
                <w:rFonts w:ascii="Tahoma" w:hAnsi="Tahoma" w:cs="Tahoma"/>
              </w:rPr>
            </w:pPr>
            <w:r>
              <w:rPr>
                <w:rFonts w:ascii="Tahoma" w:hAnsi="Tahoma"/>
              </w:rPr>
              <w:t>L</w:t>
            </w:r>
            <w:r w:rsidR="00AC5EDA">
              <w:rPr>
                <w:rFonts w:ascii="Tahoma" w:hAnsi="Tahoma"/>
              </w:rPr>
              <w:t>uko</w:t>
            </w:r>
            <w:r>
              <w:rPr>
                <w:rFonts w:ascii="Tahoma" w:hAnsi="Tahoma"/>
              </w:rPr>
              <w:t>il ordinary shares,</w:t>
            </w:r>
            <w:r>
              <w:rPr>
                <w:rFonts w:ascii="Tahoma" w:hAnsi="Tahoma"/>
              </w:rPr>
              <w:br/>
              <w:t>ISIN: RU0009024277</w:t>
            </w:r>
          </w:p>
        </w:tc>
        <w:tc>
          <w:tcPr>
            <w:tcW w:w="1843" w:type="dxa"/>
            <w:vAlign w:val="center"/>
          </w:tcPr>
          <w:p w14:paraId="36D756E8"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797244">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555A657" w14:textId="77777777" w:rsidTr="00797244">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797244">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797244">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351C6A39"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034A32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797244">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D5DB95" w14:textId="626FF91B"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48BA233" w14:textId="77777777" w:rsidTr="00797244">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797244">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797244">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797244">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94F5C48" w14:textId="77777777" w:rsidTr="00797244">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797244">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797244">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1CF6159" w14:textId="77777777" w:rsidTr="00797244">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797244">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797244">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4DB1408" w14:textId="77777777" w:rsidTr="00797244">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797244">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797244">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797244">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2196DB" w14:textId="77777777" w:rsidTr="00797244">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797244">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797244">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124319E1" w:rsidR="009C30E2" w:rsidRPr="0092365E" w:rsidRDefault="009C30E2" w:rsidP="00797244">
            <w:pPr>
              <w:tabs>
                <w:tab w:val="num" w:pos="1260"/>
              </w:tabs>
              <w:ind w:left="1260" w:hanging="1226"/>
              <w:jc w:val="center"/>
              <w:rPr>
                <w:rFonts w:ascii="Tahoma" w:hAnsi="Tahoma" w:cs="Tahoma"/>
              </w:rPr>
            </w:pPr>
            <w:r>
              <w:rPr>
                <w:rFonts w:ascii="Arial" w:hAnsi="Arial"/>
              </w:rPr>
              <w:t>10</w:t>
            </w:r>
          </w:p>
        </w:tc>
        <w:tc>
          <w:tcPr>
            <w:tcW w:w="1276" w:type="dxa"/>
            <w:vAlign w:val="center"/>
          </w:tcPr>
          <w:p w14:paraId="431ABAE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797244">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693BB84A"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557DF6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DA48873" w14:textId="77777777" w:rsidTr="00797244">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797244">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797244">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18651D" w14:textId="77777777" w:rsidTr="00797244">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797244">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797244">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797244">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5790F5" w14:textId="77777777" w:rsidTr="00797244">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797244">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797244">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CB47997"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65A81D6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797244">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BBD2595" w14:textId="2DCF1C21"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21461D3A" w14:textId="77777777" w:rsidTr="00797244">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797244">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797244">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797244">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C6DADFC" w14:textId="77777777" w:rsidTr="00797244">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797244">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797244">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F57D1FC" w14:textId="77777777" w:rsidTr="00797244">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4CEEA3E" w14:textId="77777777" w:rsidTr="00797244">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797244">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797244">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797244">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22F24C5" w14:textId="77777777" w:rsidTr="00797244">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797244">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797244">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EB6C6BC" w14:textId="77777777" w:rsidTr="00797244">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797244">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797244">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57F12" w14:textId="77777777" w:rsidTr="00797244">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797244">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797244">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797244">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2FA7D8B" w14:textId="77777777" w:rsidTr="00797244">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D76F474"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36E1877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8AFFFF0" w14:textId="56000952"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41E49479" w14:textId="77777777" w:rsidTr="00797244">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797244">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797244">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DA3CBE3" w14:textId="77777777" w:rsidTr="00797244">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797244">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797244">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E27F8B" w14:textId="77777777" w:rsidTr="00797244">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797244">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797244">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6DDAB7" w14:textId="77777777" w:rsidTr="00797244">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797244">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797244">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5A72797C"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8A3188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13593A4" w14:textId="71E9A1AE"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74D6ACEE" w14:textId="77777777" w:rsidTr="00797244">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797244">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C6159E9" w14:textId="77777777" w:rsidTr="00797244">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640AF70F"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Gazpromneft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797244">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797244">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4BB259F" w14:textId="77777777" w:rsidTr="00797244">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797244">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797244">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797244">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42E658C8" w14:textId="77777777" w:rsidTr="00797244">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797244">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8A9E964" w14:textId="77777777" w:rsidTr="00797244">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797244">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797244">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797244">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4C73AB3" w14:textId="77777777" w:rsidTr="00797244">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797244">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797244">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797244">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797244">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5BA94D95" w14:textId="77777777" w:rsidTr="00797244">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797244">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2AEC8C85"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4A0C79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797244">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F549A1E" w14:textId="1AFB8FA9"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FA76507" w14:textId="77777777" w:rsidTr="00797244">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797244">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797244">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F9F7D22" w14:textId="77777777" w:rsidTr="00797244">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797244">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797244">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797244">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631AFC4" w14:textId="77777777" w:rsidTr="00797244">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797244">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797244">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797244">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E91D965" w14:textId="77777777" w:rsidTr="00797244">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797244">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797244">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797244">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74DD90F2" w14:textId="77777777" w:rsidTr="00797244">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797244">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797244">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1AB5DB3B" w14:textId="77777777" w:rsidTr="00797244">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797244">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797244">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797244">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797244">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797244">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797244">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797244">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797244">
            <w:pPr>
              <w:jc w:val="center"/>
              <w:rPr>
                <w:rFonts w:ascii="Tahoma" w:hAnsi="Tahoma"/>
              </w:rPr>
            </w:pPr>
            <w:r>
              <w:rPr>
                <w:rFonts w:ascii="Tahoma" w:hAnsi="Tahoma" w:cs="Tahoma"/>
              </w:rPr>
              <w:t xml:space="preserve">RUB 0.01 </w:t>
            </w:r>
          </w:p>
        </w:tc>
      </w:tr>
      <w:tr w:rsidR="009C30E2" w:rsidRPr="003E7E2C" w14:paraId="447B8E36" w14:textId="77777777" w:rsidTr="00797244">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797244">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13B4EAD8" w:rsidR="009C30E2" w:rsidRPr="003E7E2C" w:rsidRDefault="00D26E3D" w:rsidP="00797244">
            <w:pPr>
              <w:jc w:val="center"/>
              <w:rPr>
                <w:rFonts w:ascii="Tahoma" w:hAnsi="Tahoma" w:cs="Tahoma"/>
                <w:lang w:val="en-US"/>
              </w:rPr>
            </w:pPr>
            <w:proofErr w:type="spellStart"/>
            <w:r>
              <w:rPr>
                <w:rFonts w:ascii="Tahoma" w:hAnsi="Tahoma"/>
              </w:rPr>
              <w:t>Artgen</w:t>
            </w:r>
            <w:proofErr w:type="spellEnd"/>
            <w:r>
              <w:rPr>
                <w:rFonts w:ascii="Tahoma" w:hAnsi="Tahoma"/>
              </w:rPr>
              <w:t xml:space="preserve"> </w:t>
            </w:r>
            <w:r w:rsidR="009C30E2">
              <w:rPr>
                <w:rFonts w:ascii="Tahoma" w:hAnsi="Tahoma"/>
              </w:rPr>
              <w:t>ordinary shares</w:t>
            </w:r>
            <w:r w:rsidR="009C30E2" w:rsidRPr="003E7E2C">
              <w:rPr>
                <w:rFonts w:ascii="Tahoma" w:hAnsi="Tahoma" w:cs="Tahoma"/>
                <w:lang w:val="en-US"/>
              </w:rPr>
              <w:t xml:space="preserve"> </w:t>
            </w:r>
            <w:r w:rsidR="009C30E2">
              <w:rPr>
                <w:rFonts w:ascii="Tahoma" w:hAnsi="Tahoma" w:cs="Tahoma"/>
                <w:lang w:val="en-US"/>
              </w:rPr>
              <w:t xml:space="preserve">           </w:t>
            </w:r>
            <w:proofErr w:type="gramStart"/>
            <w:r w:rsidR="009C30E2">
              <w:rPr>
                <w:rFonts w:ascii="Tahoma" w:hAnsi="Tahoma" w:cs="Tahoma"/>
                <w:lang w:val="en-US"/>
              </w:rPr>
              <w:t xml:space="preserve">   </w:t>
            </w:r>
            <w:r w:rsidR="009C30E2" w:rsidRPr="003E7E2C">
              <w:rPr>
                <w:rFonts w:ascii="Tahoma" w:hAnsi="Tahoma" w:cs="Tahoma"/>
                <w:lang w:val="en-US"/>
              </w:rPr>
              <w:t>(</w:t>
            </w:r>
            <w:proofErr w:type="gramEnd"/>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797244">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797244">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797244">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797244">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797244">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D429AE" w:rsidRDefault="00D429AE" w:rsidP="00D429AE">
            <w:pPr>
              <w:tabs>
                <w:tab w:val="num" w:pos="1260"/>
              </w:tabs>
              <w:ind w:left="1260" w:hanging="1226"/>
              <w:jc w:val="center"/>
              <w:rPr>
                <w:rFonts w:ascii="Arial" w:hAnsi="Arial" w:cs="Arial"/>
                <w:lang w:val="en-US"/>
              </w:rPr>
            </w:pPr>
            <w:r>
              <w:rPr>
                <w:rFonts w:ascii="Arial" w:hAnsi="Arial" w:cs="Arial"/>
                <w:lang w:val="en-US"/>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797244">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6B117EB4"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TKS Holding</w:t>
            </w:r>
            <w:r>
              <w:rPr>
                <w:rFonts w:ascii="Tahoma" w:hAnsi="Tahoma"/>
              </w:rPr>
              <w:t xml:space="preserve"> ordinary shares</w:t>
            </w:r>
          </w:p>
        </w:tc>
        <w:tc>
          <w:tcPr>
            <w:tcW w:w="3402" w:type="dxa"/>
            <w:vAlign w:val="center"/>
          </w:tcPr>
          <w:p w14:paraId="50451425" w14:textId="07AD9E9B" w:rsidR="0082077F" w:rsidRPr="0082077F" w:rsidRDefault="0082077F" w:rsidP="0082077F">
            <w:pPr>
              <w:jc w:val="center"/>
              <w:rPr>
                <w:rFonts w:ascii="Tahoma" w:hAnsi="Tahoma"/>
                <w:lang w:val="en-US"/>
              </w:rPr>
            </w:pPr>
            <w:r>
              <w:rPr>
                <w:rFonts w:ascii="Tahoma" w:hAnsi="Tahoma"/>
                <w:lang w:val="en-US"/>
              </w:rPr>
              <w:t>TKS Holding</w:t>
            </w:r>
            <w:r>
              <w:rPr>
                <w:rFonts w:ascii="Tahoma" w:hAnsi="Tahoma"/>
              </w:rPr>
              <w:t xml:space="preserve"> 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r w:rsidRPr="0082077F">
              <w:rPr>
                <w:rFonts w:ascii="Tahoma" w:hAnsi="Tahoma" w:cs="Tahoma"/>
                <w:lang w:val="en-US"/>
              </w:rPr>
              <w:t>(</w:t>
            </w:r>
            <w:proofErr w:type="gramEnd"/>
            <w:r w:rsidRPr="002A7D72">
              <w:rPr>
                <w:rFonts w:ascii="Tahoma" w:hAnsi="Tahoma" w:cs="Tahoma"/>
              </w:rPr>
              <w:t>ISIN</w:t>
            </w:r>
            <w:r w:rsidRPr="0082077F">
              <w:rPr>
                <w:rFonts w:ascii="Tahoma" w:hAnsi="Tahoma" w:cs="Tahoma"/>
                <w:lang w:val="en-US"/>
              </w:rPr>
              <w:t xml:space="preserve"> </w:t>
            </w:r>
            <w:r w:rsidRPr="002A7D72">
              <w:rPr>
                <w:rFonts w:ascii="Tahoma" w:hAnsi="Tahoma" w:cs="Tahoma"/>
              </w:rPr>
              <w:t>RU</w:t>
            </w:r>
            <w:r w:rsidRPr="0082077F">
              <w:rPr>
                <w:rFonts w:ascii="Tahoma" w:hAnsi="Tahoma" w:cs="Tahoma"/>
                <w:lang w:val="en-US"/>
              </w:rPr>
              <w:t>000</w:t>
            </w:r>
            <w:r w:rsidRPr="002A7D72">
              <w:rPr>
                <w:rFonts w:ascii="Tahoma" w:hAnsi="Tahoma" w:cs="Tahoma"/>
              </w:rPr>
              <w:t>A</w:t>
            </w:r>
            <w:r w:rsidRPr="0082077F">
              <w:rPr>
                <w:rFonts w:ascii="Tahoma" w:hAnsi="Tahoma" w:cs="Tahoma"/>
                <w:lang w:val="en-US"/>
              </w:rPr>
              <w:t>107</w:t>
            </w:r>
            <w:r w:rsidRPr="002A7D72">
              <w:rPr>
                <w:rFonts w:ascii="Tahoma" w:hAnsi="Tahoma" w:cs="Tahoma"/>
              </w:rPr>
              <w:t>UL</w:t>
            </w:r>
            <w:r w:rsidRPr="0082077F">
              <w:rPr>
                <w:rFonts w:ascii="Tahoma" w:hAnsi="Tahoma" w:cs="Tahoma"/>
                <w:lang w:val="en-US"/>
              </w:rPr>
              <w:t>4)</w:t>
            </w:r>
          </w:p>
        </w:tc>
        <w:tc>
          <w:tcPr>
            <w:tcW w:w="1843" w:type="dxa"/>
            <w:vAlign w:val="center"/>
          </w:tcPr>
          <w:p w14:paraId="05229D25" w14:textId="68DEEC61" w:rsidR="0082077F" w:rsidRDefault="0082077F" w:rsidP="0082077F">
            <w:pPr>
              <w:tabs>
                <w:tab w:val="num" w:pos="1260"/>
              </w:tabs>
              <w:ind w:left="1260" w:hanging="1226"/>
              <w:jc w:val="center"/>
              <w:rPr>
                <w:rFonts w:ascii="Arial" w:hAnsi="Arial" w:cs="Arial"/>
                <w:lang w:val="en-US"/>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07A129C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TCSG</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r w:rsidR="00AC5EDA" w:rsidRPr="00D429AE" w14:paraId="3DB704B0" w14:textId="77777777" w:rsidTr="00797244">
        <w:trPr>
          <w:trHeight w:val="225"/>
        </w:trPr>
        <w:tc>
          <w:tcPr>
            <w:tcW w:w="659" w:type="dxa"/>
            <w:vAlign w:val="center"/>
          </w:tcPr>
          <w:p w14:paraId="1E00F1A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25444DFE" w14:textId="34A44F1C"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rPr>
              <w:t>Yandex</w:t>
            </w:r>
            <w:r w:rsidRPr="009B210D">
              <w:rPr>
                <w:rFonts w:ascii="Tahoma" w:hAnsi="Tahoma"/>
              </w:rPr>
              <w:t xml:space="preserve"> ordinary shares</w:t>
            </w:r>
          </w:p>
        </w:tc>
        <w:tc>
          <w:tcPr>
            <w:tcW w:w="3402" w:type="dxa"/>
            <w:vAlign w:val="center"/>
          </w:tcPr>
          <w:p w14:paraId="4870E270" w14:textId="64F1C5BA" w:rsidR="00AC5EDA" w:rsidRPr="00AC5EDA" w:rsidRDefault="00AC5EDA" w:rsidP="00AC5EDA">
            <w:pPr>
              <w:jc w:val="center"/>
              <w:rPr>
                <w:rFonts w:ascii="Tahoma" w:hAnsi="Tahoma"/>
                <w:lang w:val="en-US"/>
              </w:rPr>
            </w:pPr>
            <w:r>
              <w:rPr>
                <w:rFonts w:ascii="Tahoma" w:hAnsi="Tahoma"/>
              </w:rPr>
              <w:t>Yandex</w:t>
            </w:r>
            <w:r w:rsidRPr="009B210D">
              <w:rPr>
                <w:rFonts w:ascii="Tahoma" w:hAnsi="Tahoma"/>
              </w:rPr>
              <w:t xml:space="preserve"> ordinary shares</w:t>
            </w:r>
            <w:r w:rsidRPr="00AC5EDA">
              <w:rPr>
                <w:rFonts w:ascii="Tahoma" w:hAnsi="Tahoma" w:cs="Tahoma"/>
                <w:lang w:val="en-US"/>
              </w:rPr>
              <w:t xml:space="preserve">, </w:t>
            </w:r>
            <w:r w:rsidRPr="0021675B">
              <w:rPr>
                <w:rFonts w:ascii="Tahoma" w:hAnsi="Tahoma" w:cs="Tahoma"/>
              </w:rPr>
              <w:t>ISIN</w:t>
            </w:r>
            <w:r w:rsidRPr="00AC5EDA">
              <w:rPr>
                <w:rFonts w:ascii="Tahoma" w:hAnsi="Tahoma" w:cs="Tahoma"/>
                <w:lang w:val="en-US"/>
              </w:rPr>
              <w:t xml:space="preserve">: </w:t>
            </w:r>
            <w:r w:rsidRPr="0021675B">
              <w:rPr>
                <w:rFonts w:ascii="Tahoma" w:hAnsi="Tahoma" w:cs="Tahoma"/>
              </w:rPr>
              <w:t>RU</w:t>
            </w:r>
            <w:r w:rsidRPr="00AC5EDA">
              <w:rPr>
                <w:rFonts w:ascii="Tahoma" w:hAnsi="Tahoma" w:cs="Tahoma"/>
                <w:lang w:val="en-US"/>
              </w:rPr>
              <w:t>000</w:t>
            </w:r>
            <w:r w:rsidRPr="0021675B">
              <w:rPr>
                <w:rFonts w:ascii="Tahoma" w:hAnsi="Tahoma" w:cs="Tahoma"/>
              </w:rPr>
              <w:t>A</w:t>
            </w:r>
            <w:r w:rsidRPr="00AC5EDA">
              <w:rPr>
                <w:rFonts w:ascii="Tahoma" w:hAnsi="Tahoma" w:cs="Tahoma"/>
                <w:lang w:val="en-US"/>
              </w:rPr>
              <w:t>107</w:t>
            </w:r>
            <w:r w:rsidRPr="0021675B">
              <w:rPr>
                <w:rFonts w:ascii="Tahoma" w:hAnsi="Tahoma" w:cs="Tahoma"/>
              </w:rPr>
              <w:t>T</w:t>
            </w:r>
            <w:r w:rsidRPr="00AC5EDA">
              <w:rPr>
                <w:rFonts w:ascii="Tahoma" w:hAnsi="Tahoma" w:cs="Tahoma"/>
                <w:lang w:val="en-US"/>
              </w:rPr>
              <w:t>19</w:t>
            </w:r>
          </w:p>
        </w:tc>
        <w:tc>
          <w:tcPr>
            <w:tcW w:w="1843" w:type="dxa"/>
            <w:vAlign w:val="center"/>
          </w:tcPr>
          <w:p w14:paraId="2DABC25F" w14:textId="74FD51C1" w:rsidR="00AC5EDA" w:rsidRDefault="00AC5EDA" w:rsidP="00AC5EDA">
            <w:pPr>
              <w:tabs>
                <w:tab w:val="num" w:pos="1260"/>
              </w:tabs>
              <w:ind w:left="1260" w:hanging="1226"/>
              <w:jc w:val="center"/>
              <w:rPr>
                <w:rFonts w:ascii="Arial" w:hAnsi="Arial" w:cs="Arial"/>
              </w:rPr>
            </w:pPr>
            <w:r>
              <w:rPr>
                <w:rFonts w:ascii="Arial" w:hAnsi="Arial" w:cs="Arial"/>
                <w:lang w:val="en-US"/>
              </w:rPr>
              <w:t>1</w:t>
            </w:r>
          </w:p>
        </w:tc>
        <w:tc>
          <w:tcPr>
            <w:tcW w:w="1276" w:type="dxa"/>
            <w:vAlign w:val="center"/>
          </w:tcPr>
          <w:p w14:paraId="314C8EA1" w14:textId="35365E4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61088157" w14:textId="01CB01A4"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YDEX</w:t>
            </w:r>
          </w:p>
        </w:tc>
        <w:tc>
          <w:tcPr>
            <w:tcW w:w="1701" w:type="dxa"/>
            <w:vAlign w:val="center"/>
          </w:tcPr>
          <w:p w14:paraId="1E56D20E" w14:textId="640AA72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03C528B3" w14:textId="07BA5976" w:rsidR="00AC5EDA" w:rsidRDefault="00AC5EDA" w:rsidP="00AC5EDA">
            <w:pPr>
              <w:jc w:val="center"/>
              <w:rPr>
                <w:rFonts w:ascii="Tahoma" w:hAnsi="Tahoma" w:cs="Tahoma"/>
              </w:rPr>
            </w:pPr>
            <w:r w:rsidRPr="00FC35BE">
              <w:rPr>
                <w:rFonts w:ascii="Tahoma" w:hAnsi="Tahoma" w:cs="Tahoma"/>
              </w:rPr>
              <w:t>0.01 RUB</w:t>
            </w:r>
          </w:p>
        </w:tc>
      </w:tr>
      <w:tr w:rsidR="00AC5EDA" w:rsidRPr="00D429AE" w14:paraId="5AAC647F" w14:textId="77777777" w:rsidTr="00797244">
        <w:trPr>
          <w:trHeight w:val="225"/>
        </w:trPr>
        <w:tc>
          <w:tcPr>
            <w:tcW w:w="659" w:type="dxa"/>
            <w:vAlign w:val="center"/>
          </w:tcPr>
          <w:p w14:paraId="7A98BA1B"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50289A6A" w14:textId="61C5F539"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lang w:val="en-US"/>
              </w:rPr>
              <w:t>Astra Group</w:t>
            </w:r>
            <w:r w:rsidRPr="009B210D">
              <w:rPr>
                <w:rFonts w:ascii="Tahoma" w:hAnsi="Tahoma"/>
              </w:rPr>
              <w:t xml:space="preserve"> ordinary shares</w:t>
            </w:r>
          </w:p>
        </w:tc>
        <w:tc>
          <w:tcPr>
            <w:tcW w:w="3402" w:type="dxa"/>
            <w:vAlign w:val="center"/>
          </w:tcPr>
          <w:p w14:paraId="40B8B10B" w14:textId="7EA48A7C" w:rsidR="00AC5EDA" w:rsidRPr="00AC5EDA" w:rsidRDefault="00AC5EDA" w:rsidP="00AC5EDA">
            <w:pPr>
              <w:jc w:val="center"/>
              <w:rPr>
                <w:rFonts w:ascii="Tahoma" w:hAnsi="Tahoma"/>
                <w:lang w:val="en-US"/>
              </w:rPr>
            </w:pPr>
            <w:r>
              <w:rPr>
                <w:rFonts w:ascii="Tahoma" w:hAnsi="Tahoma"/>
                <w:lang w:val="en-US"/>
              </w:rPr>
              <w:t>Astra Group</w:t>
            </w:r>
            <w:r w:rsidRPr="009B210D">
              <w:rPr>
                <w:rFonts w:ascii="Tahoma" w:hAnsi="Tahoma"/>
              </w:rPr>
              <w:t xml:space="preserve"> ordinary shares</w:t>
            </w:r>
            <w:r w:rsidRPr="00AC5EDA">
              <w:rPr>
                <w:rFonts w:ascii="Tahoma" w:hAnsi="Tahoma" w:cs="Tahoma"/>
                <w:lang w:val="en-US"/>
              </w:rPr>
              <w:t xml:space="preserve">, </w:t>
            </w:r>
            <w:r w:rsidRPr="00C53DFE">
              <w:rPr>
                <w:rFonts w:ascii="Tahoma" w:hAnsi="Tahoma" w:cs="Tahoma"/>
              </w:rPr>
              <w:t>ISIN</w:t>
            </w:r>
            <w:r w:rsidRPr="00AC5EDA">
              <w:rPr>
                <w:rFonts w:ascii="Tahoma" w:hAnsi="Tahoma" w:cs="Tahoma"/>
                <w:lang w:val="en-US"/>
              </w:rPr>
              <w:t xml:space="preserve">: </w:t>
            </w:r>
            <w:r w:rsidRPr="00C53DFE">
              <w:rPr>
                <w:rFonts w:ascii="Tahoma" w:hAnsi="Tahoma" w:cs="Tahoma"/>
              </w:rPr>
              <w:t>RU</w:t>
            </w:r>
            <w:r w:rsidRPr="00AC5EDA">
              <w:rPr>
                <w:rFonts w:ascii="Tahoma" w:hAnsi="Tahoma" w:cs="Tahoma"/>
                <w:lang w:val="en-US"/>
              </w:rPr>
              <w:t>000</w:t>
            </w:r>
            <w:r w:rsidRPr="00C53DFE">
              <w:rPr>
                <w:rFonts w:ascii="Tahoma" w:hAnsi="Tahoma" w:cs="Tahoma"/>
              </w:rPr>
              <w:t>A</w:t>
            </w:r>
            <w:r w:rsidRPr="00AC5EDA">
              <w:rPr>
                <w:rFonts w:ascii="Tahoma" w:hAnsi="Tahoma" w:cs="Tahoma"/>
                <w:lang w:val="en-US"/>
              </w:rPr>
              <w:t>106</w:t>
            </w:r>
            <w:r w:rsidRPr="00C53DFE">
              <w:rPr>
                <w:rFonts w:ascii="Tahoma" w:hAnsi="Tahoma" w:cs="Tahoma"/>
              </w:rPr>
              <w:t>T</w:t>
            </w:r>
            <w:r w:rsidRPr="00AC5EDA">
              <w:rPr>
                <w:rFonts w:ascii="Tahoma" w:hAnsi="Tahoma" w:cs="Tahoma"/>
                <w:lang w:val="en-US"/>
              </w:rPr>
              <w:t>36</w:t>
            </w:r>
          </w:p>
        </w:tc>
        <w:tc>
          <w:tcPr>
            <w:tcW w:w="1843" w:type="dxa"/>
            <w:vAlign w:val="center"/>
          </w:tcPr>
          <w:p w14:paraId="086CD95A" w14:textId="3BF95AB1"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52DB09D1" w14:textId="68190360"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381472A4" w14:textId="22A37A3B"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ASTR</w:t>
            </w:r>
          </w:p>
        </w:tc>
        <w:tc>
          <w:tcPr>
            <w:tcW w:w="1701" w:type="dxa"/>
            <w:vAlign w:val="center"/>
          </w:tcPr>
          <w:p w14:paraId="037EBDA5" w14:textId="7494E2AD"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03E2208" w14:textId="0EC8FE5D" w:rsidR="00AC5EDA" w:rsidRDefault="00AC5EDA" w:rsidP="00AC5EDA">
            <w:pPr>
              <w:jc w:val="center"/>
              <w:rPr>
                <w:rFonts w:ascii="Tahoma" w:hAnsi="Tahoma" w:cs="Tahoma"/>
              </w:rPr>
            </w:pPr>
            <w:r>
              <w:rPr>
                <w:rFonts w:ascii="Tahoma" w:hAnsi="Tahoma" w:cs="Tahoma"/>
              </w:rPr>
              <w:t>0.01 RUB</w:t>
            </w:r>
          </w:p>
        </w:tc>
      </w:tr>
      <w:tr w:rsidR="00AC5EDA" w:rsidRPr="00D429AE" w14:paraId="24F0D9A6" w14:textId="77777777" w:rsidTr="00797244">
        <w:trPr>
          <w:trHeight w:val="225"/>
        </w:trPr>
        <w:tc>
          <w:tcPr>
            <w:tcW w:w="659" w:type="dxa"/>
            <w:vAlign w:val="center"/>
          </w:tcPr>
          <w:p w14:paraId="53EA978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69C4E5B8" w14:textId="2C7E30BB"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Diasoft</w:t>
            </w:r>
            <w:proofErr w:type="spellEnd"/>
            <w:r w:rsidRPr="009B210D">
              <w:rPr>
                <w:rFonts w:ascii="Tahoma" w:hAnsi="Tahoma"/>
              </w:rPr>
              <w:t xml:space="preserve"> ordinary shares</w:t>
            </w:r>
          </w:p>
        </w:tc>
        <w:tc>
          <w:tcPr>
            <w:tcW w:w="3402" w:type="dxa"/>
            <w:vAlign w:val="center"/>
          </w:tcPr>
          <w:p w14:paraId="41ADBA75" w14:textId="74ED9298" w:rsidR="00AC5EDA" w:rsidRPr="00AC5EDA" w:rsidRDefault="00AC5EDA" w:rsidP="00AC5EDA">
            <w:pPr>
              <w:jc w:val="center"/>
              <w:rPr>
                <w:rFonts w:ascii="Tahoma" w:hAnsi="Tahoma"/>
                <w:lang w:val="en-US"/>
              </w:rPr>
            </w:pPr>
            <w:proofErr w:type="spellStart"/>
            <w:r>
              <w:rPr>
                <w:rFonts w:ascii="Tahoma" w:hAnsi="Tahoma"/>
                <w:lang w:val="en-US"/>
              </w:rPr>
              <w:t>Diasoft</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w:t>
            </w:r>
            <w:r w:rsidRPr="00C917A2">
              <w:rPr>
                <w:rFonts w:ascii="Tahoma" w:hAnsi="Tahoma" w:cs="Tahoma"/>
              </w:rPr>
              <w:t>A</w:t>
            </w:r>
            <w:r w:rsidRPr="00AC5EDA">
              <w:rPr>
                <w:rFonts w:ascii="Tahoma" w:hAnsi="Tahoma" w:cs="Tahoma"/>
                <w:lang w:val="en-US"/>
              </w:rPr>
              <w:t>107</w:t>
            </w:r>
            <w:r w:rsidRPr="00C917A2">
              <w:rPr>
                <w:rFonts w:ascii="Tahoma" w:hAnsi="Tahoma" w:cs="Tahoma"/>
              </w:rPr>
              <w:t>ER</w:t>
            </w:r>
            <w:r w:rsidRPr="00AC5EDA">
              <w:rPr>
                <w:rFonts w:ascii="Tahoma" w:hAnsi="Tahoma" w:cs="Tahoma"/>
                <w:lang w:val="en-US"/>
              </w:rPr>
              <w:t>5</w:t>
            </w:r>
          </w:p>
        </w:tc>
        <w:tc>
          <w:tcPr>
            <w:tcW w:w="1843" w:type="dxa"/>
            <w:vAlign w:val="center"/>
          </w:tcPr>
          <w:p w14:paraId="40D6E296" w14:textId="0905993A"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0EBF644B" w14:textId="36D404B6"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5F7755E1" w14:textId="7EC58E42"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DIAS</w:t>
            </w:r>
          </w:p>
        </w:tc>
        <w:tc>
          <w:tcPr>
            <w:tcW w:w="1701" w:type="dxa"/>
            <w:vAlign w:val="center"/>
          </w:tcPr>
          <w:p w14:paraId="00268144" w14:textId="7BEF798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6039D017" w14:textId="2D1529B3" w:rsidR="00AC5EDA" w:rsidRDefault="00AC5EDA" w:rsidP="00AC5EDA">
            <w:pPr>
              <w:jc w:val="center"/>
              <w:rPr>
                <w:rFonts w:ascii="Tahoma" w:hAnsi="Tahoma" w:cs="Tahoma"/>
              </w:rPr>
            </w:pPr>
            <w:r>
              <w:rPr>
                <w:rFonts w:ascii="Tahoma" w:hAnsi="Tahoma" w:cs="Tahoma"/>
              </w:rPr>
              <w:t>0.01 RUB</w:t>
            </w:r>
          </w:p>
        </w:tc>
      </w:tr>
      <w:tr w:rsidR="00AC5EDA" w:rsidRPr="00D429AE" w14:paraId="66F7F51F" w14:textId="77777777" w:rsidTr="00797244">
        <w:trPr>
          <w:trHeight w:val="225"/>
        </w:trPr>
        <w:tc>
          <w:tcPr>
            <w:tcW w:w="659" w:type="dxa"/>
            <w:vAlign w:val="center"/>
          </w:tcPr>
          <w:p w14:paraId="6942C52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41934A88" w14:textId="76232C4D"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Mosenergo</w:t>
            </w:r>
            <w:proofErr w:type="spellEnd"/>
            <w:r w:rsidRPr="009B210D">
              <w:rPr>
                <w:rFonts w:ascii="Tahoma" w:hAnsi="Tahoma"/>
              </w:rPr>
              <w:t xml:space="preserve"> ordinary shares</w:t>
            </w:r>
          </w:p>
        </w:tc>
        <w:tc>
          <w:tcPr>
            <w:tcW w:w="3402" w:type="dxa"/>
            <w:vAlign w:val="center"/>
          </w:tcPr>
          <w:p w14:paraId="4A9F0E8F" w14:textId="6413D27E" w:rsidR="00AC5EDA" w:rsidRPr="00AC5EDA" w:rsidRDefault="00AC5EDA" w:rsidP="00AC5EDA">
            <w:pPr>
              <w:jc w:val="center"/>
              <w:rPr>
                <w:rFonts w:ascii="Tahoma" w:hAnsi="Tahoma"/>
                <w:lang w:val="en-US"/>
              </w:rPr>
            </w:pPr>
            <w:proofErr w:type="spellStart"/>
            <w:r>
              <w:rPr>
                <w:rFonts w:ascii="Tahoma" w:hAnsi="Tahoma"/>
                <w:lang w:val="en-US"/>
              </w:rPr>
              <w:t>Mosenergo</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0008958863</w:t>
            </w:r>
          </w:p>
        </w:tc>
        <w:tc>
          <w:tcPr>
            <w:tcW w:w="1843" w:type="dxa"/>
            <w:vAlign w:val="center"/>
          </w:tcPr>
          <w:p w14:paraId="52FE64E8" w14:textId="0EF7083B" w:rsidR="00AC5EDA" w:rsidRDefault="00AC5EDA" w:rsidP="00AC5EDA">
            <w:pPr>
              <w:tabs>
                <w:tab w:val="num" w:pos="1260"/>
              </w:tabs>
              <w:ind w:left="1260" w:hanging="1226"/>
              <w:jc w:val="center"/>
              <w:rPr>
                <w:rFonts w:ascii="Arial" w:hAnsi="Arial" w:cs="Arial"/>
              </w:rPr>
            </w:pPr>
            <w:r>
              <w:rPr>
                <w:rFonts w:ascii="Arial" w:hAnsi="Arial" w:cs="Arial"/>
              </w:rPr>
              <w:t>100</w:t>
            </w:r>
          </w:p>
        </w:tc>
        <w:tc>
          <w:tcPr>
            <w:tcW w:w="1276" w:type="dxa"/>
            <w:vAlign w:val="center"/>
          </w:tcPr>
          <w:p w14:paraId="0471F3C6" w14:textId="36037E7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22A19E17" w14:textId="3F16D267"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MSNG</w:t>
            </w:r>
          </w:p>
        </w:tc>
        <w:tc>
          <w:tcPr>
            <w:tcW w:w="1701" w:type="dxa"/>
            <w:vAlign w:val="center"/>
          </w:tcPr>
          <w:p w14:paraId="2D3AA3CF" w14:textId="69927DFA"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DAB12AB" w14:textId="33F7C161" w:rsidR="00AC5EDA" w:rsidRDefault="00AC5EDA" w:rsidP="00AC5EDA">
            <w:pPr>
              <w:jc w:val="center"/>
              <w:rPr>
                <w:rFonts w:ascii="Tahoma" w:hAnsi="Tahoma" w:cs="Tahoma"/>
              </w:rPr>
            </w:pPr>
            <w:r>
              <w:rPr>
                <w:rFonts w:ascii="Tahoma" w:hAnsi="Tahoma" w:cs="Tahoma"/>
              </w:rPr>
              <w:t xml:space="preserve">1 </w:t>
            </w:r>
            <w:r>
              <w:rPr>
                <w:rFonts w:ascii="Tahoma" w:hAnsi="Tahoma" w:cs="Tahoma"/>
                <w:lang w:val="en-US"/>
              </w:rPr>
              <w:t>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797244" w:rsidRDefault="00797244">
      <w:pPr>
        <w:spacing w:after="0" w:line="240" w:lineRule="auto"/>
      </w:pPr>
      <w:r>
        <w:separator/>
      </w:r>
    </w:p>
  </w:endnote>
  <w:endnote w:type="continuationSeparator" w:id="0">
    <w:p w14:paraId="2D436B5F" w14:textId="77777777" w:rsidR="00797244" w:rsidRDefault="0079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797244" w:rsidRDefault="00797244">
      <w:pPr>
        <w:spacing w:after="0" w:line="240" w:lineRule="auto"/>
      </w:pPr>
      <w:r>
        <w:separator/>
      </w:r>
    </w:p>
  </w:footnote>
  <w:footnote w:type="continuationSeparator" w:id="0">
    <w:p w14:paraId="65B99F13" w14:textId="77777777" w:rsidR="00797244" w:rsidRDefault="0079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797244" w:rsidRPr="0035076F" w:rsidRDefault="00797244" w:rsidP="00797244">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797244" w:rsidRDefault="0079724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24F4C"/>
    <w:rsid w:val="000516D2"/>
    <w:rsid w:val="000C782E"/>
    <w:rsid w:val="001C04D6"/>
    <w:rsid w:val="0025296F"/>
    <w:rsid w:val="00304A82"/>
    <w:rsid w:val="003955BC"/>
    <w:rsid w:val="003F49C5"/>
    <w:rsid w:val="00481913"/>
    <w:rsid w:val="005104AD"/>
    <w:rsid w:val="00510FD6"/>
    <w:rsid w:val="005610A0"/>
    <w:rsid w:val="00797244"/>
    <w:rsid w:val="007A4DEF"/>
    <w:rsid w:val="007E3515"/>
    <w:rsid w:val="007F6EA9"/>
    <w:rsid w:val="00811EFB"/>
    <w:rsid w:val="0082077F"/>
    <w:rsid w:val="009C30E2"/>
    <w:rsid w:val="009D3488"/>
    <w:rsid w:val="00A34DCC"/>
    <w:rsid w:val="00AC5EDA"/>
    <w:rsid w:val="00C63D39"/>
    <w:rsid w:val="00D16C5D"/>
    <w:rsid w:val="00D26E3D"/>
    <w:rsid w:val="00D429AE"/>
    <w:rsid w:val="00D931D0"/>
    <w:rsid w:val="00E24E90"/>
    <w:rsid w:val="00FC1C07"/>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2575</Words>
  <Characters>14681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5</cp:revision>
  <dcterms:created xsi:type="dcterms:W3CDTF">2024-07-02T07:11:00Z</dcterms:created>
  <dcterms:modified xsi:type="dcterms:W3CDTF">2024-07-05T06:41:00Z</dcterms:modified>
</cp:coreProperties>
</file>